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78"/>
        <w:gridCol w:w="4992"/>
      </w:tblGrid>
      <w:tr w:rsidR="001E4808" w:rsidRPr="001E4808" w:rsidTr="001E4808">
        <w:tc>
          <w:tcPr>
            <w:tcW w:w="9570" w:type="dxa"/>
            <w:gridSpan w:val="2"/>
            <w:vAlign w:val="center"/>
            <w:hideMark/>
          </w:tcPr>
          <w:p w:rsidR="001E4808" w:rsidRPr="001E4808" w:rsidRDefault="001E4808" w:rsidP="001E480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4808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44.3pt;margin-top:787.8pt;width:56.45pt;height:36.95pt;z-index:-251655168;mso-position-vertical-relative:page">
                  <v:imagedata r:id="rId8" o:title=""/>
                  <w10:wrap anchory="page"/>
                </v:shape>
                <o:OLEObject Type="Embed" ProgID="Word.Picture.8" ShapeID="_x0000_s1026" DrawAspect="Content" ObjectID="_1562159534" r:id="rId9"/>
              </w:pict>
            </w:r>
            <w:r w:rsidRPr="001E4808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1E4808" w:rsidRPr="001E4808" w:rsidTr="001E4808">
        <w:tc>
          <w:tcPr>
            <w:tcW w:w="9570" w:type="dxa"/>
            <w:gridSpan w:val="2"/>
            <w:vAlign w:val="center"/>
            <w:hideMark/>
          </w:tcPr>
          <w:p w:rsidR="001E4808" w:rsidRPr="001E4808" w:rsidRDefault="001E4808" w:rsidP="001E480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4808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город Советск Щекинского района</w:t>
            </w:r>
          </w:p>
        </w:tc>
      </w:tr>
      <w:tr w:rsidR="001E4808" w:rsidRPr="001E4808" w:rsidTr="001E4808">
        <w:tc>
          <w:tcPr>
            <w:tcW w:w="9570" w:type="dxa"/>
            <w:gridSpan w:val="2"/>
            <w:vAlign w:val="center"/>
          </w:tcPr>
          <w:p w:rsidR="001E4808" w:rsidRPr="001E4808" w:rsidRDefault="001E4808" w:rsidP="001E480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4808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1E4808" w:rsidRPr="001E4808" w:rsidRDefault="001E4808" w:rsidP="001E480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4808" w:rsidRPr="001E4808" w:rsidTr="001E4808">
        <w:tc>
          <w:tcPr>
            <w:tcW w:w="9570" w:type="dxa"/>
            <w:gridSpan w:val="2"/>
            <w:vAlign w:val="center"/>
          </w:tcPr>
          <w:p w:rsidR="001E4808" w:rsidRPr="001E4808" w:rsidRDefault="001E4808" w:rsidP="001E4808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E4808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1E4808" w:rsidRPr="001E4808" w:rsidRDefault="001E4808" w:rsidP="001E480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4808" w:rsidRPr="001E4808" w:rsidTr="001E4808">
        <w:tc>
          <w:tcPr>
            <w:tcW w:w="9570" w:type="dxa"/>
            <w:gridSpan w:val="2"/>
          </w:tcPr>
          <w:p w:rsidR="001E4808" w:rsidRPr="001E4808" w:rsidRDefault="001E4808" w:rsidP="001E480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4808" w:rsidRPr="001E4808" w:rsidTr="001E4808">
        <w:tc>
          <w:tcPr>
            <w:tcW w:w="4578" w:type="dxa"/>
            <w:hideMark/>
          </w:tcPr>
          <w:p w:rsidR="001E4808" w:rsidRPr="001E4808" w:rsidRDefault="001E4808" w:rsidP="001E4808">
            <w:pPr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4808">
              <w:rPr>
                <w:rFonts w:ascii="Arial" w:hAnsi="Arial" w:cs="Arial"/>
                <w:b/>
                <w:sz w:val="24"/>
                <w:szCs w:val="24"/>
              </w:rPr>
              <w:t xml:space="preserve">от 21 июля 2017г. </w:t>
            </w:r>
          </w:p>
        </w:tc>
        <w:tc>
          <w:tcPr>
            <w:tcW w:w="4992" w:type="dxa"/>
            <w:hideMark/>
          </w:tcPr>
          <w:p w:rsidR="001E4808" w:rsidRPr="001E4808" w:rsidRDefault="001E4808" w:rsidP="001E480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4808">
              <w:rPr>
                <w:rFonts w:ascii="Arial" w:hAnsi="Arial" w:cs="Arial"/>
                <w:b/>
                <w:sz w:val="24"/>
                <w:szCs w:val="24"/>
              </w:rPr>
              <w:t>№7-173</w:t>
            </w:r>
          </w:p>
        </w:tc>
      </w:tr>
    </w:tbl>
    <w:p w:rsidR="001E4808" w:rsidRDefault="001E4808" w:rsidP="001E4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A44A7" w:rsidRPr="001E4808" w:rsidRDefault="00D31358" w:rsidP="001E4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1E4808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город Советск Щекинского района</w:t>
      </w:r>
      <w:r w:rsidR="001D1FB7" w:rsidRPr="001E4808">
        <w:rPr>
          <w:rFonts w:ascii="Arial" w:hAnsi="Arial" w:cs="Arial"/>
          <w:b/>
          <w:sz w:val="32"/>
          <w:szCs w:val="32"/>
        </w:rPr>
        <w:t xml:space="preserve"> №4-101 от 11.04.2017г. «</w:t>
      </w:r>
      <w:r w:rsidR="006A44A7" w:rsidRPr="001E4808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предоставления администрацией муниципального образования </w:t>
      </w:r>
      <w:r w:rsidR="005A1A94" w:rsidRPr="001E4808">
        <w:rPr>
          <w:rFonts w:ascii="Arial" w:hAnsi="Arial" w:cs="Arial"/>
          <w:b/>
          <w:bCs/>
          <w:sz w:val="32"/>
          <w:szCs w:val="32"/>
        </w:rPr>
        <w:t xml:space="preserve">г. Советск </w:t>
      </w:r>
      <w:r w:rsidR="006A44A7" w:rsidRPr="001E4808">
        <w:rPr>
          <w:rFonts w:ascii="Arial" w:hAnsi="Arial" w:cs="Arial"/>
          <w:b/>
          <w:bCs/>
          <w:sz w:val="32"/>
          <w:szCs w:val="32"/>
        </w:rPr>
        <w:t>Щекинск</w:t>
      </w:r>
      <w:r w:rsidR="005A1A94" w:rsidRPr="001E4808">
        <w:rPr>
          <w:rFonts w:ascii="Arial" w:hAnsi="Arial" w:cs="Arial"/>
          <w:b/>
          <w:bCs/>
          <w:sz w:val="32"/>
          <w:szCs w:val="32"/>
        </w:rPr>
        <w:t>ого</w:t>
      </w:r>
      <w:r w:rsidR="006A44A7" w:rsidRPr="001E4808">
        <w:rPr>
          <w:rFonts w:ascii="Arial" w:hAnsi="Arial" w:cs="Arial"/>
          <w:b/>
          <w:bCs/>
          <w:sz w:val="32"/>
          <w:szCs w:val="32"/>
        </w:rPr>
        <w:t xml:space="preserve"> район</w:t>
      </w:r>
      <w:r w:rsidR="005A1A94" w:rsidRPr="001E4808">
        <w:rPr>
          <w:rFonts w:ascii="Arial" w:hAnsi="Arial" w:cs="Arial"/>
          <w:b/>
          <w:bCs/>
          <w:sz w:val="32"/>
          <w:szCs w:val="32"/>
        </w:rPr>
        <w:t>а</w:t>
      </w:r>
      <w:r w:rsidR="001D1FB7" w:rsidRPr="001E4808">
        <w:rPr>
          <w:rFonts w:ascii="Arial" w:hAnsi="Arial" w:cs="Arial"/>
          <w:b/>
          <w:bCs/>
          <w:sz w:val="32"/>
          <w:szCs w:val="32"/>
        </w:rPr>
        <w:t xml:space="preserve"> муниципальной услуги «</w:t>
      </w:r>
      <w:r w:rsidR="006A44A7" w:rsidRPr="001E4808">
        <w:rPr>
          <w:rFonts w:ascii="Arial" w:hAnsi="Arial" w:cs="Arial"/>
          <w:b/>
          <w:bCs/>
          <w:sz w:val="32"/>
          <w:szCs w:val="32"/>
        </w:rPr>
        <w:t xml:space="preserve">Исполнение запросов юридических лиц на получение копий постановлений и распоряжений администрации муниципального образования </w:t>
      </w:r>
      <w:r w:rsidR="005A1A94" w:rsidRPr="001E4808">
        <w:rPr>
          <w:rFonts w:ascii="Arial" w:hAnsi="Arial" w:cs="Arial"/>
          <w:b/>
          <w:bCs/>
          <w:sz w:val="32"/>
          <w:szCs w:val="32"/>
        </w:rPr>
        <w:t xml:space="preserve">г. Советск </w:t>
      </w:r>
      <w:r w:rsidR="006A44A7" w:rsidRPr="001E4808">
        <w:rPr>
          <w:rFonts w:ascii="Arial" w:hAnsi="Arial" w:cs="Arial"/>
          <w:b/>
          <w:bCs/>
          <w:sz w:val="32"/>
          <w:szCs w:val="32"/>
        </w:rPr>
        <w:t>Щекинск</w:t>
      </w:r>
      <w:r w:rsidR="005A1A94" w:rsidRPr="001E4808">
        <w:rPr>
          <w:rFonts w:ascii="Arial" w:hAnsi="Arial" w:cs="Arial"/>
          <w:b/>
          <w:bCs/>
          <w:sz w:val="32"/>
          <w:szCs w:val="32"/>
        </w:rPr>
        <w:t>ого</w:t>
      </w:r>
      <w:r w:rsidR="006A44A7" w:rsidRPr="001E4808">
        <w:rPr>
          <w:rFonts w:ascii="Arial" w:hAnsi="Arial" w:cs="Arial"/>
          <w:b/>
          <w:bCs/>
          <w:sz w:val="32"/>
          <w:szCs w:val="32"/>
        </w:rPr>
        <w:t xml:space="preserve"> район</w:t>
      </w:r>
      <w:r w:rsidR="005A1A94" w:rsidRPr="001E4808">
        <w:rPr>
          <w:rFonts w:ascii="Arial" w:hAnsi="Arial" w:cs="Arial"/>
          <w:b/>
          <w:bCs/>
          <w:sz w:val="32"/>
          <w:szCs w:val="32"/>
        </w:rPr>
        <w:t>а</w:t>
      </w:r>
      <w:r w:rsidR="006A44A7" w:rsidRPr="001E4808">
        <w:rPr>
          <w:rFonts w:ascii="Arial" w:hAnsi="Arial" w:cs="Arial"/>
          <w:b/>
          <w:bCs/>
          <w:sz w:val="32"/>
          <w:szCs w:val="32"/>
        </w:rPr>
        <w:t xml:space="preserve">, выписок из постановлений и распоряжений администрации муниципального образования </w:t>
      </w:r>
      <w:r w:rsidR="005A1A94" w:rsidRPr="001E4808">
        <w:rPr>
          <w:rFonts w:ascii="Arial" w:hAnsi="Arial" w:cs="Arial"/>
          <w:b/>
          <w:bCs/>
          <w:sz w:val="32"/>
          <w:szCs w:val="32"/>
        </w:rPr>
        <w:t xml:space="preserve">г. Советск </w:t>
      </w:r>
      <w:r w:rsidR="006A44A7" w:rsidRPr="001E4808">
        <w:rPr>
          <w:rFonts w:ascii="Arial" w:hAnsi="Arial" w:cs="Arial"/>
          <w:b/>
          <w:bCs/>
          <w:sz w:val="32"/>
          <w:szCs w:val="32"/>
        </w:rPr>
        <w:t>Щекинск</w:t>
      </w:r>
      <w:r w:rsidR="005A1A94" w:rsidRPr="001E4808">
        <w:rPr>
          <w:rFonts w:ascii="Arial" w:hAnsi="Arial" w:cs="Arial"/>
          <w:b/>
          <w:bCs/>
          <w:sz w:val="32"/>
          <w:szCs w:val="32"/>
        </w:rPr>
        <w:t>ого</w:t>
      </w:r>
      <w:r w:rsidR="006A44A7" w:rsidRPr="001E4808">
        <w:rPr>
          <w:rFonts w:ascii="Arial" w:hAnsi="Arial" w:cs="Arial"/>
          <w:b/>
          <w:bCs/>
          <w:sz w:val="32"/>
          <w:szCs w:val="32"/>
        </w:rPr>
        <w:t xml:space="preserve"> район</w:t>
      </w:r>
      <w:r w:rsidR="005A1A94" w:rsidRPr="001E4808">
        <w:rPr>
          <w:rFonts w:ascii="Arial" w:hAnsi="Arial" w:cs="Arial"/>
          <w:b/>
          <w:bCs/>
          <w:sz w:val="32"/>
          <w:szCs w:val="32"/>
        </w:rPr>
        <w:t>а</w:t>
      </w:r>
      <w:r w:rsidR="001D1FB7" w:rsidRPr="001E4808">
        <w:rPr>
          <w:rFonts w:ascii="Arial" w:hAnsi="Arial" w:cs="Arial"/>
          <w:b/>
          <w:bCs/>
          <w:sz w:val="32"/>
          <w:szCs w:val="32"/>
        </w:rPr>
        <w:t>»</w:t>
      </w:r>
    </w:p>
    <w:p w:rsidR="004917D7" w:rsidRPr="001E4808" w:rsidRDefault="004917D7" w:rsidP="001E4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A44A7" w:rsidRPr="001E4808" w:rsidRDefault="006A44A7" w:rsidP="001E4808">
      <w:pPr>
        <w:pStyle w:val="ConsPlusTitle"/>
        <w:ind w:firstLine="709"/>
        <w:jc w:val="both"/>
        <w:outlineLvl w:val="0"/>
        <w:rPr>
          <w:b w:val="0"/>
          <w:bCs w:val="0"/>
          <w:sz w:val="24"/>
          <w:szCs w:val="24"/>
        </w:rPr>
      </w:pPr>
      <w:r w:rsidRPr="001E4808">
        <w:rPr>
          <w:b w:val="0"/>
          <w:bCs w:val="0"/>
          <w:sz w:val="24"/>
          <w:szCs w:val="24"/>
        </w:rPr>
        <w:t xml:space="preserve">В соответствии с Федеральным </w:t>
      </w:r>
      <w:hyperlink r:id="rId10" w:history="1">
        <w:r w:rsidRPr="001E4808">
          <w:rPr>
            <w:b w:val="0"/>
            <w:bCs w:val="0"/>
            <w:sz w:val="24"/>
            <w:szCs w:val="24"/>
          </w:rPr>
          <w:t>законом</w:t>
        </w:r>
      </w:hyperlink>
      <w:r w:rsidRPr="001E4808">
        <w:rPr>
          <w:b w:val="0"/>
          <w:bCs w:val="0"/>
          <w:sz w:val="24"/>
          <w:szCs w:val="24"/>
        </w:rPr>
        <w:t xml:space="preserve"> от 27.07.2010 № 210-ФЗ «Об</w:t>
      </w:r>
      <w:r w:rsidR="000E7794" w:rsidRPr="001E4808">
        <w:rPr>
          <w:b w:val="0"/>
          <w:bCs w:val="0"/>
          <w:sz w:val="24"/>
          <w:szCs w:val="24"/>
        </w:rPr>
        <w:t xml:space="preserve"> </w:t>
      </w:r>
      <w:r w:rsidRPr="001E4808">
        <w:rPr>
          <w:b w:val="0"/>
          <w:bCs w:val="0"/>
          <w:sz w:val="24"/>
          <w:szCs w:val="24"/>
        </w:rPr>
        <w:t>организации предоставления государственных и муниципальных услуг»,</w:t>
      </w:r>
      <w:r w:rsidR="000E7794" w:rsidRPr="001E4808">
        <w:rPr>
          <w:b w:val="0"/>
          <w:bCs w:val="0"/>
          <w:sz w:val="24"/>
          <w:szCs w:val="24"/>
        </w:rPr>
        <w:t xml:space="preserve"> </w:t>
      </w:r>
      <w:r w:rsidRPr="001E4808">
        <w:rPr>
          <w:b w:val="0"/>
          <w:bCs w:val="0"/>
          <w:sz w:val="24"/>
          <w:szCs w:val="24"/>
        </w:rPr>
        <w:t>на основании</w:t>
      </w:r>
      <w:r w:rsidR="004917D7" w:rsidRPr="001E4808">
        <w:rPr>
          <w:b w:val="0"/>
          <w:bCs w:val="0"/>
          <w:sz w:val="24"/>
          <w:szCs w:val="24"/>
        </w:rPr>
        <w:t xml:space="preserve"> </w:t>
      </w:r>
      <w:r w:rsidRPr="001E4808">
        <w:rPr>
          <w:b w:val="0"/>
          <w:bCs w:val="0"/>
          <w:sz w:val="24"/>
          <w:szCs w:val="24"/>
        </w:rPr>
        <w:t xml:space="preserve">Устава муниципального образования </w:t>
      </w:r>
      <w:r w:rsidR="005A1A94" w:rsidRPr="001E4808">
        <w:rPr>
          <w:b w:val="0"/>
          <w:bCs w:val="0"/>
          <w:sz w:val="24"/>
          <w:szCs w:val="24"/>
        </w:rPr>
        <w:t xml:space="preserve">г. Советск </w:t>
      </w:r>
      <w:r w:rsidRPr="001E4808">
        <w:rPr>
          <w:b w:val="0"/>
          <w:bCs w:val="0"/>
          <w:sz w:val="24"/>
          <w:szCs w:val="24"/>
        </w:rPr>
        <w:t>Щекинск</w:t>
      </w:r>
      <w:r w:rsidR="005A1A94" w:rsidRPr="001E4808">
        <w:rPr>
          <w:b w:val="0"/>
          <w:bCs w:val="0"/>
          <w:sz w:val="24"/>
          <w:szCs w:val="24"/>
        </w:rPr>
        <w:t>ого</w:t>
      </w:r>
      <w:r w:rsidRPr="001E4808">
        <w:rPr>
          <w:b w:val="0"/>
          <w:bCs w:val="0"/>
          <w:sz w:val="24"/>
          <w:szCs w:val="24"/>
        </w:rPr>
        <w:t xml:space="preserve"> район</w:t>
      </w:r>
      <w:r w:rsidR="005A1A94" w:rsidRPr="001E4808">
        <w:rPr>
          <w:b w:val="0"/>
          <w:bCs w:val="0"/>
          <w:sz w:val="24"/>
          <w:szCs w:val="24"/>
        </w:rPr>
        <w:t>а</w:t>
      </w:r>
      <w:r w:rsidRPr="001E4808">
        <w:rPr>
          <w:b w:val="0"/>
          <w:bCs w:val="0"/>
          <w:sz w:val="24"/>
          <w:szCs w:val="24"/>
        </w:rPr>
        <w:t xml:space="preserve"> администрация муниципального образования </w:t>
      </w:r>
      <w:r w:rsidR="005A1A94" w:rsidRPr="001E4808">
        <w:rPr>
          <w:b w:val="0"/>
          <w:bCs w:val="0"/>
          <w:sz w:val="24"/>
          <w:szCs w:val="24"/>
        </w:rPr>
        <w:t xml:space="preserve">г. Советск </w:t>
      </w:r>
      <w:r w:rsidRPr="001E4808">
        <w:rPr>
          <w:b w:val="0"/>
          <w:bCs w:val="0"/>
          <w:sz w:val="24"/>
          <w:szCs w:val="24"/>
        </w:rPr>
        <w:t>Щекинск</w:t>
      </w:r>
      <w:r w:rsidR="005A1A94" w:rsidRPr="001E4808">
        <w:rPr>
          <w:b w:val="0"/>
          <w:bCs w:val="0"/>
          <w:sz w:val="24"/>
          <w:szCs w:val="24"/>
        </w:rPr>
        <w:t>ого</w:t>
      </w:r>
      <w:r w:rsidRPr="001E4808">
        <w:rPr>
          <w:b w:val="0"/>
          <w:bCs w:val="0"/>
          <w:sz w:val="24"/>
          <w:szCs w:val="24"/>
        </w:rPr>
        <w:t xml:space="preserve"> район</w:t>
      </w:r>
      <w:r w:rsidR="005A1A94" w:rsidRPr="001E4808">
        <w:rPr>
          <w:b w:val="0"/>
          <w:bCs w:val="0"/>
          <w:sz w:val="24"/>
          <w:szCs w:val="24"/>
        </w:rPr>
        <w:t>а</w:t>
      </w:r>
      <w:r w:rsidRPr="001E4808">
        <w:rPr>
          <w:b w:val="0"/>
          <w:bCs w:val="0"/>
          <w:sz w:val="24"/>
          <w:szCs w:val="24"/>
        </w:rPr>
        <w:t xml:space="preserve"> ПОСТАНОВЛЯЕТ:</w:t>
      </w:r>
    </w:p>
    <w:p w:rsidR="00AE6151" w:rsidRPr="001E4808" w:rsidRDefault="00AE6151" w:rsidP="001E4808">
      <w:pPr>
        <w:pStyle w:val="1"/>
        <w:ind w:firstLine="709"/>
        <w:jc w:val="both"/>
        <w:rPr>
          <w:rFonts w:ascii="Arial" w:hAnsi="Arial" w:cs="Arial"/>
          <w:bCs/>
          <w:szCs w:val="24"/>
        </w:rPr>
      </w:pPr>
      <w:r w:rsidRPr="001E4808">
        <w:rPr>
          <w:rFonts w:ascii="Arial" w:hAnsi="Arial" w:cs="Arial"/>
          <w:szCs w:val="24"/>
        </w:rPr>
        <w:t xml:space="preserve">1. Внести в  постановление администрации </w:t>
      </w:r>
      <w:r w:rsidR="001D1FB7" w:rsidRPr="001E4808">
        <w:rPr>
          <w:rFonts w:ascii="Arial" w:hAnsi="Arial" w:cs="Arial"/>
          <w:szCs w:val="24"/>
        </w:rPr>
        <w:t>муниципального образования город Советск Щекинского района №4-101 от 11.04.2017г. «</w:t>
      </w:r>
      <w:r w:rsidR="001D1FB7" w:rsidRPr="001E4808">
        <w:rPr>
          <w:rFonts w:ascii="Arial" w:hAnsi="Arial" w:cs="Arial"/>
          <w:bCs/>
          <w:szCs w:val="24"/>
        </w:rPr>
        <w:t>Об утверждении административного регламента предоставления администрацией муниципального образования г. Советск Щекинского района муниципальной услуги «Исполнение запросов юридических лиц на получение копий постановлений и распоряжений администрации муниципального образования г. Советск Щекинского района, выписок из постановлений и распоряжений администрации муниципального образования г. Советск Щекинского района</w:t>
      </w:r>
      <w:r w:rsidRPr="001E4808">
        <w:rPr>
          <w:rFonts w:ascii="Arial" w:hAnsi="Arial" w:cs="Arial"/>
          <w:szCs w:val="24"/>
        </w:rPr>
        <w:t>»</w:t>
      </w:r>
      <w:r w:rsidRPr="001E4808">
        <w:rPr>
          <w:rStyle w:val="af0"/>
          <w:rFonts w:ascii="Arial" w:hAnsi="Arial" w:cs="Arial"/>
          <w:b w:val="0"/>
          <w:szCs w:val="24"/>
        </w:rPr>
        <w:t xml:space="preserve"> следующие </w:t>
      </w:r>
      <w:r w:rsidRPr="001E4808">
        <w:rPr>
          <w:rFonts w:ascii="Arial" w:hAnsi="Arial" w:cs="Arial"/>
          <w:szCs w:val="24"/>
        </w:rPr>
        <w:t>изменения</w:t>
      </w:r>
      <w:r w:rsidRPr="001E4808">
        <w:rPr>
          <w:rStyle w:val="af0"/>
          <w:rFonts w:ascii="Arial" w:hAnsi="Arial" w:cs="Arial"/>
          <w:b w:val="0"/>
          <w:szCs w:val="24"/>
        </w:rPr>
        <w:t>:</w:t>
      </w:r>
    </w:p>
    <w:p w:rsidR="008B4E54" w:rsidRPr="001E4808" w:rsidRDefault="00AE6151" w:rsidP="001E4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4808">
        <w:rPr>
          <w:rStyle w:val="af0"/>
          <w:rFonts w:ascii="Arial" w:hAnsi="Arial" w:cs="Arial"/>
          <w:b w:val="0"/>
          <w:sz w:val="24"/>
          <w:szCs w:val="24"/>
        </w:rPr>
        <w:t xml:space="preserve">1.1. </w:t>
      </w:r>
      <w:r w:rsidRPr="001E4808">
        <w:rPr>
          <w:rFonts w:ascii="Arial" w:hAnsi="Arial" w:cs="Arial"/>
          <w:bCs/>
          <w:sz w:val="24"/>
          <w:szCs w:val="24"/>
        </w:rPr>
        <w:t>Пункт 1</w:t>
      </w:r>
      <w:r w:rsidR="00855E04" w:rsidRPr="001E4808">
        <w:rPr>
          <w:rFonts w:ascii="Arial" w:hAnsi="Arial" w:cs="Arial"/>
          <w:bCs/>
          <w:sz w:val="24"/>
          <w:szCs w:val="24"/>
        </w:rPr>
        <w:t>3</w:t>
      </w:r>
      <w:r w:rsidRPr="001E4808">
        <w:rPr>
          <w:rFonts w:ascii="Arial" w:hAnsi="Arial" w:cs="Arial"/>
          <w:sz w:val="24"/>
          <w:szCs w:val="24"/>
        </w:rPr>
        <w:t xml:space="preserve"> раздела </w:t>
      </w:r>
      <w:r w:rsidRPr="001E4808">
        <w:rPr>
          <w:rFonts w:ascii="Arial" w:hAnsi="Arial" w:cs="Arial"/>
          <w:sz w:val="24"/>
          <w:szCs w:val="24"/>
          <w:lang w:val="en-US"/>
        </w:rPr>
        <w:t>II</w:t>
      </w:r>
      <w:r w:rsidRPr="001E4808">
        <w:rPr>
          <w:rFonts w:ascii="Arial" w:hAnsi="Arial" w:cs="Arial"/>
          <w:sz w:val="24"/>
          <w:szCs w:val="24"/>
        </w:rPr>
        <w:t xml:space="preserve"> «</w:t>
      </w:r>
      <w:r w:rsidR="00D31358" w:rsidRPr="001E4808">
        <w:rPr>
          <w:rFonts w:ascii="Arial" w:hAnsi="Arial" w:cs="Arial"/>
          <w:sz w:val="24"/>
          <w:szCs w:val="24"/>
        </w:rPr>
        <w:t>Исчерпывающий перечень оснований для отказа в предоставлении Услуги.</w:t>
      </w:r>
      <w:r w:rsidR="00855E04" w:rsidRPr="001E4808">
        <w:rPr>
          <w:rFonts w:ascii="Arial" w:hAnsi="Arial" w:cs="Arial"/>
          <w:sz w:val="24"/>
          <w:szCs w:val="24"/>
        </w:rPr>
        <w:t>»</w:t>
      </w:r>
      <w:r w:rsidR="00D31358" w:rsidRPr="001E4808">
        <w:rPr>
          <w:rFonts w:ascii="Arial" w:hAnsi="Arial" w:cs="Arial"/>
          <w:sz w:val="24"/>
          <w:szCs w:val="24"/>
        </w:rPr>
        <w:t xml:space="preserve"> приложения к постановлению изложить в новой редакции.</w:t>
      </w:r>
    </w:p>
    <w:p w:rsidR="00855E04" w:rsidRPr="001E4808" w:rsidRDefault="00AE6151" w:rsidP="001E4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4808">
        <w:rPr>
          <w:rFonts w:ascii="Arial" w:hAnsi="Arial" w:cs="Arial"/>
          <w:sz w:val="24"/>
          <w:szCs w:val="24"/>
        </w:rPr>
        <w:t>«</w:t>
      </w:r>
      <w:r w:rsidR="00855E04" w:rsidRPr="001E4808">
        <w:rPr>
          <w:rFonts w:ascii="Arial" w:hAnsi="Arial" w:cs="Arial"/>
          <w:sz w:val="24"/>
          <w:szCs w:val="24"/>
        </w:rPr>
        <w:t>13. Исчерпывающий перечень оснований для отказа в предоставлении Услуги.</w:t>
      </w:r>
    </w:p>
    <w:p w:rsidR="00AE6151" w:rsidRPr="001E4808" w:rsidRDefault="00187276" w:rsidP="001E4808">
      <w:pPr>
        <w:pStyle w:val="ConsPlusNormal"/>
        <w:ind w:firstLine="709"/>
        <w:jc w:val="both"/>
        <w:rPr>
          <w:sz w:val="24"/>
          <w:szCs w:val="24"/>
        </w:rPr>
      </w:pPr>
      <w:r w:rsidRPr="001E4808">
        <w:rPr>
          <w:sz w:val="24"/>
          <w:szCs w:val="24"/>
        </w:rPr>
        <w:t>1</w:t>
      </w:r>
      <w:r w:rsidR="00AE6151" w:rsidRPr="001E4808">
        <w:rPr>
          <w:sz w:val="24"/>
          <w:szCs w:val="24"/>
        </w:rPr>
        <w:t>)   представление недостоверных документов и сведений;</w:t>
      </w:r>
    </w:p>
    <w:p w:rsidR="00AE6151" w:rsidRPr="001E4808" w:rsidRDefault="00AE6151" w:rsidP="001E4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4808">
        <w:rPr>
          <w:rFonts w:ascii="Arial" w:hAnsi="Arial" w:cs="Arial"/>
          <w:sz w:val="24"/>
          <w:szCs w:val="24"/>
        </w:rPr>
        <w:t>2) наличие судебных актов, препятствующих предоставлению муниципальной услуги;</w:t>
      </w:r>
    </w:p>
    <w:p w:rsidR="00AE6151" w:rsidRPr="001E4808" w:rsidRDefault="00187276" w:rsidP="001E48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4808">
        <w:rPr>
          <w:rFonts w:ascii="Arial" w:hAnsi="Arial" w:cs="Arial"/>
          <w:sz w:val="24"/>
          <w:szCs w:val="24"/>
        </w:rPr>
        <w:t>3</w:t>
      </w:r>
      <w:r w:rsidR="00AE6151" w:rsidRPr="001E4808">
        <w:rPr>
          <w:rFonts w:ascii="Arial" w:hAnsi="Arial" w:cs="Arial"/>
          <w:sz w:val="24"/>
          <w:szCs w:val="24"/>
        </w:rPr>
        <w:t>) подача заявителем письменного заявления, в том числе в электронной форме, об отказе в предоставлении муниципальной услуги.</w:t>
      </w:r>
    </w:p>
    <w:p w:rsidR="00AE6151" w:rsidRPr="001E4808" w:rsidRDefault="00AE6151" w:rsidP="001E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4808">
        <w:rPr>
          <w:rFonts w:ascii="Arial" w:hAnsi="Arial" w:cs="Arial"/>
          <w:sz w:val="24"/>
          <w:szCs w:val="24"/>
        </w:rPr>
        <w:lastRenderedPageBreak/>
        <w:t>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портале.».</w:t>
      </w:r>
    </w:p>
    <w:p w:rsidR="00AE6151" w:rsidRPr="001E4808" w:rsidRDefault="00AE6151" w:rsidP="001E4808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1E4808">
        <w:rPr>
          <w:sz w:val="24"/>
          <w:szCs w:val="24"/>
        </w:rPr>
        <w:t xml:space="preserve">1.2. Пункт 17  раздела </w:t>
      </w:r>
      <w:r w:rsidRPr="001E4808">
        <w:rPr>
          <w:sz w:val="24"/>
          <w:szCs w:val="24"/>
          <w:lang w:val="en-US"/>
        </w:rPr>
        <w:t>II</w:t>
      </w:r>
      <w:r w:rsidRPr="001E4808">
        <w:rPr>
          <w:sz w:val="24"/>
          <w:szCs w:val="24"/>
        </w:rPr>
        <w:t xml:space="preserve"> «</w:t>
      </w:r>
      <w:r w:rsidR="00D31358" w:rsidRPr="001E4808">
        <w:rPr>
          <w:color w:val="000000"/>
          <w:sz w:val="24"/>
          <w:szCs w:val="24"/>
        </w:rPr>
        <w:t>Требования к помещениям, в которых предоставляется муниципальная услуга</w:t>
      </w:r>
      <w:r w:rsidRPr="001E4808">
        <w:rPr>
          <w:sz w:val="24"/>
          <w:szCs w:val="24"/>
        </w:rPr>
        <w:t>» п</w:t>
      </w:r>
      <w:r w:rsidRPr="001E4808">
        <w:rPr>
          <w:bCs/>
          <w:sz w:val="24"/>
          <w:szCs w:val="24"/>
        </w:rPr>
        <w:t xml:space="preserve">риложения к постановлению изложить в следующей редакции: </w:t>
      </w:r>
    </w:p>
    <w:p w:rsidR="00855E04" w:rsidRPr="001E4808" w:rsidRDefault="00AE6151" w:rsidP="001E4808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1E4808">
        <w:rPr>
          <w:rFonts w:ascii="Arial" w:hAnsi="Arial" w:cs="Arial"/>
          <w:color w:val="000000"/>
          <w:sz w:val="24"/>
          <w:szCs w:val="24"/>
        </w:rPr>
        <w:t>«</w:t>
      </w:r>
      <w:r w:rsidR="00855E04" w:rsidRPr="001E4808">
        <w:rPr>
          <w:rFonts w:ascii="Arial" w:hAnsi="Arial" w:cs="Arial"/>
          <w:color w:val="000000"/>
          <w:sz w:val="24"/>
          <w:szCs w:val="24"/>
        </w:rPr>
        <w:t xml:space="preserve">  17. Требования к помещениям, в которых предоставляется муниципальная услуга.</w:t>
      </w:r>
    </w:p>
    <w:p w:rsidR="00AE6151" w:rsidRPr="001E4808" w:rsidRDefault="00AE6151" w:rsidP="001E4808">
      <w:pPr>
        <w:pStyle w:val="ConsPlusNormal"/>
        <w:ind w:firstLine="709"/>
        <w:jc w:val="both"/>
        <w:rPr>
          <w:sz w:val="24"/>
          <w:szCs w:val="24"/>
        </w:rPr>
      </w:pPr>
      <w:r w:rsidRPr="001E4808">
        <w:rPr>
          <w:sz w:val="24"/>
          <w:szCs w:val="24"/>
        </w:rPr>
        <w:t>Прием заявителей осуществляется в специально выделенном для этих целей помещении.</w:t>
      </w:r>
    </w:p>
    <w:p w:rsidR="00AE6151" w:rsidRPr="001E4808" w:rsidRDefault="00AE6151" w:rsidP="001E4808">
      <w:pPr>
        <w:pStyle w:val="ConsPlusNormal"/>
        <w:ind w:firstLine="709"/>
        <w:jc w:val="both"/>
        <w:rPr>
          <w:sz w:val="24"/>
          <w:szCs w:val="24"/>
        </w:rPr>
      </w:pPr>
      <w:r w:rsidRPr="001E4808">
        <w:rPr>
          <w:sz w:val="24"/>
          <w:szCs w:val="24"/>
        </w:rPr>
        <w:t xml:space="preserve"> Вход в помещение должен быть оборудован вывеской, содержащей информацию о его наименовании и режиме работы.</w:t>
      </w:r>
    </w:p>
    <w:p w:rsidR="00AE6151" w:rsidRPr="001E4808" w:rsidRDefault="00AE6151" w:rsidP="001E4808">
      <w:pPr>
        <w:pStyle w:val="ConsPlusNormal"/>
        <w:ind w:firstLine="709"/>
        <w:jc w:val="both"/>
        <w:rPr>
          <w:sz w:val="24"/>
          <w:szCs w:val="24"/>
        </w:rPr>
      </w:pPr>
      <w:r w:rsidRPr="001E4808">
        <w:rPr>
          <w:sz w:val="24"/>
          <w:szCs w:val="24"/>
        </w:rPr>
        <w:t>В помещении должен быть установлен информационный стенд, на котором размещается следующая информация:</w:t>
      </w:r>
    </w:p>
    <w:p w:rsidR="00AE6151" w:rsidRPr="001E4808" w:rsidRDefault="00AE6151" w:rsidP="001E4808">
      <w:pPr>
        <w:pStyle w:val="ConsPlusNormal"/>
        <w:ind w:firstLine="709"/>
        <w:jc w:val="both"/>
        <w:rPr>
          <w:sz w:val="24"/>
          <w:szCs w:val="24"/>
        </w:rPr>
      </w:pPr>
      <w:r w:rsidRPr="001E4808">
        <w:rPr>
          <w:sz w:val="24"/>
          <w:szCs w:val="24"/>
        </w:rPr>
        <w:t>- текст Регламента;</w:t>
      </w:r>
    </w:p>
    <w:p w:rsidR="00AE6151" w:rsidRPr="001E4808" w:rsidRDefault="00AE6151" w:rsidP="001E4808">
      <w:pPr>
        <w:pStyle w:val="ConsPlusNormal"/>
        <w:ind w:firstLine="709"/>
        <w:jc w:val="both"/>
        <w:rPr>
          <w:sz w:val="24"/>
          <w:szCs w:val="24"/>
        </w:rPr>
      </w:pPr>
      <w:r w:rsidRPr="001E4808">
        <w:rPr>
          <w:sz w:val="24"/>
          <w:szCs w:val="24"/>
        </w:rPr>
        <w:t>- извлечения из нормативных правовых актов, содержащих нормы, регулирующие деятельность по предоставлению Услуги;</w:t>
      </w:r>
    </w:p>
    <w:p w:rsidR="00AE6151" w:rsidRPr="001E4808" w:rsidRDefault="00AE6151" w:rsidP="001E4808">
      <w:pPr>
        <w:pStyle w:val="ConsPlusNormal"/>
        <w:ind w:firstLine="709"/>
        <w:jc w:val="both"/>
        <w:rPr>
          <w:sz w:val="24"/>
          <w:szCs w:val="24"/>
        </w:rPr>
      </w:pPr>
      <w:r w:rsidRPr="001E4808">
        <w:rPr>
          <w:sz w:val="24"/>
          <w:szCs w:val="24"/>
        </w:rPr>
        <w:t>- перечень документов, необходимых для предоставления Услуги;</w:t>
      </w:r>
    </w:p>
    <w:p w:rsidR="00AE6151" w:rsidRPr="001E4808" w:rsidRDefault="00AE6151" w:rsidP="001E4808">
      <w:pPr>
        <w:pStyle w:val="ConsPlusNormal"/>
        <w:ind w:firstLine="709"/>
        <w:jc w:val="both"/>
        <w:rPr>
          <w:sz w:val="24"/>
          <w:szCs w:val="24"/>
        </w:rPr>
      </w:pPr>
      <w:r w:rsidRPr="001E4808">
        <w:rPr>
          <w:sz w:val="24"/>
          <w:szCs w:val="24"/>
        </w:rPr>
        <w:t>- бланки заявлений.</w:t>
      </w:r>
    </w:p>
    <w:p w:rsidR="00AE6151" w:rsidRPr="001E4808" w:rsidRDefault="00AE6151" w:rsidP="001E4808">
      <w:pPr>
        <w:pStyle w:val="ConsPlusNormal"/>
        <w:ind w:firstLine="709"/>
        <w:jc w:val="both"/>
        <w:rPr>
          <w:sz w:val="24"/>
          <w:szCs w:val="24"/>
        </w:rPr>
      </w:pPr>
      <w:r w:rsidRPr="001E4808">
        <w:rPr>
          <w:sz w:val="24"/>
          <w:szCs w:val="24"/>
        </w:rPr>
        <w:t>Помещения, выделенные для предоставления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AE6151" w:rsidRPr="001E4808" w:rsidRDefault="00AE6151" w:rsidP="001E4808">
      <w:pPr>
        <w:pStyle w:val="ConsPlusNormal"/>
        <w:ind w:firstLine="709"/>
        <w:jc w:val="both"/>
        <w:rPr>
          <w:sz w:val="24"/>
          <w:szCs w:val="24"/>
        </w:rPr>
      </w:pPr>
      <w:r w:rsidRPr="001E4808">
        <w:rPr>
          <w:sz w:val="24"/>
          <w:szCs w:val="24"/>
        </w:rPr>
        <w:t>На кабинете приема заявителей должна находиться информационная табличка (вывеска) с указанием:</w:t>
      </w:r>
    </w:p>
    <w:p w:rsidR="00AE6151" w:rsidRPr="001E4808" w:rsidRDefault="00AE6151" w:rsidP="001E4808">
      <w:pPr>
        <w:pStyle w:val="ConsPlusNormal"/>
        <w:ind w:firstLine="709"/>
        <w:jc w:val="both"/>
        <w:rPr>
          <w:sz w:val="24"/>
          <w:szCs w:val="24"/>
        </w:rPr>
      </w:pPr>
      <w:r w:rsidRPr="001E4808">
        <w:rPr>
          <w:sz w:val="24"/>
          <w:szCs w:val="24"/>
        </w:rPr>
        <w:t>- номера кабинета;</w:t>
      </w:r>
    </w:p>
    <w:p w:rsidR="00AE6151" w:rsidRPr="001E4808" w:rsidRDefault="00AE6151" w:rsidP="001E4808">
      <w:pPr>
        <w:pStyle w:val="ConsPlusNormal"/>
        <w:ind w:firstLine="709"/>
        <w:jc w:val="both"/>
        <w:rPr>
          <w:sz w:val="24"/>
          <w:szCs w:val="24"/>
        </w:rPr>
      </w:pPr>
      <w:r w:rsidRPr="001E4808">
        <w:rPr>
          <w:sz w:val="24"/>
          <w:szCs w:val="24"/>
        </w:rPr>
        <w:t>- фамилии, имени, отчества и должности специалиста, осуществляющего предоставление Услуги;</w:t>
      </w:r>
    </w:p>
    <w:p w:rsidR="00AE6151" w:rsidRPr="001E4808" w:rsidRDefault="00AE6151" w:rsidP="001E4808">
      <w:pPr>
        <w:pStyle w:val="ConsPlusNormal"/>
        <w:ind w:firstLine="709"/>
        <w:jc w:val="both"/>
        <w:rPr>
          <w:sz w:val="24"/>
          <w:szCs w:val="24"/>
        </w:rPr>
      </w:pPr>
      <w:r w:rsidRPr="001E4808">
        <w:rPr>
          <w:sz w:val="24"/>
          <w:szCs w:val="24"/>
        </w:rPr>
        <w:t>- времени перерыва на обед, технического перерыва.</w:t>
      </w:r>
    </w:p>
    <w:p w:rsidR="00AE6151" w:rsidRPr="001E4808" w:rsidRDefault="00AE6151" w:rsidP="001E4808">
      <w:pPr>
        <w:pStyle w:val="ConsPlusNormal"/>
        <w:ind w:firstLine="709"/>
        <w:jc w:val="both"/>
        <w:rPr>
          <w:sz w:val="24"/>
          <w:szCs w:val="24"/>
        </w:rPr>
      </w:pPr>
      <w:r w:rsidRPr="001E4808">
        <w:rPr>
          <w:sz w:val="24"/>
          <w:szCs w:val="24"/>
        </w:rPr>
        <w:t>В местах предоставления Услуги размещаются схемы расположения средств пожаротушения и путей эвакуации сотрудников администрации и посетителей.</w:t>
      </w:r>
    </w:p>
    <w:p w:rsidR="00AE6151" w:rsidRPr="001E4808" w:rsidRDefault="00AE6151" w:rsidP="001E4808">
      <w:pPr>
        <w:pStyle w:val="ConsPlusNormal"/>
        <w:ind w:firstLine="709"/>
        <w:jc w:val="both"/>
        <w:rPr>
          <w:sz w:val="24"/>
          <w:szCs w:val="24"/>
        </w:rPr>
      </w:pPr>
      <w:r w:rsidRPr="001E4808">
        <w:rPr>
          <w:sz w:val="24"/>
          <w:szCs w:val="24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AE6151" w:rsidRPr="001E4808" w:rsidRDefault="00AE6151" w:rsidP="001E4808">
      <w:pPr>
        <w:pStyle w:val="ConsPlusNormal"/>
        <w:ind w:firstLine="709"/>
        <w:jc w:val="both"/>
        <w:rPr>
          <w:sz w:val="24"/>
          <w:szCs w:val="24"/>
        </w:rPr>
      </w:pPr>
      <w:r w:rsidRPr="001E4808">
        <w:rPr>
          <w:sz w:val="24"/>
          <w:szCs w:val="24"/>
        </w:rPr>
        <w:t>Рабочие места работников, предоставляющих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AE6151" w:rsidRPr="001E4808" w:rsidRDefault="00AE6151" w:rsidP="001E4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4808">
        <w:rPr>
          <w:rFonts w:ascii="Arial" w:hAnsi="Arial" w:cs="Arial"/>
          <w:sz w:val="24"/>
          <w:szCs w:val="24"/>
        </w:rPr>
        <w:t>Для инвалидов и других маломобильных групп граждан должны быть предусмотрены:</w:t>
      </w:r>
    </w:p>
    <w:p w:rsidR="00AE6151" w:rsidRPr="001E4808" w:rsidRDefault="00AE6151" w:rsidP="001E48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1E4808">
        <w:rPr>
          <w:rFonts w:ascii="Arial" w:hAnsi="Arial" w:cs="Arial"/>
          <w:sz w:val="24"/>
          <w:szCs w:val="24"/>
        </w:rPr>
        <w:t>- возможность беспрепятственного входа в учреждения и выхода из них;</w:t>
      </w:r>
    </w:p>
    <w:p w:rsidR="00AE6151" w:rsidRPr="001E4808" w:rsidRDefault="00AE6151" w:rsidP="001E480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4808">
        <w:rPr>
          <w:rFonts w:ascii="Arial" w:hAnsi="Arial" w:cs="Arial"/>
          <w:sz w:val="24"/>
          <w:szCs w:val="24"/>
        </w:rPr>
        <w:t xml:space="preserve">       - содействие со стороны должностных лиц учреждения, при необходимости, инвалиду при входе в учреждение и выходе из него;</w:t>
      </w:r>
    </w:p>
    <w:p w:rsidR="00AE6151" w:rsidRPr="001E4808" w:rsidRDefault="00AE6151" w:rsidP="001E48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4808">
        <w:rPr>
          <w:rFonts w:ascii="Arial" w:hAnsi="Arial" w:cs="Arial"/>
          <w:sz w:val="24"/>
          <w:szCs w:val="24"/>
        </w:rPr>
        <w:t xml:space="preserve">       - 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должностных лиц учреждения;</w:t>
      </w:r>
    </w:p>
    <w:p w:rsidR="00AE6151" w:rsidRPr="001E4808" w:rsidRDefault="00AE6151" w:rsidP="001E48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4808">
        <w:rPr>
          <w:rFonts w:ascii="Arial" w:hAnsi="Arial" w:cs="Arial"/>
          <w:sz w:val="24"/>
          <w:szCs w:val="24"/>
        </w:rPr>
        <w:t xml:space="preserve">       - возможность самостоятельного передвижения по территории учреждения в целях доступа к месту предоставления услуги, в том числе с помощью должностных лиц учреждения, предоставляющих услуги;</w:t>
      </w:r>
    </w:p>
    <w:p w:rsidR="00AE6151" w:rsidRPr="001E4808" w:rsidRDefault="00AE6151" w:rsidP="001E480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4808">
        <w:rPr>
          <w:rFonts w:ascii="Arial" w:hAnsi="Arial" w:cs="Arial"/>
          <w:sz w:val="24"/>
          <w:szCs w:val="24"/>
        </w:rPr>
        <w:lastRenderedPageBreak/>
        <w:t xml:space="preserve">       - сопровождение инвалидов, имеющих стойкие нарушения функции зрения, и возможность самостоятельного передвижения по территории учреждения;</w:t>
      </w:r>
    </w:p>
    <w:p w:rsidR="00AE6151" w:rsidRPr="001E4808" w:rsidRDefault="00AE6151" w:rsidP="001E480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4808">
        <w:rPr>
          <w:rFonts w:ascii="Arial" w:hAnsi="Arial" w:cs="Arial"/>
          <w:sz w:val="24"/>
          <w:szCs w:val="24"/>
        </w:rPr>
        <w:t xml:space="preserve">        - обеспечение допуска в учреждение, в котором предоставляются услуги, собаки-проводника при наличии документа, подтверждающего ее специальное обучение, выданного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E6151" w:rsidRPr="001E4808" w:rsidRDefault="00AE6151" w:rsidP="001E4808">
      <w:pPr>
        <w:pStyle w:val="ab"/>
        <w:ind w:firstLine="709"/>
        <w:rPr>
          <w:rFonts w:ascii="Arial" w:hAnsi="Arial" w:cs="Arial"/>
          <w:b/>
          <w:sz w:val="24"/>
          <w:szCs w:val="24"/>
        </w:rPr>
      </w:pPr>
      <w:r w:rsidRPr="001E4808">
        <w:rPr>
          <w:rFonts w:ascii="Arial" w:hAnsi="Arial" w:cs="Arial"/>
          <w:sz w:val="24"/>
          <w:szCs w:val="24"/>
        </w:rPr>
        <w:t>- оказание должностными лицами учреждения иной необходимой инвалидам и маломобильным группам населения помощи в преодолении барьеров, мешающих получению ими услуг наравне с другими лицами.</w:t>
      </w:r>
      <w:r w:rsidRPr="001E4808">
        <w:rPr>
          <w:rFonts w:ascii="Arial" w:hAnsi="Arial" w:cs="Arial"/>
          <w:b/>
          <w:sz w:val="24"/>
          <w:szCs w:val="24"/>
        </w:rPr>
        <w:t xml:space="preserve"> </w:t>
      </w:r>
    </w:p>
    <w:p w:rsidR="00AE6151" w:rsidRPr="001E4808" w:rsidRDefault="00AE6151" w:rsidP="001E4808">
      <w:pPr>
        <w:pStyle w:val="1"/>
        <w:ind w:firstLine="709"/>
        <w:jc w:val="both"/>
        <w:rPr>
          <w:rFonts w:ascii="Arial" w:hAnsi="Arial" w:cs="Arial"/>
          <w:szCs w:val="24"/>
        </w:rPr>
      </w:pPr>
      <w:r w:rsidRPr="001E4808">
        <w:rPr>
          <w:rFonts w:ascii="Arial" w:hAnsi="Arial" w:cs="Arial"/>
          <w:szCs w:val="24"/>
        </w:rPr>
        <w:t>2. Постановление обнародовать путем размещения на официальном сайте муниципального образования город Советск  Щекинский район и на информационном стенде администрации муниципального образования город Советск Щекинского района по адресу: Тульская область, Щекинский район, г.Советск, пл. Советов, д. 1.</w:t>
      </w:r>
    </w:p>
    <w:p w:rsidR="00AE6151" w:rsidRPr="001E4808" w:rsidRDefault="00AE6151" w:rsidP="001E4808">
      <w:pPr>
        <w:pStyle w:val="1"/>
        <w:ind w:firstLine="709"/>
        <w:jc w:val="both"/>
        <w:rPr>
          <w:rFonts w:ascii="Arial" w:hAnsi="Arial" w:cs="Arial"/>
          <w:szCs w:val="24"/>
        </w:rPr>
      </w:pPr>
      <w:r w:rsidRPr="001E4808">
        <w:rPr>
          <w:rFonts w:ascii="Arial" w:hAnsi="Arial" w:cs="Arial"/>
          <w:spacing w:val="-2"/>
          <w:szCs w:val="24"/>
        </w:rPr>
        <w:t xml:space="preserve">3. </w:t>
      </w:r>
      <w:r w:rsidRPr="001E4808">
        <w:rPr>
          <w:rFonts w:ascii="Arial" w:hAnsi="Arial" w:cs="Arial"/>
          <w:szCs w:val="24"/>
        </w:rPr>
        <w:t>Постановление вступает в силу со дня официального обнародования и распространяется со дня обнародования.</w:t>
      </w:r>
    </w:p>
    <w:p w:rsidR="00AE6151" w:rsidRPr="001E4808" w:rsidRDefault="00AE6151" w:rsidP="001E480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E6151" w:rsidRPr="001E4808" w:rsidRDefault="00AE6151" w:rsidP="001E480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E6151" w:rsidRPr="001E4808" w:rsidRDefault="00AE6151" w:rsidP="001E480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E6151" w:rsidRPr="001E4808" w:rsidRDefault="00D31358" w:rsidP="001E4808">
      <w:pPr>
        <w:tabs>
          <w:tab w:val="left" w:pos="80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E4808">
        <w:rPr>
          <w:rFonts w:ascii="Arial" w:hAnsi="Arial" w:cs="Arial"/>
          <w:sz w:val="24"/>
          <w:szCs w:val="24"/>
        </w:rPr>
        <w:t>З</w:t>
      </w:r>
      <w:r w:rsidR="00AE6151" w:rsidRPr="001E4808">
        <w:rPr>
          <w:rFonts w:ascii="Arial" w:hAnsi="Arial" w:cs="Arial"/>
          <w:sz w:val="24"/>
          <w:szCs w:val="24"/>
        </w:rPr>
        <w:t>аместитель главы администрации</w:t>
      </w:r>
      <w:r w:rsidR="001E4808">
        <w:rPr>
          <w:rFonts w:ascii="Arial" w:hAnsi="Arial" w:cs="Arial"/>
          <w:sz w:val="24"/>
          <w:szCs w:val="24"/>
        </w:rPr>
        <w:t xml:space="preserve"> </w:t>
      </w:r>
      <w:r w:rsidR="00AE6151" w:rsidRPr="001E4808">
        <w:rPr>
          <w:rFonts w:ascii="Arial" w:hAnsi="Arial" w:cs="Arial"/>
          <w:sz w:val="24"/>
          <w:szCs w:val="24"/>
        </w:rPr>
        <w:t>В.И.Борискин</w:t>
      </w:r>
    </w:p>
    <w:p w:rsidR="00AE6151" w:rsidRPr="001E4808" w:rsidRDefault="00AE6151" w:rsidP="001E48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808">
        <w:rPr>
          <w:rFonts w:ascii="Arial" w:hAnsi="Arial" w:cs="Arial"/>
          <w:sz w:val="24"/>
          <w:szCs w:val="24"/>
        </w:rPr>
        <w:t>муниципального образования город</w:t>
      </w:r>
    </w:p>
    <w:p w:rsidR="00AE6151" w:rsidRPr="001E4808" w:rsidRDefault="00AE6151" w:rsidP="001E48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4808">
        <w:rPr>
          <w:rFonts w:ascii="Arial" w:hAnsi="Arial" w:cs="Arial"/>
          <w:sz w:val="24"/>
          <w:szCs w:val="24"/>
        </w:rPr>
        <w:t>Советск Щекинского района</w:t>
      </w:r>
    </w:p>
    <w:sectPr w:rsidR="00AE6151" w:rsidRPr="001E4808" w:rsidSect="001258B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C8" w:rsidRDefault="00BD71C8" w:rsidP="007A7699">
      <w:pPr>
        <w:spacing w:after="0" w:line="240" w:lineRule="auto"/>
      </w:pPr>
      <w:r>
        <w:separator/>
      </w:r>
    </w:p>
  </w:endnote>
  <w:endnote w:type="continuationSeparator" w:id="0">
    <w:p w:rsidR="00BD71C8" w:rsidRDefault="00BD71C8" w:rsidP="007A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C8" w:rsidRDefault="00BD71C8" w:rsidP="007A7699">
      <w:pPr>
        <w:spacing w:after="0" w:line="240" w:lineRule="auto"/>
      </w:pPr>
      <w:r>
        <w:separator/>
      </w:r>
    </w:p>
  </w:footnote>
  <w:footnote w:type="continuationSeparator" w:id="0">
    <w:p w:rsidR="00BD71C8" w:rsidRDefault="00BD71C8" w:rsidP="007A7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F55E2"/>
    <w:multiLevelType w:val="hybridMultilevel"/>
    <w:tmpl w:val="0B10D292"/>
    <w:lvl w:ilvl="0" w:tplc="62584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725CA"/>
    <w:rsid w:val="000034FF"/>
    <w:rsid w:val="000107D3"/>
    <w:rsid w:val="000351BA"/>
    <w:rsid w:val="000772B8"/>
    <w:rsid w:val="0009224A"/>
    <w:rsid w:val="000B1A98"/>
    <w:rsid w:val="000C2232"/>
    <w:rsid w:val="000D2606"/>
    <w:rsid w:val="000D66C3"/>
    <w:rsid w:val="000D76C6"/>
    <w:rsid w:val="000E54F6"/>
    <w:rsid w:val="000E721A"/>
    <w:rsid w:val="000E7794"/>
    <w:rsid w:val="000F05A9"/>
    <w:rsid w:val="000F5E98"/>
    <w:rsid w:val="000F64E2"/>
    <w:rsid w:val="00115FD2"/>
    <w:rsid w:val="001255C6"/>
    <w:rsid w:val="001258BB"/>
    <w:rsid w:val="0012621B"/>
    <w:rsid w:val="00136D8A"/>
    <w:rsid w:val="0013799A"/>
    <w:rsid w:val="00140F26"/>
    <w:rsid w:val="0014220F"/>
    <w:rsid w:val="001666C6"/>
    <w:rsid w:val="001670C2"/>
    <w:rsid w:val="00170159"/>
    <w:rsid w:val="001724BC"/>
    <w:rsid w:val="001809E2"/>
    <w:rsid w:val="001870FC"/>
    <w:rsid w:val="00187276"/>
    <w:rsid w:val="001B696A"/>
    <w:rsid w:val="001D1FB7"/>
    <w:rsid w:val="001D5890"/>
    <w:rsid w:val="001E3E9C"/>
    <w:rsid w:val="001E4808"/>
    <w:rsid w:val="001F56FB"/>
    <w:rsid w:val="00201525"/>
    <w:rsid w:val="002122ED"/>
    <w:rsid w:val="00212873"/>
    <w:rsid w:val="0022055F"/>
    <w:rsid w:val="00222494"/>
    <w:rsid w:val="00232BE3"/>
    <w:rsid w:val="002618A2"/>
    <w:rsid w:val="00262F5B"/>
    <w:rsid w:val="002631C8"/>
    <w:rsid w:val="002673CD"/>
    <w:rsid w:val="002704C0"/>
    <w:rsid w:val="002824DD"/>
    <w:rsid w:val="002922BE"/>
    <w:rsid w:val="002B1361"/>
    <w:rsid w:val="002C15E7"/>
    <w:rsid w:val="002C664D"/>
    <w:rsid w:val="002E0B1A"/>
    <w:rsid w:val="002E1E92"/>
    <w:rsid w:val="002E5525"/>
    <w:rsid w:val="002F4361"/>
    <w:rsid w:val="002F7CBA"/>
    <w:rsid w:val="00322E5B"/>
    <w:rsid w:val="00325536"/>
    <w:rsid w:val="003728AA"/>
    <w:rsid w:val="003746C7"/>
    <w:rsid w:val="00375F54"/>
    <w:rsid w:val="00380C68"/>
    <w:rsid w:val="0038408C"/>
    <w:rsid w:val="00396059"/>
    <w:rsid w:val="003B7199"/>
    <w:rsid w:val="003C17B7"/>
    <w:rsid w:val="003C3964"/>
    <w:rsid w:val="003C7F67"/>
    <w:rsid w:val="003E05E9"/>
    <w:rsid w:val="0040409A"/>
    <w:rsid w:val="00406DC1"/>
    <w:rsid w:val="00416A61"/>
    <w:rsid w:val="0043532F"/>
    <w:rsid w:val="004429E7"/>
    <w:rsid w:val="00450B82"/>
    <w:rsid w:val="00453F3A"/>
    <w:rsid w:val="0046580F"/>
    <w:rsid w:val="00473A07"/>
    <w:rsid w:val="00474AC9"/>
    <w:rsid w:val="0048046D"/>
    <w:rsid w:val="0048738D"/>
    <w:rsid w:val="004917D7"/>
    <w:rsid w:val="004A71E3"/>
    <w:rsid w:val="004E41DF"/>
    <w:rsid w:val="004E45EF"/>
    <w:rsid w:val="004E6ACE"/>
    <w:rsid w:val="005239B9"/>
    <w:rsid w:val="00544CB3"/>
    <w:rsid w:val="00544F58"/>
    <w:rsid w:val="00546246"/>
    <w:rsid w:val="00552C7C"/>
    <w:rsid w:val="00553567"/>
    <w:rsid w:val="005624BB"/>
    <w:rsid w:val="0057110C"/>
    <w:rsid w:val="005725CA"/>
    <w:rsid w:val="00585D22"/>
    <w:rsid w:val="00592B0B"/>
    <w:rsid w:val="005940B2"/>
    <w:rsid w:val="005A1A94"/>
    <w:rsid w:val="005B1BB9"/>
    <w:rsid w:val="005B632D"/>
    <w:rsid w:val="005C58B1"/>
    <w:rsid w:val="005D394D"/>
    <w:rsid w:val="005F243B"/>
    <w:rsid w:val="005F2705"/>
    <w:rsid w:val="0061025D"/>
    <w:rsid w:val="0062189D"/>
    <w:rsid w:val="00622BDE"/>
    <w:rsid w:val="00644F82"/>
    <w:rsid w:val="00660A8A"/>
    <w:rsid w:val="0066486B"/>
    <w:rsid w:val="00672CDC"/>
    <w:rsid w:val="006924FE"/>
    <w:rsid w:val="006A352B"/>
    <w:rsid w:val="006A44A7"/>
    <w:rsid w:val="006B3ED2"/>
    <w:rsid w:val="006C52DE"/>
    <w:rsid w:val="006D0585"/>
    <w:rsid w:val="006D26F1"/>
    <w:rsid w:val="006D7DF7"/>
    <w:rsid w:val="006E4086"/>
    <w:rsid w:val="006E41BC"/>
    <w:rsid w:val="0070190F"/>
    <w:rsid w:val="00707959"/>
    <w:rsid w:val="007246AE"/>
    <w:rsid w:val="00731E19"/>
    <w:rsid w:val="0074783E"/>
    <w:rsid w:val="0077161A"/>
    <w:rsid w:val="00774433"/>
    <w:rsid w:val="00796767"/>
    <w:rsid w:val="007A7699"/>
    <w:rsid w:val="0081175C"/>
    <w:rsid w:val="008414B4"/>
    <w:rsid w:val="008470FC"/>
    <w:rsid w:val="00855E04"/>
    <w:rsid w:val="008759B0"/>
    <w:rsid w:val="0088466E"/>
    <w:rsid w:val="008B437E"/>
    <w:rsid w:val="008B4E54"/>
    <w:rsid w:val="008C0EC7"/>
    <w:rsid w:val="008F0E53"/>
    <w:rsid w:val="00902160"/>
    <w:rsid w:val="00904969"/>
    <w:rsid w:val="009125A1"/>
    <w:rsid w:val="00937C85"/>
    <w:rsid w:val="00944768"/>
    <w:rsid w:val="00964DDE"/>
    <w:rsid w:val="00971ABE"/>
    <w:rsid w:val="00977130"/>
    <w:rsid w:val="0098697B"/>
    <w:rsid w:val="00997EFF"/>
    <w:rsid w:val="009A1B67"/>
    <w:rsid w:val="009C5696"/>
    <w:rsid w:val="009E429D"/>
    <w:rsid w:val="009F63D4"/>
    <w:rsid w:val="00A061CA"/>
    <w:rsid w:val="00A25460"/>
    <w:rsid w:val="00A71E85"/>
    <w:rsid w:val="00A751D6"/>
    <w:rsid w:val="00A761D5"/>
    <w:rsid w:val="00A76D79"/>
    <w:rsid w:val="00A819A3"/>
    <w:rsid w:val="00A970F4"/>
    <w:rsid w:val="00AA473A"/>
    <w:rsid w:val="00AC55FA"/>
    <w:rsid w:val="00AD1CF8"/>
    <w:rsid w:val="00AE053B"/>
    <w:rsid w:val="00AE6151"/>
    <w:rsid w:val="00AF4DE6"/>
    <w:rsid w:val="00B2377A"/>
    <w:rsid w:val="00B25CF7"/>
    <w:rsid w:val="00B32919"/>
    <w:rsid w:val="00B354D7"/>
    <w:rsid w:val="00B37128"/>
    <w:rsid w:val="00B37761"/>
    <w:rsid w:val="00B44120"/>
    <w:rsid w:val="00B624C3"/>
    <w:rsid w:val="00B62E62"/>
    <w:rsid w:val="00B80F5F"/>
    <w:rsid w:val="00B875C0"/>
    <w:rsid w:val="00B93D66"/>
    <w:rsid w:val="00BA152D"/>
    <w:rsid w:val="00BA3BB5"/>
    <w:rsid w:val="00BA4001"/>
    <w:rsid w:val="00BA58A9"/>
    <w:rsid w:val="00BB308B"/>
    <w:rsid w:val="00BC7B9D"/>
    <w:rsid w:val="00BD0DF7"/>
    <w:rsid w:val="00BD4639"/>
    <w:rsid w:val="00BD71C8"/>
    <w:rsid w:val="00BF5FAB"/>
    <w:rsid w:val="00C07620"/>
    <w:rsid w:val="00C1176F"/>
    <w:rsid w:val="00C27972"/>
    <w:rsid w:val="00C428AD"/>
    <w:rsid w:val="00C5390A"/>
    <w:rsid w:val="00C54514"/>
    <w:rsid w:val="00C76C89"/>
    <w:rsid w:val="00C82179"/>
    <w:rsid w:val="00C94A87"/>
    <w:rsid w:val="00CC5D47"/>
    <w:rsid w:val="00CC5FEE"/>
    <w:rsid w:val="00CE4D0E"/>
    <w:rsid w:val="00D00BA9"/>
    <w:rsid w:val="00D02022"/>
    <w:rsid w:val="00D20B49"/>
    <w:rsid w:val="00D31358"/>
    <w:rsid w:val="00D32E88"/>
    <w:rsid w:val="00D41580"/>
    <w:rsid w:val="00D668AA"/>
    <w:rsid w:val="00D677E7"/>
    <w:rsid w:val="00D9479A"/>
    <w:rsid w:val="00DB4CB7"/>
    <w:rsid w:val="00DB7FD1"/>
    <w:rsid w:val="00DF5F6A"/>
    <w:rsid w:val="00E010BF"/>
    <w:rsid w:val="00E01D52"/>
    <w:rsid w:val="00E05593"/>
    <w:rsid w:val="00E11A07"/>
    <w:rsid w:val="00E22513"/>
    <w:rsid w:val="00E235C6"/>
    <w:rsid w:val="00E33F85"/>
    <w:rsid w:val="00E817D5"/>
    <w:rsid w:val="00EC4D58"/>
    <w:rsid w:val="00ED5B66"/>
    <w:rsid w:val="00ED6A4E"/>
    <w:rsid w:val="00F2199D"/>
    <w:rsid w:val="00F377F4"/>
    <w:rsid w:val="00F430FD"/>
    <w:rsid w:val="00F86AE2"/>
    <w:rsid w:val="00F95B32"/>
    <w:rsid w:val="00FB5188"/>
    <w:rsid w:val="00FC2403"/>
    <w:rsid w:val="00FC4166"/>
    <w:rsid w:val="00FD5CE5"/>
    <w:rsid w:val="00FE2E48"/>
    <w:rsid w:val="00FE2EAD"/>
    <w:rsid w:val="00FE315E"/>
    <w:rsid w:val="00FE5090"/>
    <w:rsid w:val="00FE761C"/>
    <w:rsid w:val="00FF06BC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DE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E615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725C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5725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A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7A7699"/>
    <w:rPr>
      <w:rFonts w:cs="Times New Roman"/>
    </w:rPr>
  </w:style>
  <w:style w:type="paragraph" w:styleId="a7">
    <w:name w:val="footer"/>
    <w:basedOn w:val="a"/>
    <w:link w:val="a8"/>
    <w:rsid w:val="007A7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7A7699"/>
    <w:rPr>
      <w:rFonts w:cs="Times New Roman"/>
    </w:rPr>
  </w:style>
  <w:style w:type="paragraph" w:customStyle="1" w:styleId="ConsPlusNonformat">
    <w:name w:val="ConsPlusNonformat"/>
    <w:rsid w:val="002128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rsid w:val="00BF5FAB"/>
    <w:rPr>
      <w:rFonts w:cs="Times New Roman"/>
    </w:rPr>
  </w:style>
  <w:style w:type="paragraph" w:customStyle="1" w:styleId="11">
    <w:name w:val="Знак Знак1 Знак Знак Знак Знак"/>
    <w:basedOn w:val="a"/>
    <w:rsid w:val="00BF5F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Title">
    <w:name w:val="ConsPlusTitle"/>
    <w:rsid w:val="0090496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a">
    <w:name w:val="Hyperlink"/>
    <w:rsid w:val="00BA152D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rsid w:val="00B93D66"/>
    <w:pPr>
      <w:widowControl w:val="0"/>
      <w:spacing w:after="0" w:line="240" w:lineRule="auto"/>
      <w:jc w:val="both"/>
    </w:pPr>
    <w:rPr>
      <w:rFonts w:ascii="Courier New" w:hAnsi="Courier New" w:cs="Times New Roman"/>
      <w:snapToGrid w:val="0"/>
      <w:szCs w:val="20"/>
    </w:rPr>
  </w:style>
  <w:style w:type="character" w:customStyle="1" w:styleId="ac">
    <w:name w:val="Основной текст Знак"/>
    <w:link w:val="ab"/>
    <w:rsid w:val="00B93D66"/>
    <w:rPr>
      <w:rFonts w:ascii="Courier New" w:eastAsia="Times New Roman" w:hAnsi="Courier New"/>
      <w:snapToGrid/>
      <w:sz w:val="22"/>
    </w:rPr>
  </w:style>
  <w:style w:type="paragraph" w:customStyle="1" w:styleId="ConsPlusNormal">
    <w:name w:val="ConsPlusNormal"/>
    <w:link w:val="ConsPlusNormal0"/>
    <w:qFormat/>
    <w:rsid w:val="004873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Plain Text"/>
    <w:basedOn w:val="a"/>
    <w:link w:val="ae"/>
    <w:uiPriority w:val="99"/>
    <w:rsid w:val="00E010BF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e">
    <w:name w:val="Текст Знак"/>
    <w:link w:val="ad"/>
    <w:uiPriority w:val="99"/>
    <w:rsid w:val="00E010BF"/>
    <w:rPr>
      <w:rFonts w:ascii="Courier New" w:eastAsia="Times New Roman" w:hAnsi="Courier New"/>
    </w:rPr>
  </w:style>
  <w:style w:type="paragraph" w:styleId="af">
    <w:name w:val="Normal (Web)"/>
    <w:basedOn w:val="a"/>
    <w:rsid w:val="005A1A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E6151"/>
    <w:rPr>
      <w:rFonts w:ascii="Times New Roman" w:eastAsia="Times New Roman" w:hAnsi="Times New Roman"/>
      <w:sz w:val="24"/>
    </w:rPr>
  </w:style>
  <w:style w:type="character" w:styleId="af0">
    <w:name w:val="Strong"/>
    <w:basedOn w:val="a0"/>
    <w:uiPriority w:val="22"/>
    <w:qFormat/>
    <w:locked/>
    <w:rsid w:val="00AE6151"/>
    <w:rPr>
      <w:b/>
      <w:bCs/>
    </w:rPr>
  </w:style>
  <w:style w:type="character" w:customStyle="1" w:styleId="ConsPlusNormal0">
    <w:name w:val="ConsPlusNormal Знак"/>
    <w:link w:val="ConsPlusNormal"/>
    <w:locked/>
    <w:rsid w:val="00AE6151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6EF332CF2AC0935BC3D60BE2CF5799D016B7C511F0B7B4F409DABED9E2x8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27FB9-D13B-430C-8826-91417D23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Links>
    <vt:vector size="96" baseType="variant">
      <vt:variant>
        <vt:i4>6553658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Par386</vt:lpwstr>
      </vt:variant>
      <vt:variant>
        <vt:i4>7012406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7864374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consultantplus://offline/ref=A26EF332CF2AC0935BC3C806F4A30992D61EEACC1CF7BAE2AD5681E38E2126A5E1x6P</vt:lpwstr>
      </vt:variant>
      <vt:variant>
        <vt:lpwstr/>
      </vt:variant>
      <vt:variant>
        <vt:i4>7864377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consultantplus://offline/ref=A26EF332CF2AC0935BC3C806F4A30992D61EEACC1CF1BFEAA95681E38E2126A5E1x6P</vt:lpwstr>
      </vt:variant>
      <vt:variant>
        <vt:lpwstr/>
      </vt:variant>
      <vt:variant>
        <vt:i4>2031620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consultantplus://offline/ref=A26EF332CF2AC0935BC3D60BE2CF5799D016B6C51EF1B7B4F409DABED9E2x8P</vt:lpwstr>
      </vt:variant>
      <vt:variant>
        <vt:lpwstr/>
      </vt:variant>
      <vt:variant>
        <vt:i4>2031696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consultantplus://offline/ref=A26EF332CF2AC0935BC3D60BE2CF5799D016B7C511F0B7B4F409DABED9E2x8P</vt:lpwstr>
      </vt:variant>
      <vt:variant>
        <vt:lpwstr/>
      </vt:variant>
      <vt:variant>
        <vt:i4>2031699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consultantplus://offline/ref=A26EF332CF2AC0935BC3D60BE2CF5799D014B3C410F5B7B4F409DABED9E2x8P</vt:lpwstr>
      </vt:variant>
      <vt:variant>
        <vt:lpwstr/>
      </vt:variant>
      <vt:variant>
        <vt:i4>2031618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consultantplus://offline/ref=A26EF332CF2AC0935BC3D60BE2CF5799D017B2C41AF7B7B4F409DABED9E2x8P</vt:lpwstr>
      </vt:variant>
      <vt:variant>
        <vt:lpwstr/>
      </vt:variant>
      <vt:variant>
        <vt:i4>2031702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consultantplus://offline/ref=A26EF332CF2AC0935BC3D60BE2CF5799D015B5C71FFBB7B4F409DABED9E2x8P</vt:lpwstr>
      </vt:variant>
      <vt:variant>
        <vt:lpwstr/>
      </vt:variant>
      <vt:variant>
        <vt:i4>2031619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consultantplus://offline/ref=A26EF332CF2AC0935BC3D60BE2CF5799D016B6C41AF3B7B4F409DABED9E2x8P</vt:lpwstr>
      </vt:variant>
      <vt:variant>
        <vt:lpwstr/>
      </vt:variant>
      <vt:variant>
        <vt:i4>7864426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consultantplus://offline/ref=A26EF332CF2AC0935BC3C806F4A30992D61EEACC1CF5B9E5AE5681E38E2126A5E1x6P</vt:lpwstr>
      </vt:variant>
      <vt:variant>
        <vt:lpwstr/>
      </vt:variant>
      <vt:variant>
        <vt:i4>2031696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consultantplus://offline/ref=A26EF332CF2AC0935BC3D60BE2CF5799D016B7C511F0B7B4F409DABED9E2x8P</vt:lpwstr>
      </vt:variant>
      <vt:variant>
        <vt:lpwstr/>
      </vt:variant>
      <vt:variant>
        <vt:i4>7995442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consultantplus://offline/ref=DF79E44B671B734D18D27D151062A991EA0E461BA2ED2F18A387025AD08D9483kCo6F</vt:lpwstr>
      </vt:variant>
      <vt:variant>
        <vt:lpwstr/>
      </vt:variant>
      <vt:variant>
        <vt:i4>4522065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consultantplus://offline/ref=DF79E44B671B734D18D26318060EF79AEC071A11A6EA2047FFD8590787k8o4F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consultantplus://offline/ref=A26EF332CF2AC0935BC3C806F4A30992D61EEACC1CF5B9E5AE5681E38E2126A5E1x6P</vt:lpwstr>
      </vt:variant>
      <vt:variant>
        <vt:lpwstr/>
      </vt:variant>
      <vt:variant>
        <vt:i4>2031696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consultantplus://offline/ref=A26EF332CF2AC0935BC3D60BE2CF5799D016B7C511F0B7B4F409DABED9E2x8P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mashutina</dc:creator>
  <cp:lastModifiedBy>Чуканова</cp:lastModifiedBy>
  <cp:revision>8</cp:revision>
  <cp:lastPrinted>2017-04-11T05:02:00Z</cp:lastPrinted>
  <dcterms:created xsi:type="dcterms:W3CDTF">2017-07-21T05:02:00Z</dcterms:created>
  <dcterms:modified xsi:type="dcterms:W3CDTF">2017-07-21T12:26:00Z</dcterms:modified>
</cp:coreProperties>
</file>