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47" w:rsidRDefault="00B33F47" w:rsidP="00B33F47">
      <w:pPr>
        <w:spacing w:line="360" w:lineRule="exact"/>
        <w:ind w:firstLine="709"/>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2901315</wp:posOffset>
            </wp:positionH>
            <wp:positionV relativeFrom="paragraph">
              <wp:posOffset>89535</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4" cstate="print"/>
                    <a:srcRect/>
                    <a:stretch>
                      <a:fillRect/>
                    </a:stretch>
                  </pic:blipFill>
                  <pic:spPr bwMode="auto">
                    <a:xfrm>
                      <a:off x="0" y="0"/>
                      <a:ext cx="609600" cy="762000"/>
                    </a:xfrm>
                    <a:prstGeom prst="rect">
                      <a:avLst/>
                    </a:prstGeom>
                    <a:solidFill>
                      <a:srgbClr val="FFFFFF"/>
                    </a:solidFill>
                  </pic:spPr>
                </pic:pic>
              </a:graphicData>
            </a:graphic>
          </wp:anchor>
        </w:drawing>
      </w: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r>
        <w:rPr>
          <w:b/>
          <w:sz w:val="28"/>
          <w:szCs w:val="28"/>
        </w:rPr>
        <w:t>Российская Федерация</w:t>
      </w:r>
    </w:p>
    <w:p w:rsidR="00B33F47" w:rsidRDefault="00B33F47" w:rsidP="00B33F47">
      <w:pPr>
        <w:spacing w:line="360" w:lineRule="exact"/>
        <w:ind w:firstLine="709"/>
        <w:jc w:val="center"/>
        <w:rPr>
          <w:b/>
          <w:sz w:val="28"/>
          <w:szCs w:val="28"/>
        </w:rPr>
      </w:pPr>
      <w:r>
        <w:rPr>
          <w:b/>
          <w:sz w:val="28"/>
          <w:szCs w:val="28"/>
        </w:rPr>
        <w:t>Щекинский район Тульской области</w:t>
      </w:r>
    </w:p>
    <w:p w:rsidR="00B33F47" w:rsidRDefault="00B33F47" w:rsidP="00B33F47">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B33F47" w:rsidRDefault="00B33F47" w:rsidP="00B33F47">
      <w:pPr>
        <w:spacing w:line="360" w:lineRule="exact"/>
        <w:ind w:firstLine="709"/>
        <w:jc w:val="center"/>
        <w:rPr>
          <w:b/>
          <w:sz w:val="28"/>
          <w:szCs w:val="28"/>
        </w:rPr>
      </w:pPr>
      <w:r>
        <w:rPr>
          <w:b/>
          <w:sz w:val="28"/>
          <w:szCs w:val="28"/>
        </w:rPr>
        <w:t>Щекинского района</w:t>
      </w:r>
    </w:p>
    <w:p w:rsidR="00B33F47" w:rsidRDefault="00B33F47" w:rsidP="00B33F47">
      <w:pPr>
        <w:spacing w:line="360" w:lineRule="exact"/>
        <w:ind w:left="5280" w:right="321" w:firstLine="709"/>
        <w:jc w:val="right"/>
        <w:rPr>
          <w:sz w:val="25"/>
          <w:szCs w:val="25"/>
        </w:rPr>
      </w:pPr>
      <w:r>
        <w:t xml:space="preserve">                                                         </w:t>
      </w:r>
    </w:p>
    <w:p w:rsidR="00B33F47" w:rsidRDefault="00B33F47" w:rsidP="00B33F47">
      <w:pPr>
        <w:spacing w:line="360" w:lineRule="exact"/>
        <w:ind w:firstLine="709"/>
        <w:jc w:val="center"/>
        <w:rPr>
          <w:b/>
          <w:sz w:val="28"/>
          <w:szCs w:val="28"/>
        </w:rPr>
      </w:pPr>
      <w:r>
        <w:rPr>
          <w:b/>
          <w:sz w:val="28"/>
          <w:szCs w:val="28"/>
        </w:rPr>
        <w:t>ПОСТАНОВЛЕНИЕ</w:t>
      </w:r>
    </w:p>
    <w:p w:rsidR="00B33F47" w:rsidRDefault="00B33F47" w:rsidP="00B33F47">
      <w:pPr>
        <w:tabs>
          <w:tab w:val="left" w:pos="4462"/>
        </w:tabs>
        <w:spacing w:line="360" w:lineRule="exact"/>
        <w:ind w:firstLine="709"/>
        <w:rPr>
          <w:b/>
          <w:sz w:val="28"/>
          <w:szCs w:val="28"/>
        </w:rPr>
      </w:pPr>
      <w:r>
        <w:rPr>
          <w:b/>
          <w:sz w:val="28"/>
          <w:szCs w:val="28"/>
        </w:rPr>
        <w:tab/>
      </w:r>
    </w:p>
    <w:p w:rsidR="00B33F47" w:rsidRPr="00413388" w:rsidRDefault="00C27346" w:rsidP="00B33F47">
      <w:pPr>
        <w:spacing w:line="360" w:lineRule="exact"/>
        <w:ind w:firstLine="709"/>
        <w:jc w:val="center"/>
        <w:rPr>
          <w:sz w:val="28"/>
          <w:szCs w:val="28"/>
          <w:u w:val="single"/>
        </w:rPr>
      </w:pPr>
      <w:r>
        <w:rPr>
          <w:sz w:val="28"/>
          <w:szCs w:val="28"/>
        </w:rPr>
        <w:t xml:space="preserve">16 ноября </w:t>
      </w:r>
      <w:r w:rsidR="00B33F47">
        <w:rPr>
          <w:sz w:val="28"/>
          <w:szCs w:val="28"/>
        </w:rPr>
        <w:t xml:space="preserve">2017                                             № </w:t>
      </w:r>
      <w:r>
        <w:rPr>
          <w:sz w:val="28"/>
          <w:szCs w:val="28"/>
        </w:rPr>
        <w:t>11-248</w:t>
      </w:r>
    </w:p>
    <w:p w:rsidR="00B33F47" w:rsidRDefault="00B33F47" w:rsidP="00B33F47">
      <w:pPr>
        <w:spacing w:line="360" w:lineRule="exact"/>
        <w:ind w:firstLine="709"/>
        <w:rPr>
          <w:sz w:val="28"/>
          <w:szCs w:val="28"/>
        </w:rPr>
      </w:pPr>
    </w:p>
    <w:p w:rsidR="00B33F47" w:rsidRPr="00C37D7F" w:rsidRDefault="00B33F47" w:rsidP="00B33F47">
      <w:pPr>
        <w:pStyle w:val="1"/>
        <w:spacing w:line="360" w:lineRule="exact"/>
        <w:ind w:firstLine="709"/>
        <w:rPr>
          <w:b/>
          <w:sz w:val="28"/>
          <w:szCs w:val="28"/>
        </w:rPr>
      </w:pPr>
      <w:r w:rsidRPr="00C37D7F">
        <w:rPr>
          <w:b/>
          <w:sz w:val="28"/>
          <w:szCs w:val="28"/>
        </w:rPr>
        <w:t>Об утверждении перечня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муниципального образования город Советск Щекинского района на 201</w:t>
      </w:r>
      <w:r>
        <w:rPr>
          <w:b/>
          <w:sz w:val="28"/>
          <w:szCs w:val="28"/>
        </w:rPr>
        <w:t>8</w:t>
      </w:r>
      <w:r w:rsidRPr="00C37D7F">
        <w:rPr>
          <w:b/>
          <w:sz w:val="28"/>
          <w:szCs w:val="28"/>
        </w:rPr>
        <w:t>год.</w:t>
      </w:r>
    </w:p>
    <w:p w:rsidR="00B33F47" w:rsidRDefault="00B33F47" w:rsidP="00B33F47">
      <w:pPr>
        <w:tabs>
          <w:tab w:val="left" w:pos="3570"/>
        </w:tabs>
        <w:spacing w:line="360" w:lineRule="exact"/>
        <w:ind w:firstLine="709"/>
      </w:pPr>
      <w:r>
        <w:tab/>
      </w:r>
    </w:p>
    <w:p w:rsidR="00B33F47" w:rsidRDefault="00B33F47" w:rsidP="00B33F47">
      <w:pPr>
        <w:autoSpaceDE w:val="0"/>
        <w:autoSpaceDN w:val="0"/>
        <w:adjustRightInd w:val="0"/>
        <w:spacing w:line="360" w:lineRule="exact"/>
        <w:ind w:firstLine="709"/>
        <w:jc w:val="both"/>
        <w:rPr>
          <w:b/>
          <w:sz w:val="28"/>
          <w:szCs w:val="28"/>
        </w:rPr>
      </w:pPr>
      <w:proofErr w:type="gramStart"/>
      <w:r>
        <w:rPr>
          <w:sz w:val="28"/>
          <w:szCs w:val="28"/>
        </w:rPr>
        <w:t>В соответствии с Федеральным законом от 12.01.1996 № 8-ФЗ «О погребении и похоронном деле», законом Тульской области от 28.12.2004г. №494-ЗТО «Об организации социальной защиты и социальном обслуживании населения Тульской области», Постановлением Правительства РФ от 12.10.2012г. № 813 «О сроках индексации предельного размера стоимости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proofErr w:type="gramEnd"/>
      <w:r>
        <w:rPr>
          <w:sz w:val="28"/>
          <w:szCs w:val="28"/>
        </w:rPr>
        <w:t xml:space="preserve"> на погребения»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p>
    <w:p w:rsidR="00B33F47" w:rsidRPr="00C37D7F" w:rsidRDefault="00B33F47" w:rsidP="00B33F47">
      <w:pPr>
        <w:pStyle w:val="1"/>
        <w:spacing w:line="360" w:lineRule="exact"/>
        <w:ind w:firstLine="709"/>
        <w:jc w:val="both"/>
        <w:rPr>
          <w:caps/>
          <w:sz w:val="28"/>
          <w:szCs w:val="28"/>
        </w:rPr>
      </w:pPr>
      <w:r w:rsidRPr="00C37D7F">
        <w:rPr>
          <w:b/>
          <w:sz w:val="28"/>
          <w:szCs w:val="28"/>
        </w:rPr>
        <w:t xml:space="preserve"> </w:t>
      </w:r>
      <w:r w:rsidRPr="00C37D7F">
        <w:rPr>
          <w:sz w:val="28"/>
          <w:szCs w:val="28"/>
        </w:rPr>
        <w:t>1.Утвердить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осуществлять погребение на территории муниципального образования город Советск Щекинского района на 201</w:t>
      </w:r>
      <w:r>
        <w:rPr>
          <w:sz w:val="28"/>
          <w:szCs w:val="28"/>
        </w:rPr>
        <w:t>8</w:t>
      </w:r>
      <w:r w:rsidRPr="00C37D7F">
        <w:rPr>
          <w:sz w:val="28"/>
          <w:szCs w:val="28"/>
        </w:rPr>
        <w:t xml:space="preserve"> год. (Приложение).</w:t>
      </w:r>
    </w:p>
    <w:p w:rsidR="00B33F47" w:rsidRDefault="00B33F47" w:rsidP="00B33F47">
      <w:pPr>
        <w:shd w:val="clear" w:color="auto" w:fill="FFFFFF"/>
        <w:tabs>
          <w:tab w:val="left" w:pos="0"/>
          <w:tab w:val="left" w:pos="965"/>
        </w:tabs>
        <w:spacing w:line="360" w:lineRule="exact"/>
        <w:ind w:firstLine="709"/>
        <w:jc w:val="both"/>
        <w:rPr>
          <w:spacing w:val="-3"/>
          <w:sz w:val="28"/>
          <w:szCs w:val="28"/>
        </w:rPr>
      </w:pPr>
      <w:r>
        <w:rPr>
          <w:spacing w:val="-3"/>
          <w:sz w:val="28"/>
          <w:szCs w:val="28"/>
        </w:rPr>
        <w:t xml:space="preserve">2. </w:t>
      </w:r>
      <w:proofErr w:type="gramStart"/>
      <w:r>
        <w:rPr>
          <w:spacing w:val="-3"/>
          <w:sz w:val="28"/>
          <w:szCs w:val="28"/>
        </w:rPr>
        <w:t>Контроль за</w:t>
      </w:r>
      <w:proofErr w:type="gramEnd"/>
      <w:r>
        <w:rPr>
          <w:spacing w:val="-3"/>
          <w:sz w:val="28"/>
          <w:szCs w:val="28"/>
        </w:rPr>
        <w:t xml:space="preserve"> исполнением настоящего постановления оставляю за собой.</w:t>
      </w:r>
    </w:p>
    <w:p w:rsidR="00B33F47" w:rsidRPr="00CB406F" w:rsidRDefault="00B33F47" w:rsidP="00B33F47">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lastRenderedPageBreak/>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CB406F">
        <w:rPr>
          <w:rFonts w:ascii="Times New Roman" w:hAnsi="Times New Roman" w:cs="Times New Roman"/>
          <w:sz w:val="28"/>
          <w:szCs w:val="28"/>
        </w:rPr>
        <w:t>.С</w:t>
      </w:r>
      <w:proofErr w:type="gramEnd"/>
      <w:r w:rsidRPr="00CB406F">
        <w:rPr>
          <w:rFonts w:ascii="Times New Roman" w:hAnsi="Times New Roman" w:cs="Times New Roman"/>
          <w:sz w:val="28"/>
          <w:szCs w:val="28"/>
        </w:rPr>
        <w:t>оветск, пл.Советов, д.1.</w:t>
      </w:r>
    </w:p>
    <w:p w:rsidR="00B33F47" w:rsidRPr="00CB406F" w:rsidRDefault="00B33F47" w:rsidP="00B33F47">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4. Постановление вступает в силу со дня официального обнародования.</w:t>
      </w:r>
    </w:p>
    <w:p w:rsidR="00B33F47" w:rsidRPr="00CB406F" w:rsidRDefault="00B33F47" w:rsidP="00B33F47">
      <w:pPr>
        <w:pStyle w:val="ConsPlusNormal"/>
        <w:widowControl/>
        <w:ind w:firstLine="709"/>
        <w:jc w:val="both"/>
        <w:rPr>
          <w:rFonts w:ascii="Times New Roman" w:hAnsi="Times New Roman" w:cs="Times New Roman"/>
          <w:sz w:val="28"/>
          <w:szCs w:val="28"/>
        </w:rPr>
      </w:pPr>
    </w:p>
    <w:p w:rsidR="00B33F47" w:rsidRDefault="00B33F47" w:rsidP="00B33F47">
      <w:pPr>
        <w:spacing w:line="360" w:lineRule="exact"/>
        <w:rPr>
          <w:sz w:val="28"/>
          <w:szCs w:val="28"/>
        </w:rPr>
      </w:pPr>
    </w:p>
    <w:p w:rsidR="00B33F47" w:rsidRPr="00C37D7F" w:rsidRDefault="00B33F47" w:rsidP="00B33F47">
      <w:pPr>
        <w:spacing w:line="360" w:lineRule="exact"/>
        <w:rPr>
          <w:sz w:val="28"/>
          <w:szCs w:val="28"/>
        </w:rPr>
      </w:pPr>
      <w:r>
        <w:rPr>
          <w:sz w:val="28"/>
          <w:szCs w:val="28"/>
        </w:rPr>
        <w:t>Г</w:t>
      </w:r>
      <w:r w:rsidRPr="00C37D7F">
        <w:rPr>
          <w:sz w:val="28"/>
          <w:szCs w:val="28"/>
        </w:rPr>
        <w:t>лав</w:t>
      </w:r>
      <w:r>
        <w:rPr>
          <w:sz w:val="28"/>
          <w:szCs w:val="28"/>
        </w:rPr>
        <w:t>а</w:t>
      </w:r>
      <w:r w:rsidRPr="00C37D7F">
        <w:rPr>
          <w:sz w:val="28"/>
          <w:szCs w:val="28"/>
        </w:rPr>
        <w:t xml:space="preserve"> администрации </w:t>
      </w:r>
    </w:p>
    <w:p w:rsidR="00B33F47" w:rsidRPr="00C37D7F" w:rsidRDefault="00B33F47" w:rsidP="00B33F47">
      <w:pPr>
        <w:spacing w:line="360" w:lineRule="exact"/>
        <w:rPr>
          <w:sz w:val="28"/>
          <w:szCs w:val="28"/>
        </w:rPr>
      </w:pPr>
      <w:r w:rsidRPr="00C37D7F">
        <w:rPr>
          <w:sz w:val="28"/>
          <w:szCs w:val="28"/>
        </w:rPr>
        <w:t>муниципального образования</w:t>
      </w:r>
    </w:p>
    <w:p w:rsidR="00B33F47" w:rsidRDefault="00B33F47" w:rsidP="00B33F47">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Н.В.Мясоедов</w:t>
      </w:r>
      <w:r w:rsidRPr="00C37D7F">
        <w:rPr>
          <w:sz w:val="28"/>
          <w:szCs w:val="28"/>
        </w:rPr>
        <w:t xml:space="preserve">       </w:t>
      </w:r>
    </w:p>
    <w:p w:rsidR="00B33F47" w:rsidRDefault="00B33F47" w:rsidP="00B33F47">
      <w:pPr>
        <w:jc w:val="right"/>
        <w:rPr>
          <w:sz w:val="28"/>
          <w:szCs w:val="28"/>
        </w:rPr>
      </w:pPr>
    </w:p>
    <w:p w:rsidR="00B33F47" w:rsidRDefault="00B33F47" w:rsidP="00B33F47">
      <w:pPr>
        <w:jc w:val="right"/>
        <w:rPr>
          <w:sz w:val="28"/>
          <w:szCs w:val="28"/>
        </w:rPr>
      </w:pPr>
    </w:p>
    <w:p w:rsidR="00B33F47" w:rsidRPr="003F508A" w:rsidRDefault="00B33F47" w:rsidP="00B33F47"/>
    <w:p w:rsidR="00B33F47" w:rsidRPr="003F508A" w:rsidRDefault="00B33F47" w:rsidP="00B33F47"/>
    <w:p w:rsidR="00B33F47" w:rsidRPr="003F508A" w:rsidRDefault="00B33F47" w:rsidP="00B33F47"/>
    <w:p w:rsidR="00B33F47" w:rsidRPr="003F508A" w:rsidRDefault="00B33F47" w:rsidP="00B33F47"/>
    <w:p w:rsidR="00762DA9" w:rsidRDefault="00762DA9"/>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C27346" w:rsidRDefault="00C27346"/>
    <w:p w:rsidR="00C27346" w:rsidRDefault="00C27346"/>
    <w:p w:rsidR="00C27346" w:rsidRDefault="00C27346"/>
    <w:p w:rsidR="00C27346" w:rsidRDefault="00C27346"/>
    <w:p w:rsidR="00C27346" w:rsidRDefault="00C27346"/>
    <w:p w:rsidR="00C27346" w:rsidRDefault="00C27346"/>
    <w:p w:rsidR="00C27346" w:rsidRDefault="00C27346"/>
    <w:p w:rsidR="00C27346" w:rsidRDefault="00C27346"/>
    <w:p w:rsidR="00C27346" w:rsidRDefault="00C27346"/>
    <w:p w:rsidR="00C27346" w:rsidRDefault="00C27346"/>
    <w:p w:rsidR="00C27346" w:rsidRDefault="00C27346"/>
    <w:p w:rsidR="00C27346" w:rsidRDefault="00C27346"/>
    <w:p w:rsidR="00C27346" w:rsidRDefault="00C27346"/>
    <w:p w:rsidR="00B33F47" w:rsidRDefault="00B33F47"/>
    <w:p w:rsidR="00B33F47" w:rsidRDefault="00B33F47"/>
    <w:p w:rsidR="00B33F47" w:rsidRDefault="00B33F47" w:rsidP="00B33F47"/>
    <w:p w:rsidR="00B33F47" w:rsidRPr="00256478" w:rsidRDefault="00B33F47" w:rsidP="00B33F47">
      <w:pPr>
        <w:spacing w:line="360" w:lineRule="exact"/>
        <w:ind w:left="4488" w:firstLine="709"/>
        <w:jc w:val="right"/>
      </w:pPr>
      <w:r w:rsidRPr="00256478">
        <w:lastRenderedPageBreak/>
        <w:t>Приложение к постановлению</w:t>
      </w:r>
    </w:p>
    <w:p w:rsidR="00B33F47" w:rsidRPr="00256478" w:rsidRDefault="00B33F47" w:rsidP="00B33F47">
      <w:pPr>
        <w:spacing w:line="360" w:lineRule="exact"/>
        <w:jc w:val="right"/>
      </w:pPr>
      <w:r w:rsidRPr="00256478">
        <w:t xml:space="preserve">администрации муниципального образования </w:t>
      </w:r>
    </w:p>
    <w:p w:rsidR="00B33F47" w:rsidRPr="00256478" w:rsidRDefault="00B33F47" w:rsidP="00B33F47">
      <w:pPr>
        <w:spacing w:line="360" w:lineRule="exact"/>
        <w:jc w:val="right"/>
      </w:pPr>
      <w:r w:rsidRPr="00256478">
        <w:t>город Советск Щекинского района</w:t>
      </w:r>
    </w:p>
    <w:p w:rsidR="00B33F47" w:rsidRDefault="00B33F47" w:rsidP="00B33F47">
      <w:pPr>
        <w:spacing w:line="360" w:lineRule="exact"/>
        <w:jc w:val="right"/>
        <w:rPr>
          <w:sz w:val="28"/>
          <w:szCs w:val="28"/>
        </w:rPr>
      </w:pPr>
      <w:r w:rsidRPr="00256478">
        <w:t xml:space="preserve">от  </w:t>
      </w:r>
      <w:r w:rsidR="00C27346">
        <w:t>16.11.</w:t>
      </w:r>
      <w:r>
        <w:t>2017г</w:t>
      </w:r>
      <w:r w:rsidRPr="00256478">
        <w:t xml:space="preserve">.  № </w:t>
      </w:r>
      <w:r w:rsidR="00C27346">
        <w:t>11-248</w:t>
      </w:r>
    </w:p>
    <w:p w:rsidR="00B33F47" w:rsidRDefault="00B33F47" w:rsidP="00B33F47">
      <w:pPr>
        <w:spacing w:line="360" w:lineRule="exact"/>
        <w:jc w:val="right"/>
        <w:rPr>
          <w:sz w:val="28"/>
          <w:szCs w:val="28"/>
        </w:rPr>
      </w:pPr>
    </w:p>
    <w:p w:rsidR="00B33F47" w:rsidRDefault="00B33F47" w:rsidP="00B33F47">
      <w:pPr>
        <w:jc w:val="center"/>
        <w:rPr>
          <w:b/>
          <w:sz w:val="28"/>
          <w:szCs w:val="28"/>
        </w:rPr>
      </w:pPr>
      <w:r w:rsidRPr="0026730F">
        <w:rPr>
          <w:b/>
          <w:sz w:val="28"/>
          <w:szCs w:val="28"/>
        </w:rPr>
        <w:t xml:space="preserve">Стоимость </w:t>
      </w:r>
    </w:p>
    <w:p w:rsidR="00B33F47" w:rsidRPr="0026730F" w:rsidRDefault="00B33F47" w:rsidP="00B33F47">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2018год</w:t>
      </w:r>
    </w:p>
    <w:p w:rsidR="00B33F47" w:rsidRDefault="00B33F47" w:rsidP="00B33F47">
      <w:pPr>
        <w:jc w:val="center"/>
        <w:rPr>
          <w:sz w:val="28"/>
          <w:szCs w:val="28"/>
        </w:rPr>
      </w:pPr>
    </w:p>
    <w:p w:rsidR="00B33F47" w:rsidRDefault="00B33F47" w:rsidP="00B33F4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B33F47" w:rsidRPr="003D4B97" w:rsidTr="004030D0">
        <w:tc>
          <w:tcPr>
            <w:tcW w:w="828" w:type="dxa"/>
            <w:shd w:val="clear" w:color="auto" w:fill="auto"/>
          </w:tcPr>
          <w:p w:rsidR="00B33F47" w:rsidRPr="003D4B97" w:rsidRDefault="00B33F47" w:rsidP="004030D0">
            <w:pPr>
              <w:jc w:val="center"/>
              <w:rPr>
                <w:sz w:val="28"/>
                <w:szCs w:val="28"/>
              </w:rPr>
            </w:pPr>
            <w:r w:rsidRPr="003D4B97">
              <w:rPr>
                <w:sz w:val="28"/>
                <w:szCs w:val="28"/>
              </w:rPr>
              <w:t>№</w:t>
            </w:r>
          </w:p>
          <w:p w:rsidR="00B33F47" w:rsidRPr="003D4B97" w:rsidRDefault="00B33F47" w:rsidP="004030D0">
            <w:pPr>
              <w:jc w:val="center"/>
              <w:rPr>
                <w:sz w:val="28"/>
                <w:szCs w:val="28"/>
              </w:rPr>
            </w:pPr>
            <w:proofErr w:type="spellStart"/>
            <w:r w:rsidRPr="003D4B97">
              <w:rPr>
                <w:sz w:val="28"/>
                <w:szCs w:val="28"/>
              </w:rPr>
              <w:t>п</w:t>
            </w:r>
            <w:proofErr w:type="gramStart"/>
            <w:r w:rsidRPr="003D4B97">
              <w:rPr>
                <w:sz w:val="28"/>
                <w:szCs w:val="28"/>
              </w:rPr>
              <w:t>.п</w:t>
            </w:r>
            <w:proofErr w:type="spellEnd"/>
            <w:proofErr w:type="gramEnd"/>
          </w:p>
        </w:tc>
        <w:tc>
          <w:tcPr>
            <w:tcW w:w="6660" w:type="dxa"/>
            <w:shd w:val="clear" w:color="auto" w:fill="auto"/>
          </w:tcPr>
          <w:p w:rsidR="00B33F47" w:rsidRPr="003D4B97" w:rsidRDefault="00B33F47" w:rsidP="004030D0">
            <w:pPr>
              <w:jc w:val="center"/>
              <w:rPr>
                <w:sz w:val="28"/>
                <w:szCs w:val="28"/>
              </w:rPr>
            </w:pPr>
            <w:r w:rsidRPr="003D4B97">
              <w:rPr>
                <w:sz w:val="28"/>
                <w:szCs w:val="28"/>
              </w:rPr>
              <w:t>Наименование услуг</w:t>
            </w:r>
          </w:p>
        </w:tc>
        <w:tc>
          <w:tcPr>
            <w:tcW w:w="1995" w:type="dxa"/>
            <w:shd w:val="clear" w:color="auto" w:fill="auto"/>
          </w:tcPr>
          <w:p w:rsidR="00B33F47" w:rsidRPr="003D4B97" w:rsidRDefault="00B33F47" w:rsidP="004030D0">
            <w:pPr>
              <w:jc w:val="center"/>
              <w:rPr>
                <w:sz w:val="28"/>
                <w:szCs w:val="28"/>
              </w:rPr>
            </w:pPr>
            <w:r w:rsidRPr="003D4B97">
              <w:rPr>
                <w:sz w:val="28"/>
                <w:szCs w:val="28"/>
              </w:rPr>
              <w:t>Сумма затрат</w:t>
            </w:r>
          </w:p>
        </w:tc>
      </w:tr>
      <w:tr w:rsidR="00B33F47" w:rsidRPr="003D4B97" w:rsidTr="004030D0">
        <w:tc>
          <w:tcPr>
            <w:tcW w:w="828" w:type="dxa"/>
            <w:shd w:val="clear" w:color="auto" w:fill="auto"/>
          </w:tcPr>
          <w:p w:rsidR="00B33F47" w:rsidRPr="003D4B97" w:rsidRDefault="00B33F47" w:rsidP="004030D0">
            <w:pPr>
              <w:jc w:val="center"/>
              <w:rPr>
                <w:sz w:val="28"/>
                <w:szCs w:val="28"/>
              </w:rPr>
            </w:pPr>
            <w:r w:rsidRPr="003D4B97">
              <w:rPr>
                <w:sz w:val="28"/>
                <w:szCs w:val="28"/>
              </w:rPr>
              <w:t>1.</w:t>
            </w:r>
          </w:p>
        </w:tc>
        <w:tc>
          <w:tcPr>
            <w:tcW w:w="6660" w:type="dxa"/>
            <w:shd w:val="clear" w:color="auto" w:fill="auto"/>
          </w:tcPr>
          <w:p w:rsidR="00B33F47" w:rsidRPr="003D4B97" w:rsidRDefault="00B33F47" w:rsidP="004030D0">
            <w:pPr>
              <w:rPr>
                <w:sz w:val="28"/>
                <w:szCs w:val="28"/>
              </w:rPr>
            </w:pPr>
            <w:r w:rsidRPr="003D4B97">
              <w:rPr>
                <w:sz w:val="28"/>
                <w:szCs w:val="28"/>
              </w:rPr>
              <w:t>Оформление документов, необходимых для погребения</w:t>
            </w:r>
          </w:p>
        </w:tc>
        <w:tc>
          <w:tcPr>
            <w:tcW w:w="1995" w:type="dxa"/>
            <w:shd w:val="clear" w:color="auto" w:fill="auto"/>
          </w:tcPr>
          <w:p w:rsidR="00B33F47" w:rsidRDefault="00B33F47" w:rsidP="004030D0">
            <w:pPr>
              <w:jc w:val="right"/>
              <w:rPr>
                <w:sz w:val="28"/>
                <w:szCs w:val="28"/>
              </w:rPr>
            </w:pPr>
            <w:r>
              <w:rPr>
                <w:sz w:val="28"/>
                <w:szCs w:val="28"/>
              </w:rPr>
              <w:t>187,0</w:t>
            </w:r>
          </w:p>
        </w:tc>
      </w:tr>
      <w:tr w:rsidR="00B33F47" w:rsidRPr="003D4B97" w:rsidTr="004030D0">
        <w:tc>
          <w:tcPr>
            <w:tcW w:w="828" w:type="dxa"/>
            <w:shd w:val="clear" w:color="auto" w:fill="auto"/>
          </w:tcPr>
          <w:p w:rsidR="00B33F47" w:rsidRPr="003D4B97" w:rsidRDefault="00B33F47" w:rsidP="004030D0">
            <w:pPr>
              <w:jc w:val="center"/>
              <w:rPr>
                <w:sz w:val="28"/>
                <w:szCs w:val="28"/>
              </w:rPr>
            </w:pPr>
            <w:r>
              <w:rPr>
                <w:sz w:val="28"/>
                <w:szCs w:val="28"/>
              </w:rPr>
              <w:t>2</w:t>
            </w:r>
            <w:r w:rsidRPr="003D4B97">
              <w:rPr>
                <w:sz w:val="28"/>
                <w:szCs w:val="28"/>
              </w:rPr>
              <w:t>.</w:t>
            </w:r>
          </w:p>
        </w:tc>
        <w:tc>
          <w:tcPr>
            <w:tcW w:w="6660" w:type="dxa"/>
            <w:shd w:val="clear" w:color="auto" w:fill="auto"/>
          </w:tcPr>
          <w:p w:rsidR="00B33F47" w:rsidRPr="003D4B97" w:rsidRDefault="00B33F47" w:rsidP="004030D0">
            <w:pPr>
              <w:rPr>
                <w:sz w:val="28"/>
                <w:szCs w:val="28"/>
              </w:rPr>
            </w:pPr>
            <w:r w:rsidRPr="003D4B97">
              <w:rPr>
                <w:sz w:val="28"/>
                <w:szCs w:val="28"/>
              </w:rPr>
              <w:t>Предоставление гроба</w:t>
            </w:r>
            <w:r>
              <w:rPr>
                <w:sz w:val="28"/>
                <w:szCs w:val="28"/>
              </w:rPr>
              <w:t xml:space="preserve"> и доставка гроба и других предметов, необходимых для погребения</w:t>
            </w:r>
          </w:p>
        </w:tc>
        <w:tc>
          <w:tcPr>
            <w:tcW w:w="1995" w:type="dxa"/>
            <w:shd w:val="clear" w:color="auto" w:fill="auto"/>
          </w:tcPr>
          <w:p w:rsidR="00B33F47" w:rsidRDefault="00B33F47" w:rsidP="004030D0">
            <w:pPr>
              <w:jc w:val="right"/>
              <w:rPr>
                <w:sz w:val="28"/>
                <w:szCs w:val="28"/>
              </w:rPr>
            </w:pPr>
            <w:r>
              <w:rPr>
                <w:sz w:val="28"/>
                <w:szCs w:val="28"/>
              </w:rPr>
              <w:t>3125,25</w:t>
            </w:r>
          </w:p>
        </w:tc>
      </w:tr>
      <w:tr w:rsidR="00B33F47" w:rsidRPr="003D4B97" w:rsidTr="004030D0">
        <w:tc>
          <w:tcPr>
            <w:tcW w:w="828" w:type="dxa"/>
            <w:shd w:val="clear" w:color="auto" w:fill="auto"/>
          </w:tcPr>
          <w:p w:rsidR="00B33F47" w:rsidRPr="003D4B97" w:rsidRDefault="00B33F47" w:rsidP="004030D0">
            <w:pPr>
              <w:jc w:val="center"/>
              <w:rPr>
                <w:sz w:val="28"/>
                <w:szCs w:val="28"/>
              </w:rPr>
            </w:pPr>
            <w:r>
              <w:rPr>
                <w:sz w:val="28"/>
                <w:szCs w:val="28"/>
              </w:rPr>
              <w:t>3.</w:t>
            </w:r>
          </w:p>
        </w:tc>
        <w:tc>
          <w:tcPr>
            <w:tcW w:w="6660" w:type="dxa"/>
            <w:shd w:val="clear" w:color="auto" w:fill="auto"/>
          </w:tcPr>
          <w:p w:rsidR="00B33F47" w:rsidRPr="003D4B97" w:rsidRDefault="00B33F47" w:rsidP="004030D0">
            <w:pPr>
              <w:rPr>
                <w:sz w:val="28"/>
                <w:szCs w:val="28"/>
              </w:rPr>
            </w:pPr>
            <w:r w:rsidRPr="003D4B97">
              <w:rPr>
                <w:sz w:val="28"/>
                <w:szCs w:val="28"/>
              </w:rPr>
              <w:t>Перевозка тел</w:t>
            </w:r>
            <w:proofErr w:type="gramStart"/>
            <w:r w:rsidRPr="003D4B97">
              <w:rPr>
                <w:sz w:val="28"/>
                <w:szCs w:val="28"/>
              </w:rPr>
              <w:t>а(</w:t>
            </w:r>
            <w:proofErr w:type="gramEnd"/>
            <w:r w:rsidRPr="003D4B97">
              <w:rPr>
                <w:sz w:val="28"/>
                <w:szCs w:val="28"/>
              </w:rPr>
              <w:t>останков) умершего на кладбище</w:t>
            </w:r>
          </w:p>
        </w:tc>
        <w:tc>
          <w:tcPr>
            <w:tcW w:w="1995" w:type="dxa"/>
            <w:shd w:val="clear" w:color="auto" w:fill="auto"/>
          </w:tcPr>
          <w:p w:rsidR="00B33F47" w:rsidRDefault="00B33F47" w:rsidP="004030D0">
            <w:pPr>
              <w:jc w:val="right"/>
              <w:rPr>
                <w:sz w:val="28"/>
                <w:szCs w:val="28"/>
              </w:rPr>
            </w:pPr>
            <w:r>
              <w:rPr>
                <w:sz w:val="28"/>
                <w:szCs w:val="28"/>
              </w:rPr>
              <w:t>1100,0</w:t>
            </w:r>
          </w:p>
        </w:tc>
      </w:tr>
      <w:tr w:rsidR="00B33F47" w:rsidRPr="003D4B97" w:rsidTr="004030D0">
        <w:tc>
          <w:tcPr>
            <w:tcW w:w="828" w:type="dxa"/>
            <w:shd w:val="clear" w:color="auto" w:fill="auto"/>
          </w:tcPr>
          <w:p w:rsidR="00B33F47" w:rsidRPr="003D4B97" w:rsidRDefault="00B33F47" w:rsidP="004030D0">
            <w:pPr>
              <w:jc w:val="center"/>
              <w:rPr>
                <w:sz w:val="28"/>
                <w:szCs w:val="28"/>
              </w:rPr>
            </w:pPr>
            <w:r>
              <w:rPr>
                <w:sz w:val="28"/>
                <w:szCs w:val="28"/>
              </w:rPr>
              <w:t>4</w:t>
            </w:r>
            <w:r w:rsidRPr="003D4B97">
              <w:rPr>
                <w:sz w:val="28"/>
                <w:szCs w:val="28"/>
              </w:rPr>
              <w:t>.</w:t>
            </w:r>
          </w:p>
        </w:tc>
        <w:tc>
          <w:tcPr>
            <w:tcW w:w="6660" w:type="dxa"/>
            <w:shd w:val="clear" w:color="auto" w:fill="auto"/>
          </w:tcPr>
          <w:p w:rsidR="00B33F47" w:rsidRPr="003D4B97" w:rsidRDefault="00B33F47" w:rsidP="004030D0">
            <w:pPr>
              <w:rPr>
                <w:sz w:val="28"/>
                <w:szCs w:val="28"/>
              </w:rPr>
            </w:pPr>
            <w:r w:rsidRPr="003D4B97">
              <w:rPr>
                <w:sz w:val="28"/>
                <w:szCs w:val="28"/>
              </w:rPr>
              <w:t>Погребение</w:t>
            </w:r>
          </w:p>
        </w:tc>
        <w:tc>
          <w:tcPr>
            <w:tcW w:w="1995" w:type="dxa"/>
            <w:shd w:val="clear" w:color="auto" w:fill="auto"/>
          </w:tcPr>
          <w:p w:rsidR="00B33F47" w:rsidRDefault="00B33F47" w:rsidP="004030D0">
            <w:pPr>
              <w:jc w:val="right"/>
              <w:rPr>
                <w:sz w:val="28"/>
                <w:szCs w:val="28"/>
              </w:rPr>
            </w:pPr>
            <w:r>
              <w:rPr>
                <w:sz w:val="28"/>
                <w:szCs w:val="28"/>
              </w:rPr>
              <w:t>1150,0</w:t>
            </w:r>
          </w:p>
        </w:tc>
      </w:tr>
      <w:tr w:rsidR="00B33F47" w:rsidRPr="003D4B97" w:rsidTr="004030D0">
        <w:tc>
          <w:tcPr>
            <w:tcW w:w="828" w:type="dxa"/>
            <w:shd w:val="clear" w:color="auto" w:fill="auto"/>
          </w:tcPr>
          <w:p w:rsidR="00B33F47" w:rsidRPr="003D4B97" w:rsidRDefault="00B33F47" w:rsidP="004030D0">
            <w:pPr>
              <w:jc w:val="center"/>
              <w:rPr>
                <w:sz w:val="28"/>
                <w:szCs w:val="28"/>
              </w:rPr>
            </w:pPr>
          </w:p>
        </w:tc>
        <w:tc>
          <w:tcPr>
            <w:tcW w:w="6660" w:type="dxa"/>
            <w:shd w:val="clear" w:color="auto" w:fill="auto"/>
          </w:tcPr>
          <w:p w:rsidR="00B33F47" w:rsidRPr="003D4B97" w:rsidRDefault="00B33F47" w:rsidP="004030D0">
            <w:pPr>
              <w:rPr>
                <w:sz w:val="28"/>
                <w:szCs w:val="28"/>
              </w:rPr>
            </w:pPr>
            <w:r w:rsidRPr="003D4B97">
              <w:rPr>
                <w:sz w:val="28"/>
                <w:szCs w:val="28"/>
              </w:rPr>
              <w:t>Итого:</w:t>
            </w:r>
          </w:p>
        </w:tc>
        <w:tc>
          <w:tcPr>
            <w:tcW w:w="1995" w:type="dxa"/>
            <w:shd w:val="clear" w:color="auto" w:fill="auto"/>
          </w:tcPr>
          <w:p w:rsidR="00B33F47" w:rsidRPr="003D4B97" w:rsidRDefault="00B33F47" w:rsidP="004030D0">
            <w:pPr>
              <w:jc w:val="right"/>
              <w:rPr>
                <w:sz w:val="28"/>
                <w:szCs w:val="28"/>
              </w:rPr>
            </w:pPr>
            <w:r>
              <w:rPr>
                <w:sz w:val="28"/>
                <w:szCs w:val="28"/>
              </w:rPr>
              <w:t>5562,25</w:t>
            </w:r>
          </w:p>
        </w:tc>
      </w:tr>
    </w:tbl>
    <w:p w:rsidR="00B33F47" w:rsidRPr="00360B1E" w:rsidRDefault="00B33F47" w:rsidP="00B33F47">
      <w:pPr>
        <w:jc w:val="center"/>
        <w:rPr>
          <w:sz w:val="28"/>
          <w:szCs w:val="28"/>
        </w:rPr>
      </w:pPr>
    </w:p>
    <w:p w:rsidR="00B33F47" w:rsidRDefault="00B33F47" w:rsidP="00B33F47">
      <w:pPr>
        <w:rPr>
          <w:sz w:val="28"/>
          <w:szCs w:val="28"/>
        </w:rPr>
      </w:pPr>
    </w:p>
    <w:p w:rsidR="00B33F47" w:rsidRDefault="00B33F47" w:rsidP="00B33F47">
      <w:pPr>
        <w:rPr>
          <w:sz w:val="28"/>
          <w:szCs w:val="28"/>
        </w:rPr>
      </w:pPr>
    </w:p>
    <w:p w:rsidR="00B33F47" w:rsidRDefault="00B33F47"/>
    <w:p w:rsidR="00B33F47" w:rsidRDefault="00B33F47"/>
    <w:p w:rsidR="00B33F47" w:rsidRDefault="00B33F47"/>
    <w:p w:rsidR="00B33F47" w:rsidRDefault="00B33F47"/>
    <w:p w:rsidR="00B33F47" w:rsidRDefault="00B33F47"/>
    <w:sectPr w:rsidR="00B33F47" w:rsidSect="0076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F47"/>
    <w:rsid w:val="00497C5A"/>
    <w:rsid w:val="00762DA9"/>
    <w:rsid w:val="00B33F47"/>
    <w:rsid w:val="00C27346"/>
    <w:rsid w:val="00D1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F47"/>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F47"/>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B33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B33F47"/>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Чуканова</cp:lastModifiedBy>
  <cp:revision>4</cp:revision>
  <dcterms:created xsi:type="dcterms:W3CDTF">2017-12-08T12:17:00Z</dcterms:created>
  <dcterms:modified xsi:type="dcterms:W3CDTF">2017-12-08T12:51:00Z</dcterms:modified>
</cp:coreProperties>
</file>