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D9" w:rsidRPr="00C34468" w:rsidRDefault="00E60DDC" w:rsidP="00C344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468">
        <w:rPr>
          <w:rFonts w:ascii="Times New Roman" w:hAnsi="Times New Roman" w:cs="Times New Roman"/>
          <w:b/>
          <w:sz w:val="28"/>
          <w:szCs w:val="28"/>
        </w:rPr>
        <w:t>С января 2014 года в Советске открылся ГБУ ТО «Многофункциональный центр предоставления государственных и муниципальных услуг», который оказывает следующие услуги:</w:t>
      </w:r>
    </w:p>
    <w:p w:rsidR="00E72E05" w:rsidRPr="00C34468" w:rsidRDefault="00E60DDC" w:rsidP="00E6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468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E72E05" w:rsidRPr="00C34468">
        <w:rPr>
          <w:rFonts w:ascii="Times New Roman" w:hAnsi="Times New Roman" w:cs="Times New Roman"/>
          <w:sz w:val="28"/>
          <w:szCs w:val="28"/>
          <w:u w:val="single"/>
        </w:rPr>
        <w:t>Управление Федеральной налоговой службы по Тульской области:</w:t>
      </w:r>
    </w:p>
    <w:p w:rsidR="00E60DDC" w:rsidRPr="00E60DDC" w:rsidRDefault="00E72E05" w:rsidP="00E6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E05">
        <w:rPr>
          <w:rFonts w:ascii="Times New Roman" w:hAnsi="Times New Roman" w:cs="Times New Roman"/>
          <w:sz w:val="28"/>
          <w:szCs w:val="28"/>
        </w:rPr>
        <w:t>Бесплатное информирование налогоплательщиков на основании обращений в устной (письменной) 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DDC" w:rsidRDefault="00E72E05" w:rsidP="00E6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Узнай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E05" w:rsidRPr="00C34468" w:rsidRDefault="00E72E05" w:rsidP="00E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468">
        <w:rPr>
          <w:rFonts w:ascii="Times New Roman" w:hAnsi="Times New Roman" w:cs="Times New Roman"/>
          <w:sz w:val="28"/>
          <w:szCs w:val="28"/>
          <w:u w:val="single"/>
        </w:rPr>
        <w:t>2. Тульское региональное отделение фонда социального страхования:</w:t>
      </w:r>
    </w:p>
    <w:p w:rsidR="00E72E05" w:rsidRPr="00E72E05" w:rsidRDefault="00E72E05" w:rsidP="00E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E05">
        <w:rPr>
          <w:rFonts w:ascii="Times New Roman" w:hAnsi="Times New Roman" w:cs="Times New Roman"/>
          <w:sz w:val="28"/>
          <w:szCs w:val="28"/>
        </w:rPr>
        <w:t xml:space="preserve"> </w:t>
      </w:r>
      <w:r w:rsidRPr="00E72E05">
        <w:rPr>
          <w:rFonts w:ascii="Times New Roman" w:hAnsi="Times New Roman" w:cs="Times New Roman"/>
          <w:sz w:val="28"/>
          <w:szCs w:val="28"/>
        </w:rPr>
        <w:t xml:space="preserve">Прием отчета (расчета) </w:t>
      </w:r>
      <w:r w:rsidRPr="00E72E05">
        <w:rPr>
          <w:rFonts w:ascii="Times New Roman" w:hAnsi="Times New Roman" w:cs="Times New Roman"/>
          <w:sz w:val="28"/>
          <w:szCs w:val="28"/>
        </w:rPr>
        <w:t xml:space="preserve">по </w:t>
      </w:r>
      <w:r w:rsidRPr="00E72E05">
        <w:rPr>
          <w:rFonts w:ascii="Times New Roman" w:hAnsi="Times New Roman" w:cs="Times New Roman"/>
          <w:sz w:val="28"/>
          <w:szCs w:val="28"/>
        </w:rPr>
        <w:t>форм</w:t>
      </w:r>
      <w:r w:rsidRPr="00E72E05">
        <w:rPr>
          <w:rFonts w:ascii="Times New Roman" w:hAnsi="Times New Roman" w:cs="Times New Roman"/>
          <w:sz w:val="28"/>
          <w:szCs w:val="28"/>
        </w:rPr>
        <w:t>е 4а-ФСС РФ</w:t>
      </w:r>
      <w:r w:rsidRPr="00E72E05">
        <w:rPr>
          <w:rFonts w:ascii="Times New Roman" w:hAnsi="Times New Roman" w:cs="Times New Roman"/>
          <w:sz w:val="28"/>
          <w:szCs w:val="28"/>
        </w:rPr>
        <w:t>;</w:t>
      </w:r>
    </w:p>
    <w:p w:rsidR="00E72E05" w:rsidRPr="00E72E05" w:rsidRDefault="00E72E05" w:rsidP="00E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E05">
        <w:rPr>
          <w:rFonts w:ascii="Times New Roman" w:hAnsi="Times New Roman" w:cs="Times New Roman"/>
          <w:sz w:val="28"/>
          <w:szCs w:val="28"/>
        </w:rPr>
        <w:t xml:space="preserve"> Прием расчета по </w:t>
      </w:r>
      <w:r w:rsidRPr="00E72E05">
        <w:rPr>
          <w:rFonts w:ascii="Times New Roman" w:hAnsi="Times New Roman" w:cs="Times New Roman"/>
          <w:sz w:val="28"/>
          <w:szCs w:val="28"/>
        </w:rPr>
        <w:t>ф</w:t>
      </w:r>
      <w:r w:rsidRPr="00E72E05">
        <w:rPr>
          <w:rFonts w:ascii="Times New Roman" w:hAnsi="Times New Roman" w:cs="Times New Roman"/>
          <w:sz w:val="28"/>
          <w:szCs w:val="28"/>
        </w:rPr>
        <w:t>орм</w:t>
      </w:r>
      <w:r w:rsidRPr="00E72E05">
        <w:rPr>
          <w:rFonts w:ascii="Times New Roman" w:hAnsi="Times New Roman" w:cs="Times New Roman"/>
          <w:sz w:val="28"/>
          <w:szCs w:val="28"/>
        </w:rPr>
        <w:t>е</w:t>
      </w:r>
      <w:r w:rsidRPr="00E72E05">
        <w:rPr>
          <w:rFonts w:ascii="Times New Roman" w:hAnsi="Times New Roman" w:cs="Times New Roman"/>
          <w:sz w:val="28"/>
          <w:szCs w:val="28"/>
        </w:rPr>
        <w:t xml:space="preserve"> 4-ФСС;</w:t>
      </w:r>
    </w:p>
    <w:p w:rsidR="00E72E05" w:rsidRPr="00E72E05" w:rsidRDefault="00E72E05" w:rsidP="00E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E05">
        <w:rPr>
          <w:rFonts w:ascii="Times New Roman" w:hAnsi="Times New Roman" w:cs="Times New Roman"/>
          <w:sz w:val="28"/>
          <w:szCs w:val="28"/>
        </w:rPr>
        <w:t xml:space="preserve"> Регистрация в качестве страхователей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материнством;</w:t>
      </w:r>
    </w:p>
    <w:p w:rsidR="00E72E05" w:rsidRPr="00E72E05" w:rsidRDefault="00E72E05" w:rsidP="00E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E05">
        <w:rPr>
          <w:rFonts w:ascii="Times New Roman" w:hAnsi="Times New Roman" w:cs="Times New Roman"/>
          <w:sz w:val="28"/>
          <w:szCs w:val="28"/>
        </w:rPr>
        <w:t xml:space="preserve"> Регистрация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договора;</w:t>
      </w:r>
    </w:p>
    <w:p w:rsidR="00E72E05" w:rsidRPr="00E72E05" w:rsidRDefault="00E72E05" w:rsidP="00E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E05">
        <w:rPr>
          <w:rFonts w:ascii="Times New Roman" w:hAnsi="Times New Roman" w:cs="Times New Roman"/>
          <w:sz w:val="28"/>
          <w:szCs w:val="28"/>
        </w:rPr>
        <w:t xml:space="preserve"> Регистрация и снятию с регистрационного учета страхователей, заключивших трудовой договор с работником;</w:t>
      </w:r>
    </w:p>
    <w:p w:rsidR="00E72E05" w:rsidRPr="00E72E05" w:rsidRDefault="00E72E05" w:rsidP="00E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E05">
        <w:rPr>
          <w:rFonts w:ascii="Times New Roman" w:hAnsi="Times New Roman" w:cs="Times New Roman"/>
          <w:sz w:val="28"/>
          <w:szCs w:val="28"/>
        </w:rPr>
        <w:t xml:space="preserve"> Регистрация и снятию с регистрационного учета страхователей – юридических лиц по месту нахождения обособленных подразделений;</w:t>
      </w:r>
    </w:p>
    <w:p w:rsidR="00E72E05" w:rsidRPr="00E72E05" w:rsidRDefault="00E72E05" w:rsidP="00E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72E05">
        <w:rPr>
          <w:rFonts w:ascii="Times New Roman" w:hAnsi="Times New Roman" w:cs="Times New Roman"/>
          <w:sz w:val="28"/>
          <w:szCs w:val="28"/>
        </w:rPr>
        <w:t xml:space="preserve"> Назначение и выплате пособия по временной нетрудоспособности</w:t>
      </w:r>
      <w:r w:rsidR="00C34468">
        <w:rPr>
          <w:rFonts w:ascii="Times New Roman" w:hAnsi="Times New Roman" w:cs="Times New Roman"/>
          <w:sz w:val="28"/>
          <w:szCs w:val="28"/>
        </w:rPr>
        <w:t>, по беременности и родам, ежемесячного пособия уходу за ребенком</w:t>
      </w:r>
      <w:r w:rsidRPr="00E72E05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 страхователем на день обращения застрахованного лица за пособием по временной нетрудоспособности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</w:t>
      </w:r>
      <w:proofErr w:type="gramEnd"/>
      <w:r w:rsidRPr="00E72E0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Федерации;</w:t>
      </w:r>
    </w:p>
    <w:p w:rsidR="00E72E05" w:rsidRPr="00E72E05" w:rsidRDefault="00E72E05" w:rsidP="00E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72E05">
        <w:rPr>
          <w:rFonts w:ascii="Times New Roman" w:hAnsi="Times New Roman" w:cs="Times New Roman"/>
          <w:sz w:val="28"/>
          <w:szCs w:val="28"/>
        </w:rPr>
        <w:t xml:space="preserve"> 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Фонда, территориальных органов Фонда и их должностных лиц, а также предоставлению форм расчетов по начисленным и уплаченным страховым взносам и разъяснению порядка их заполнения;</w:t>
      </w:r>
      <w:proofErr w:type="gramEnd"/>
    </w:p>
    <w:p w:rsidR="00E72E05" w:rsidRPr="00E72E05" w:rsidRDefault="00E72E05" w:rsidP="00E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E05">
        <w:rPr>
          <w:rFonts w:ascii="Times New Roman" w:hAnsi="Times New Roman" w:cs="Times New Roman"/>
          <w:sz w:val="28"/>
          <w:szCs w:val="28"/>
        </w:rPr>
        <w:t xml:space="preserve">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взносов;</w:t>
      </w:r>
    </w:p>
    <w:p w:rsidR="00E72E05" w:rsidRPr="00E72E05" w:rsidRDefault="00E72E05" w:rsidP="00E72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E05">
        <w:rPr>
          <w:rFonts w:ascii="Times New Roman" w:hAnsi="Times New Roman" w:cs="Times New Roman"/>
          <w:sz w:val="28"/>
          <w:szCs w:val="28"/>
        </w:rPr>
        <w:t xml:space="preserve"> Рассмотрение жалоб, поданных плательщиками страховых взносов в вышестоящий орган </w:t>
      </w:r>
      <w:proofErr w:type="gramStart"/>
      <w:r w:rsidRPr="00E72E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2E05">
        <w:rPr>
          <w:rFonts w:ascii="Times New Roman" w:hAnsi="Times New Roman" w:cs="Times New Roman"/>
          <w:sz w:val="28"/>
          <w:szCs w:val="28"/>
        </w:rPr>
        <w:t xml:space="preserve"> уплатой страховых взносов или </w:t>
      </w:r>
      <w:r w:rsidR="00C34468">
        <w:rPr>
          <w:rFonts w:ascii="Times New Roman" w:hAnsi="Times New Roman" w:cs="Times New Roman"/>
          <w:sz w:val="28"/>
          <w:szCs w:val="28"/>
        </w:rPr>
        <w:t>вышестоящему должностному лицу.</w:t>
      </w:r>
    </w:p>
    <w:p w:rsidR="00E72E05" w:rsidRPr="00C34468" w:rsidRDefault="00C34468" w:rsidP="00E6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468">
        <w:rPr>
          <w:rFonts w:ascii="Times New Roman" w:hAnsi="Times New Roman" w:cs="Times New Roman"/>
          <w:sz w:val="28"/>
          <w:szCs w:val="28"/>
          <w:u w:val="single"/>
        </w:rPr>
        <w:t>3. Управление Федеральной службы судебных приставов по Тульской области:</w:t>
      </w:r>
    </w:p>
    <w:p w:rsidR="00C34468" w:rsidRDefault="00C34468" w:rsidP="00E6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4468">
        <w:rPr>
          <w:rFonts w:ascii="Times New Roman" w:hAnsi="Times New Roman" w:cs="Times New Roman"/>
          <w:sz w:val="28"/>
          <w:szCs w:val="28"/>
        </w:rPr>
        <w:t>Предоставление информации по находящимся на исполнении исполнительным производствам в отношении физического 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68" w:rsidRPr="00C34468" w:rsidRDefault="00C34468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468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C34468">
        <w:rPr>
          <w:rFonts w:ascii="Times New Roman" w:hAnsi="Times New Roman" w:cs="Times New Roman"/>
          <w:sz w:val="28"/>
          <w:szCs w:val="28"/>
          <w:u w:val="single"/>
        </w:rPr>
        <w:t>Управление министерства вну</w:t>
      </w:r>
      <w:r w:rsidRPr="00C34468">
        <w:rPr>
          <w:rFonts w:ascii="Times New Roman" w:hAnsi="Times New Roman" w:cs="Times New Roman"/>
          <w:sz w:val="28"/>
          <w:szCs w:val="28"/>
          <w:u w:val="single"/>
        </w:rPr>
        <w:t>тренних дел по Тульской области:</w:t>
      </w:r>
    </w:p>
    <w:p w:rsidR="00C34468" w:rsidRPr="00C34468" w:rsidRDefault="00C34468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34468">
        <w:rPr>
          <w:rFonts w:ascii="Times New Roman" w:hAnsi="Times New Roman" w:cs="Times New Roman"/>
          <w:sz w:val="28"/>
          <w:szCs w:val="28"/>
        </w:rPr>
        <w:t>Предоставление сведений об административных правонарушениях в области дорожного движения.</w:t>
      </w:r>
    </w:p>
    <w:p w:rsidR="00C34468" w:rsidRPr="00C34468" w:rsidRDefault="00C34468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4468">
        <w:rPr>
          <w:rFonts w:ascii="Times New Roman" w:hAnsi="Times New Roman" w:cs="Times New Roman"/>
          <w:sz w:val="28"/>
          <w:szCs w:val="28"/>
          <w:u w:val="single"/>
        </w:rPr>
        <w:t>5.</w:t>
      </w:r>
      <w:r w:rsidRPr="00C34468">
        <w:rPr>
          <w:rFonts w:ascii="Times New Roman" w:hAnsi="Times New Roman" w:cs="Times New Roman"/>
          <w:sz w:val="28"/>
          <w:szCs w:val="28"/>
          <w:u w:val="single"/>
        </w:rPr>
        <w:t xml:space="preserve"> Управление Федеральной миграционной службы по Тульской области</w:t>
      </w:r>
      <w:r w:rsidRPr="00C3446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34468" w:rsidRPr="00C34468" w:rsidRDefault="00C34468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 xml:space="preserve"> Выдача, замена паспортов гражданина РФ, удостоверяющих личность гражданина российской Федерации на территории РФ.</w:t>
      </w:r>
    </w:p>
    <w:p w:rsidR="00C34468" w:rsidRPr="00C34468" w:rsidRDefault="00C34468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 xml:space="preserve"> Оформление и выдача паспортов гражданина РФ, удостоверяющих личность гражданина РФ за пределами территории РФ.</w:t>
      </w:r>
    </w:p>
    <w:p w:rsidR="00C34468" w:rsidRPr="003C31E9" w:rsidRDefault="003C31E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31E9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C34468" w:rsidRPr="003C31E9">
        <w:rPr>
          <w:rFonts w:ascii="Times New Roman" w:hAnsi="Times New Roman" w:cs="Times New Roman"/>
          <w:sz w:val="28"/>
          <w:szCs w:val="28"/>
          <w:u w:val="single"/>
        </w:rPr>
        <w:t>Комитет Тульской области по делам записи актов гражданского состояния</w:t>
      </w:r>
      <w:r w:rsidRPr="003C31E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34468" w:rsidRPr="00C34468" w:rsidRDefault="003C31E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468" w:rsidRPr="003C31E9">
        <w:rPr>
          <w:rFonts w:ascii="Times New Roman" w:hAnsi="Times New Roman" w:cs="Times New Roman"/>
          <w:sz w:val="28"/>
          <w:szCs w:val="28"/>
        </w:rPr>
        <w:t> Государственная регистрация заключения брака;</w:t>
      </w:r>
    </w:p>
    <w:p w:rsidR="00C34468" w:rsidRPr="00C34468" w:rsidRDefault="003C31E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468" w:rsidRPr="003C31E9">
        <w:rPr>
          <w:rFonts w:ascii="Times New Roman" w:hAnsi="Times New Roman" w:cs="Times New Roman"/>
          <w:sz w:val="28"/>
          <w:szCs w:val="28"/>
        </w:rPr>
        <w:t> Государственная регистрация расторжения брака (по взаимному согласию супругов, не имеющих общих несовершеннолетних детей);</w:t>
      </w:r>
    </w:p>
    <w:p w:rsidR="00C34468" w:rsidRPr="00C34468" w:rsidRDefault="003C31E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468" w:rsidRPr="003C31E9">
        <w:rPr>
          <w:rFonts w:ascii="Times New Roman" w:hAnsi="Times New Roman" w:cs="Times New Roman"/>
          <w:sz w:val="28"/>
          <w:szCs w:val="28"/>
        </w:rPr>
        <w:t> Выдача повторных свидетельств о государственной регистрации акта гражданского состояния и иных документов (справок), подтверждающих факт государственной регистрации акта гражданского состояния.</w:t>
      </w:r>
    </w:p>
    <w:p w:rsidR="00C34468" w:rsidRPr="007643D9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3D9">
        <w:rPr>
          <w:rFonts w:ascii="Times New Roman" w:hAnsi="Times New Roman" w:cs="Times New Roman"/>
          <w:b/>
          <w:sz w:val="28"/>
          <w:szCs w:val="28"/>
          <w:u w:val="single"/>
        </w:rPr>
        <w:t>7. Муниципальные услуги, оказываемые органами местного самоуправления в области з</w:t>
      </w:r>
      <w:r w:rsidR="00C34468" w:rsidRPr="007643D9">
        <w:rPr>
          <w:rFonts w:ascii="Times New Roman" w:hAnsi="Times New Roman" w:cs="Times New Roman"/>
          <w:b/>
          <w:sz w:val="28"/>
          <w:szCs w:val="28"/>
          <w:u w:val="single"/>
        </w:rPr>
        <w:t>емельны</w:t>
      </w:r>
      <w:r w:rsidRPr="007643D9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C34468" w:rsidRPr="00764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имущественны</w:t>
      </w:r>
      <w:r w:rsidRPr="007643D9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C34468" w:rsidRPr="00764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отношени</w:t>
      </w:r>
      <w:r w:rsidRPr="007643D9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Предоставление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Предоставление земельных участков для строительства (за исключением жилищного строительства и комплексного освоения в целях жилищного строительства).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Предоставление земельных участков для комплексного освоения в целях жилищного строительства.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Предоставление земельных участков правообладателям зданий, строений, сооружений в собственность, аренду, безвозмездное срочное пользование, постоянное (бессрочное) пользование.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схем расположения земельных участков на кадастровом плане (карте) соответствующей территории муниципального образования.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Рассмотрение проектов межевания земельных участков и согласование границ.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Подготовка и выдача постановлений об определении местоположения земельного участка.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земельного участка или объекта капитального строительства на другой вид разрешенного использования.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Выдача согласований на передачу арендатором прав по договору аренды земельного участка третьим лицам или на передачу земельного участка в субаренду.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пользования, пожизненного наследуемого владения земельным участком.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Предоставление информации об объектах недвижимого имущества, находящегося в муниципальной собственности и предназначенных для сдачи в аренду.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Предоставление в безвозмездное срочное пользование земельных участков.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назначения, находящихся в государственной и муниципальной собственности, для создания фермерского хозяйства и осуществления его деятельности.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Предоставление в собственность садового земельного участка гражданину-члену садово-огороднического некоммерческого объединения.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Предоставление земельных участков в постоянное бессрочное пользование.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468" w:rsidRPr="00C34468">
        <w:rPr>
          <w:rFonts w:ascii="Times New Roman" w:hAnsi="Times New Roman" w:cs="Times New Roman"/>
          <w:sz w:val="28"/>
          <w:szCs w:val="28"/>
        </w:rPr>
        <w:t> Предоставление земельных участков для жилищного строительства (за исключением индивидуального жилищного строительства).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Предоставление гражданам земельных участков для индивидуального жилищного строительства.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Предоставление земельных участков в аренду для строительства при первичном обращении.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Заключение договора аренды для строительства (за исключением индивидуального жилищного строительства).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Подготовка проекта правового акта на предоставление земельных участков для индивидуального жилищного строительства многодетным семьям.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Присвоение номеров гараж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34468" w:rsidRPr="00C34468">
        <w:rPr>
          <w:rFonts w:ascii="Times New Roman" w:hAnsi="Times New Roman" w:cs="Times New Roman"/>
          <w:sz w:val="28"/>
          <w:szCs w:val="28"/>
        </w:rPr>
        <w:t>.</w:t>
      </w:r>
    </w:p>
    <w:p w:rsidR="00C34468" w:rsidRPr="00C34468" w:rsidRDefault="007643D9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Рассмотрение обращения граждан в администрацию муниципального образования Щекинский район.</w:t>
      </w:r>
    </w:p>
    <w:p w:rsidR="00C34468" w:rsidRPr="007906A0" w:rsidRDefault="007906A0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6A0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C34468" w:rsidRPr="007906A0">
        <w:rPr>
          <w:rFonts w:ascii="Times New Roman" w:hAnsi="Times New Roman" w:cs="Times New Roman"/>
          <w:sz w:val="28"/>
          <w:szCs w:val="28"/>
          <w:u w:val="single"/>
        </w:rPr>
        <w:t>Архивный фонд</w:t>
      </w:r>
    </w:p>
    <w:p w:rsidR="00C34468" w:rsidRPr="00C34468" w:rsidRDefault="007906A0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468" w:rsidRPr="00C34468">
        <w:rPr>
          <w:rFonts w:ascii="Times New Roman" w:hAnsi="Times New Roman" w:cs="Times New Roman"/>
          <w:sz w:val="28"/>
          <w:szCs w:val="28"/>
        </w:rPr>
        <w:t> Выдача копий архивных документов, подтверждающих право на владение землей.</w:t>
      </w:r>
    </w:p>
    <w:p w:rsidR="00C34468" w:rsidRPr="00C34468" w:rsidRDefault="007906A0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468" w:rsidRPr="00C34468">
        <w:rPr>
          <w:rFonts w:ascii="Times New Roman" w:hAnsi="Times New Roman" w:cs="Times New Roman"/>
          <w:sz w:val="28"/>
          <w:szCs w:val="28"/>
        </w:rPr>
        <w:t> Оформление и выдача архивных справок, архивных выписок и архивных копий.</w:t>
      </w:r>
    </w:p>
    <w:p w:rsidR="00C34468" w:rsidRPr="00C34468" w:rsidRDefault="007906A0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468" w:rsidRPr="00C34468">
        <w:rPr>
          <w:rFonts w:ascii="Times New Roman" w:hAnsi="Times New Roman" w:cs="Times New Roman"/>
          <w:sz w:val="28"/>
          <w:szCs w:val="28"/>
        </w:rPr>
        <w:t> 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государства.</w:t>
      </w:r>
    </w:p>
    <w:p w:rsidR="00C34468" w:rsidRPr="00C34468" w:rsidRDefault="007906A0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468" w:rsidRPr="00C34468">
        <w:rPr>
          <w:rFonts w:ascii="Times New Roman" w:hAnsi="Times New Roman" w:cs="Times New Roman"/>
          <w:sz w:val="28"/>
          <w:szCs w:val="28"/>
        </w:rPr>
        <w:t> 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документов.</w:t>
      </w:r>
    </w:p>
    <w:p w:rsidR="00C34468" w:rsidRPr="007906A0" w:rsidRDefault="007906A0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6A0">
        <w:rPr>
          <w:rFonts w:ascii="Times New Roman" w:hAnsi="Times New Roman" w:cs="Times New Roman"/>
          <w:sz w:val="28"/>
          <w:szCs w:val="28"/>
          <w:u w:val="single"/>
        </w:rPr>
        <w:t xml:space="preserve">9. </w:t>
      </w:r>
      <w:proofErr w:type="spellStart"/>
      <w:r w:rsidRPr="007906A0">
        <w:rPr>
          <w:rFonts w:ascii="Times New Roman" w:hAnsi="Times New Roman" w:cs="Times New Roman"/>
          <w:sz w:val="28"/>
          <w:szCs w:val="28"/>
          <w:u w:val="single"/>
        </w:rPr>
        <w:t>Дополительные</w:t>
      </w:r>
      <w:proofErr w:type="spellEnd"/>
      <w:r w:rsidRPr="007906A0">
        <w:rPr>
          <w:rFonts w:ascii="Times New Roman" w:hAnsi="Times New Roman" w:cs="Times New Roman"/>
          <w:sz w:val="28"/>
          <w:szCs w:val="28"/>
          <w:u w:val="single"/>
        </w:rPr>
        <w:t xml:space="preserve"> услуги</w:t>
      </w:r>
    </w:p>
    <w:p w:rsidR="007906A0" w:rsidRDefault="007906A0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468">
        <w:rPr>
          <w:rFonts w:ascii="Times New Roman" w:hAnsi="Times New Roman" w:cs="Times New Roman"/>
          <w:sz w:val="28"/>
          <w:szCs w:val="28"/>
        </w:rPr>
        <w:t> </w:t>
      </w:r>
      <w:r w:rsidR="00C34468" w:rsidRPr="00C34468">
        <w:rPr>
          <w:rFonts w:ascii="Times New Roman" w:hAnsi="Times New Roman" w:cs="Times New Roman"/>
          <w:sz w:val="28"/>
          <w:szCs w:val="28"/>
        </w:rPr>
        <w:t>Бесплатные юридические услуги, консультирование.</w:t>
      </w:r>
    </w:p>
    <w:p w:rsidR="00C34468" w:rsidRDefault="007906A0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4468" w:rsidRPr="00C34468">
        <w:rPr>
          <w:rFonts w:ascii="Times New Roman" w:hAnsi="Times New Roman" w:cs="Times New Roman"/>
          <w:sz w:val="28"/>
          <w:szCs w:val="28"/>
        </w:rPr>
        <w:t> Прием заявлений на выдачу универсальной электронной карты (УЭК).</w:t>
      </w:r>
    </w:p>
    <w:p w:rsidR="003A3EA5" w:rsidRDefault="003A3EA5" w:rsidP="00C34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EA5" w:rsidRDefault="003A3EA5" w:rsidP="003A3E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заявителей </w:t>
      </w:r>
      <w:r w:rsidR="00702D2F">
        <w:rPr>
          <w:rFonts w:ascii="Times New Roman" w:hAnsi="Times New Roman" w:cs="Times New Roman"/>
          <w:b/>
          <w:sz w:val="28"/>
          <w:szCs w:val="28"/>
        </w:rPr>
        <w:t xml:space="preserve">ведется в здании администрации </w:t>
      </w:r>
      <w:proofErr w:type="spellStart"/>
      <w:r w:rsidR="00702D2F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702D2F">
        <w:rPr>
          <w:rFonts w:ascii="Times New Roman" w:hAnsi="Times New Roman" w:cs="Times New Roman"/>
          <w:b/>
          <w:sz w:val="28"/>
          <w:szCs w:val="28"/>
        </w:rPr>
        <w:t>. 1</w:t>
      </w:r>
    </w:p>
    <w:p w:rsidR="00702D2F" w:rsidRDefault="00702D2F" w:rsidP="003A3E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пн.-чт. 8.30-17.30</w:t>
      </w:r>
    </w:p>
    <w:p w:rsidR="00702D2F" w:rsidRDefault="00702D2F" w:rsidP="003A3E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пт. 8.30-16.30</w:t>
      </w:r>
      <w:bookmarkStart w:id="0" w:name="_GoBack"/>
      <w:bookmarkEnd w:id="0"/>
    </w:p>
    <w:p w:rsidR="00702D2F" w:rsidRPr="003A3EA5" w:rsidRDefault="00702D2F" w:rsidP="00702D2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702D2F" w:rsidRPr="003A3EA5" w:rsidSect="00CB7EDE">
      <w:pgSz w:w="11907" w:h="16840" w:code="9"/>
      <w:pgMar w:top="284" w:right="964" w:bottom="284" w:left="1191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DD6"/>
    <w:multiLevelType w:val="hybridMultilevel"/>
    <w:tmpl w:val="7AA4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1F"/>
    <w:rsid w:val="0022621F"/>
    <w:rsid w:val="003A3EA5"/>
    <w:rsid w:val="003C31E9"/>
    <w:rsid w:val="00557030"/>
    <w:rsid w:val="005D7BD9"/>
    <w:rsid w:val="00702D2F"/>
    <w:rsid w:val="007643D9"/>
    <w:rsid w:val="007906A0"/>
    <w:rsid w:val="00C26610"/>
    <w:rsid w:val="00C34468"/>
    <w:rsid w:val="00CB7EDE"/>
    <w:rsid w:val="00E60DDC"/>
    <w:rsid w:val="00E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1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2661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61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61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61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6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6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6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6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26610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2661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2661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2661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661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661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661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661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2661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2661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2661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661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661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2661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2661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2661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26610"/>
    <w:rPr>
      <w:b/>
      <w:i/>
      <w:iCs/>
    </w:rPr>
  </w:style>
  <w:style w:type="paragraph" w:styleId="aa">
    <w:name w:val="No Spacing"/>
    <w:link w:val="ab"/>
    <w:uiPriority w:val="1"/>
    <w:qFormat/>
    <w:rsid w:val="00C2661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6610"/>
  </w:style>
  <w:style w:type="paragraph" w:styleId="ac">
    <w:name w:val="List Paragraph"/>
    <w:basedOn w:val="a"/>
    <w:uiPriority w:val="34"/>
    <w:qFormat/>
    <w:rsid w:val="00C2661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2661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2661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2661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2661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2661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2661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661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2661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2661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26610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C3446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4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10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2661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61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61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61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6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6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6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6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6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C26610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26610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C2661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C2661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2661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661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2661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661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2661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2661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2661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661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661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C2661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2661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2661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C26610"/>
    <w:rPr>
      <w:b/>
      <w:i/>
      <w:iCs/>
    </w:rPr>
  </w:style>
  <w:style w:type="paragraph" w:styleId="aa">
    <w:name w:val="No Spacing"/>
    <w:link w:val="ab"/>
    <w:uiPriority w:val="1"/>
    <w:qFormat/>
    <w:rsid w:val="00C2661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6610"/>
  </w:style>
  <w:style w:type="paragraph" w:styleId="ac">
    <w:name w:val="List Paragraph"/>
    <w:basedOn w:val="a"/>
    <w:uiPriority w:val="34"/>
    <w:qFormat/>
    <w:rsid w:val="00C2661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C2661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2661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2661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2661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C2661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2661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661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2661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2661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26610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C3446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3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2014-03-31T08:15:00Z</dcterms:created>
  <dcterms:modified xsi:type="dcterms:W3CDTF">2014-03-31T09:10:00Z</dcterms:modified>
</cp:coreProperties>
</file>