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6A" w:rsidRPr="00231393" w:rsidRDefault="00012B85" w:rsidP="00012B85">
      <w:pPr>
        <w:jc w:val="center"/>
        <w:rPr>
          <w:sz w:val="20"/>
          <w:szCs w:val="20"/>
        </w:rPr>
      </w:pPr>
      <w:r w:rsidRPr="00231393">
        <w:rPr>
          <w:sz w:val="20"/>
          <w:szCs w:val="20"/>
        </w:rPr>
        <w:t xml:space="preserve">Информация по объёму выполненных строительных-монтажных работ (СМР) по                                                                                                                             состоянию на </w:t>
      </w:r>
      <w:r w:rsidR="00C13340">
        <w:rPr>
          <w:sz w:val="20"/>
          <w:szCs w:val="20"/>
        </w:rPr>
        <w:t>1</w:t>
      </w:r>
      <w:r w:rsidR="009D1B43">
        <w:rPr>
          <w:sz w:val="20"/>
          <w:szCs w:val="20"/>
        </w:rPr>
        <w:t>9</w:t>
      </w:r>
      <w:r w:rsidRPr="00231393">
        <w:rPr>
          <w:sz w:val="20"/>
          <w:szCs w:val="20"/>
        </w:rPr>
        <w:t>.</w:t>
      </w:r>
      <w:r w:rsidR="00090104" w:rsidRPr="00231393">
        <w:rPr>
          <w:sz w:val="20"/>
          <w:szCs w:val="20"/>
        </w:rPr>
        <w:t>10</w:t>
      </w:r>
      <w:r w:rsidRPr="00231393">
        <w:rPr>
          <w:sz w:val="20"/>
          <w:szCs w:val="20"/>
        </w:rPr>
        <w:t>.2018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7229"/>
        <w:gridCol w:w="1553"/>
      </w:tblGrid>
      <w:tr w:rsidR="00012B85" w:rsidTr="00012B85">
        <w:tc>
          <w:tcPr>
            <w:tcW w:w="563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Наименования СМР</w:t>
            </w:r>
          </w:p>
        </w:tc>
        <w:tc>
          <w:tcPr>
            <w:tcW w:w="1553" w:type="dxa"/>
          </w:tcPr>
          <w:p w:rsidR="00012B85" w:rsidRPr="00FC0395" w:rsidRDefault="00D9169B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Объём</w:t>
            </w:r>
            <w:r w:rsidR="00012B85" w:rsidRPr="00FC0395">
              <w:rPr>
                <w:sz w:val="20"/>
                <w:szCs w:val="20"/>
              </w:rPr>
              <w:t xml:space="preserve"> выполнения, %</w:t>
            </w:r>
          </w:p>
        </w:tc>
      </w:tr>
      <w:tr w:rsidR="00012B85" w:rsidTr="00012B85">
        <w:tc>
          <w:tcPr>
            <w:tcW w:w="563" w:type="dxa"/>
          </w:tcPr>
          <w:p w:rsidR="00012B85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12B85" w:rsidRDefault="009D1B43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кровельного пирога с подготовкой поверхностей.</w:t>
            </w:r>
          </w:p>
        </w:tc>
        <w:tc>
          <w:tcPr>
            <w:tcW w:w="1553" w:type="dxa"/>
          </w:tcPr>
          <w:p w:rsidR="00012B85" w:rsidRDefault="00FE530B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2B85" w:rsidTr="00012B85">
        <w:tc>
          <w:tcPr>
            <w:tcW w:w="563" w:type="dxa"/>
          </w:tcPr>
          <w:p w:rsidR="00012B85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12B85" w:rsidRDefault="009D1B43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сетевых насосов на постамент с проектным расположением</w:t>
            </w:r>
          </w:p>
        </w:tc>
        <w:tc>
          <w:tcPr>
            <w:tcW w:w="1553" w:type="dxa"/>
          </w:tcPr>
          <w:p w:rsidR="00012B85" w:rsidRDefault="009D1B4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340">
              <w:rPr>
                <w:sz w:val="24"/>
                <w:szCs w:val="24"/>
              </w:rPr>
              <w:t>0</w:t>
            </w:r>
          </w:p>
        </w:tc>
      </w:tr>
      <w:tr w:rsidR="00012B85" w:rsidTr="00012B85">
        <w:tc>
          <w:tcPr>
            <w:tcW w:w="563" w:type="dxa"/>
          </w:tcPr>
          <w:p w:rsidR="00012B85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12B85" w:rsidRDefault="009D1B43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Обвязка теплообменников с установкой запорной арматуры.</w:t>
            </w:r>
          </w:p>
        </w:tc>
        <w:tc>
          <w:tcPr>
            <w:tcW w:w="1553" w:type="dxa"/>
          </w:tcPr>
          <w:p w:rsidR="00012B85" w:rsidRDefault="009D1B4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3580">
              <w:rPr>
                <w:sz w:val="24"/>
                <w:szCs w:val="24"/>
              </w:rPr>
              <w:t>0</w:t>
            </w:r>
          </w:p>
        </w:tc>
      </w:tr>
      <w:tr w:rsidR="00763580" w:rsidTr="00012B85">
        <w:tc>
          <w:tcPr>
            <w:tcW w:w="563" w:type="dxa"/>
          </w:tcPr>
          <w:p w:rsidR="00763580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63580" w:rsidRDefault="009D1B43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наружного газопровода</w:t>
            </w:r>
          </w:p>
        </w:tc>
        <w:tc>
          <w:tcPr>
            <w:tcW w:w="1553" w:type="dxa"/>
          </w:tcPr>
          <w:p w:rsidR="00763580" w:rsidRDefault="009D1B4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13CF">
              <w:rPr>
                <w:sz w:val="24"/>
                <w:szCs w:val="24"/>
              </w:rPr>
              <w:t>0</w:t>
            </w:r>
          </w:p>
        </w:tc>
      </w:tr>
      <w:tr w:rsidR="00763580" w:rsidTr="00012B85">
        <w:tc>
          <w:tcPr>
            <w:tcW w:w="563" w:type="dxa"/>
          </w:tcPr>
          <w:p w:rsidR="00763580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63580" w:rsidRDefault="009D1B43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подземного газопровода (открытым </w:t>
            </w:r>
            <w:proofErr w:type="spellStart"/>
            <w:r>
              <w:rPr>
                <w:sz w:val="24"/>
                <w:szCs w:val="24"/>
              </w:rPr>
              <w:t>спосоом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763580" w:rsidRDefault="009D1B4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13CF">
              <w:rPr>
                <w:sz w:val="24"/>
                <w:szCs w:val="24"/>
              </w:rPr>
              <w:t>0</w:t>
            </w:r>
          </w:p>
        </w:tc>
      </w:tr>
      <w:tr w:rsidR="00763580" w:rsidTr="00012B85">
        <w:tc>
          <w:tcPr>
            <w:tcW w:w="563" w:type="dxa"/>
          </w:tcPr>
          <w:p w:rsidR="00763580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63580" w:rsidRDefault="002D13CF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теплотрасс лотками с последующей гидроизоляцией и обратной засыпкой</w:t>
            </w:r>
          </w:p>
        </w:tc>
        <w:tc>
          <w:tcPr>
            <w:tcW w:w="1553" w:type="dxa"/>
          </w:tcPr>
          <w:p w:rsidR="00763580" w:rsidRDefault="00D9169B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3580">
              <w:rPr>
                <w:sz w:val="24"/>
                <w:szCs w:val="24"/>
              </w:rPr>
              <w:t>0</w:t>
            </w:r>
          </w:p>
        </w:tc>
      </w:tr>
      <w:tr w:rsidR="00090104" w:rsidTr="00012B85">
        <w:tc>
          <w:tcPr>
            <w:tcW w:w="563" w:type="dxa"/>
          </w:tcPr>
          <w:p w:rsidR="00090104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90104" w:rsidRDefault="00090104" w:rsidP="00C13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90104" w:rsidRDefault="002D13CF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0104" w:rsidTr="00012B85">
        <w:tc>
          <w:tcPr>
            <w:tcW w:w="563" w:type="dxa"/>
          </w:tcPr>
          <w:p w:rsidR="00090104" w:rsidRDefault="002D13C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090104" w:rsidRDefault="002D13CF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обвязк</w:t>
            </w:r>
            <w:r w:rsidR="00D916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трубопровода котл</w:t>
            </w:r>
            <w:r w:rsidR="00D9169B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с установкой запорной арматуры и установкой насоса.</w:t>
            </w:r>
          </w:p>
        </w:tc>
        <w:tc>
          <w:tcPr>
            <w:tcW w:w="1553" w:type="dxa"/>
          </w:tcPr>
          <w:p w:rsidR="00090104" w:rsidRDefault="009D1B4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13CF">
              <w:rPr>
                <w:sz w:val="24"/>
                <w:szCs w:val="24"/>
              </w:rPr>
              <w:t>0</w:t>
            </w:r>
          </w:p>
        </w:tc>
      </w:tr>
      <w:tr w:rsidR="002D13CF" w:rsidTr="00012B85">
        <w:tc>
          <w:tcPr>
            <w:tcW w:w="563" w:type="dxa"/>
          </w:tcPr>
          <w:p w:rsidR="002D13CF" w:rsidRDefault="00CC770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D13CF" w:rsidRDefault="009D1B43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стволов дымоходов (5 шт) с подводкой до котлов.</w:t>
            </w:r>
          </w:p>
        </w:tc>
        <w:tc>
          <w:tcPr>
            <w:tcW w:w="1553" w:type="dxa"/>
          </w:tcPr>
          <w:p w:rsidR="002D13CF" w:rsidRDefault="009D1B4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770F">
              <w:rPr>
                <w:sz w:val="24"/>
                <w:szCs w:val="24"/>
              </w:rPr>
              <w:t>0</w:t>
            </w:r>
          </w:p>
        </w:tc>
      </w:tr>
      <w:tr w:rsidR="00CC770F" w:rsidTr="00012B85">
        <w:tc>
          <w:tcPr>
            <w:tcW w:w="563" w:type="dxa"/>
          </w:tcPr>
          <w:p w:rsidR="00CC770F" w:rsidRDefault="00CC770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C770F" w:rsidRDefault="00CC770F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фундамента под трансформаторную подстанцию</w:t>
            </w:r>
          </w:p>
        </w:tc>
        <w:tc>
          <w:tcPr>
            <w:tcW w:w="1553" w:type="dxa"/>
          </w:tcPr>
          <w:p w:rsidR="00CC770F" w:rsidRDefault="00CC770F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C770F" w:rsidTr="00012B85">
        <w:tc>
          <w:tcPr>
            <w:tcW w:w="563" w:type="dxa"/>
          </w:tcPr>
          <w:p w:rsidR="00CC770F" w:rsidRDefault="00CC770F" w:rsidP="00D91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C770F" w:rsidRDefault="00CC770F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Копка траншеи под прокладку электрических кабелей к котельной с подготовкой основания.</w:t>
            </w:r>
          </w:p>
        </w:tc>
        <w:tc>
          <w:tcPr>
            <w:tcW w:w="1553" w:type="dxa"/>
          </w:tcPr>
          <w:p w:rsidR="00CC770F" w:rsidRDefault="00D9169B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bookmarkStart w:id="0" w:name="_GoBack"/>
        <w:bookmarkEnd w:id="0"/>
      </w:tr>
      <w:tr w:rsidR="00C13340" w:rsidTr="00012B85">
        <w:tc>
          <w:tcPr>
            <w:tcW w:w="563" w:type="dxa"/>
          </w:tcPr>
          <w:p w:rsidR="00C13340" w:rsidRDefault="00D9169B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13340" w:rsidRDefault="00C13340" w:rsidP="00C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Кладка </w:t>
            </w:r>
            <w:r w:rsidR="00D9169B">
              <w:rPr>
                <w:sz w:val="24"/>
                <w:szCs w:val="24"/>
              </w:rPr>
              <w:t>парапетов из</w:t>
            </w:r>
            <w:r>
              <w:rPr>
                <w:sz w:val="24"/>
                <w:szCs w:val="24"/>
              </w:rPr>
              <w:t xml:space="preserve"> керамического кирпича</w:t>
            </w:r>
          </w:p>
        </w:tc>
        <w:tc>
          <w:tcPr>
            <w:tcW w:w="1553" w:type="dxa"/>
          </w:tcPr>
          <w:p w:rsidR="00C13340" w:rsidRDefault="009D1B4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3340">
              <w:rPr>
                <w:sz w:val="24"/>
                <w:szCs w:val="24"/>
              </w:rPr>
              <w:t>0</w:t>
            </w:r>
          </w:p>
        </w:tc>
      </w:tr>
    </w:tbl>
    <w:p w:rsidR="00012B85" w:rsidRDefault="00012B85" w:rsidP="00012B85">
      <w:pPr>
        <w:ind w:left="-426" w:hanging="141"/>
        <w:jc w:val="center"/>
        <w:rPr>
          <w:sz w:val="24"/>
          <w:szCs w:val="24"/>
        </w:rPr>
      </w:pPr>
    </w:p>
    <w:p w:rsidR="00F75D25" w:rsidRPr="00231393" w:rsidRDefault="00F75D25" w:rsidP="00012B85">
      <w:pPr>
        <w:ind w:left="-426" w:hanging="141"/>
        <w:jc w:val="center"/>
        <w:rPr>
          <w:sz w:val="20"/>
          <w:szCs w:val="20"/>
        </w:rPr>
      </w:pPr>
      <w:r w:rsidRPr="00231393">
        <w:rPr>
          <w:sz w:val="20"/>
          <w:szCs w:val="20"/>
        </w:rPr>
        <w:t>Информация о сроках и условиях поставки основного оборудования для строящейся отдельно стоящей водогрейной котельной мощностью 40МВт с аварийным топливохранилищем для нужд теплоснабжения МО г. Советск.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4109"/>
        <w:gridCol w:w="2336"/>
        <w:gridCol w:w="2337"/>
      </w:tblGrid>
      <w:tr w:rsidR="00F75D25" w:rsidTr="00F75D25">
        <w:tc>
          <w:tcPr>
            <w:tcW w:w="563" w:type="dxa"/>
          </w:tcPr>
          <w:p w:rsidR="00F75D25" w:rsidRPr="00FC0395" w:rsidRDefault="00F75D2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№</w:t>
            </w:r>
          </w:p>
        </w:tc>
        <w:tc>
          <w:tcPr>
            <w:tcW w:w="4109" w:type="dxa"/>
          </w:tcPr>
          <w:p w:rsidR="00F75D25" w:rsidRPr="00FC0395" w:rsidRDefault="00F75D2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Наименования оборудования</w:t>
            </w:r>
          </w:p>
        </w:tc>
        <w:tc>
          <w:tcPr>
            <w:tcW w:w="2336" w:type="dxa"/>
          </w:tcPr>
          <w:p w:rsidR="00F75D25" w:rsidRPr="00FC0395" w:rsidRDefault="00231393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Объём</w:t>
            </w:r>
            <w:r w:rsidR="00F75D25" w:rsidRPr="00FC0395">
              <w:rPr>
                <w:sz w:val="20"/>
                <w:szCs w:val="20"/>
              </w:rPr>
              <w:t xml:space="preserve"> поставки%</w:t>
            </w:r>
          </w:p>
        </w:tc>
        <w:tc>
          <w:tcPr>
            <w:tcW w:w="2337" w:type="dxa"/>
          </w:tcPr>
          <w:p w:rsidR="00F75D25" w:rsidRPr="00FC0395" w:rsidRDefault="00F75D2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Оплачено %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Котлы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F75D25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Насосное оборудование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D9169B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Горелки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F75D25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Дымоходы, дымовые трубы</w:t>
            </w:r>
          </w:p>
        </w:tc>
        <w:tc>
          <w:tcPr>
            <w:tcW w:w="2336" w:type="dxa"/>
          </w:tcPr>
          <w:p w:rsidR="00F75D25" w:rsidRDefault="00CC770F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231393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Запорная арматура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F75D25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Трубная </w:t>
            </w:r>
            <w:r w:rsidR="00A36378">
              <w:rPr>
                <w:sz w:val="24"/>
                <w:szCs w:val="24"/>
              </w:rPr>
              <w:t>продукция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876E8D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ЖБИ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876E8D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КТПН</w:t>
            </w:r>
          </w:p>
        </w:tc>
        <w:tc>
          <w:tcPr>
            <w:tcW w:w="2336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337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Частотно-регулируемый привод</w:t>
            </w:r>
          </w:p>
        </w:tc>
        <w:tc>
          <w:tcPr>
            <w:tcW w:w="2336" w:type="dxa"/>
          </w:tcPr>
          <w:p w:rsidR="00876E8D" w:rsidRDefault="00CC770F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 100</w:t>
            </w:r>
          </w:p>
        </w:tc>
        <w:tc>
          <w:tcPr>
            <w:tcW w:w="2337" w:type="dxa"/>
          </w:tcPr>
          <w:p w:rsidR="00876E8D" w:rsidRDefault="00CC770F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учета</w:t>
            </w:r>
            <w:r w:rsidR="00A36378">
              <w:rPr>
                <w:sz w:val="24"/>
                <w:szCs w:val="24"/>
              </w:rPr>
              <w:t xml:space="preserve"> газа с</w:t>
            </w:r>
            <w:r>
              <w:rPr>
                <w:sz w:val="24"/>
                <w:szCs w:val="24"/>
              </w:rPr>
              <w:t xml:space="preserve"> телеметрией</w:t>
            </w:r>
          </w:p>
        </w:tc>
        <w:tc>
          <w:tcPr>
            <w:tcW w:w="2336" w:type="dxa"/>
          </w:tcPr>
          <w:p w:rsidR="00876E8D" w:rsidRDefault="006F2CF2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 100</w:t>
            </w:r>
          </w:p>
        </w:tc>
        <w:tc>
          <w:tcPr>
            <w:tcW w:w="2337" w:type="dxa"/>
          </w:tcPr>
          <w:p w:rsidR="00876E8D" w:rsidRDefault="006F2CF2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E8D">
              <w:rPr>
                <w:sz w:val="24"/>
                <w:szCs w:val="24"/>
              </w:rPr>
              <w:t>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Емкости для аварийного запаса топлива</w:t>
            </w:r>
          </w:p>
        </w:tc>
        <w:tc>
          <w:tcPr>
            <w:tcW w:w="2336" w:type="dxa"/>
          </w:tcPr>
          <w:p w:rsidR="00876E8D" w:rsidRDefault="00CC770F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</w:t>
            </w:r>
            <w:r w:rsidR="00D9169B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876E8D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6E8D">
              <w:rPr>
                <w:sz w:val="24"/>
                <w:szCs w:val="24"/>
              </w:rPr>
              <w:t>0</w:t>
            </w:r>
          </w:p>
        </w:tc>
      </w:tr>
      <w:tr w:rsidR="00231393" w:rsidTr="00F75D25">
        <w:tc>
          <w:tcPr>
            <w:tcW w:w="563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Фитинги и фасонные </w:t>
            </w:r>
          </w:p>
        </w:tc>
        <w:tc>
          <w:tcPr>
            <w:tcW w:w="2336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 70</w:t>
            </w:r>
          </w:p>
        </w:tc>
        <w:tc>
          <w:tcPr>
            <w:tcW w:w="2337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75D25" w:rsidRPr="00012B85" w:rsidRDefault="00F75D25" w:rsidP="00231393">
      <w:pPr>
        <w:rPr>
          <w:sz w:val="24"/>
          <w:szCs w:val="24"/>
        </w:rPr>
      </w:pPr>
    </w:p>
    <w:sectPr w:rsidR="00F75D25" w:rsidRPr="0001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85"/>
    <w:rsid w:val="00012B85"/>
    <w:rsid w:val="00090104"/>
    <w:rsid w:val="000A5BEB"/>
    <w:rsid w:val="0021116A"/>
    <w:rsid w:val="00231393"/>
    <w:rsid w:val="002D13CF"/>
    <w:rsid w:val="004C1E26"/>
    <w:rsid w:val="006F2CF2"/>
    <w:rsid w:val="00763580"/>
    <w:rsid w:val="007D3861"/>
    <w:rsid w:val="00876E8D"/>
    <w:rsid w:val="009D1B43"/>
    <w:rsid w:val="00A36378"/>
    <w:rsid w:val="00B26815"/>
    <w:rsid w:val="00C13340"/>
    <w:rsid w:val="00CC770F"/>
    <w:rsid w:val="00D9169B"/>
    <w:rsid w:val="00D956A1"/>
    <w:rsid w:val="00E16B20"/>
    <w:rsid w:val="00EA4C8C"/>
    <w:rsid w:val="00F240FD"/>
    <w:rsid w:val="00F75D25"/>
    <w:rsid w:val="00FC0395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17"/>
  <w15:chartTrackingRefBased/>
  <w15:docId w15:val="{573FF33C-9219-4DA3-BF51-4E02AF1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2018-10-12T07:31:00Z</cp:lastPrinted>
  <dcterms:created xsi:type="dcterms:W3CDTF">2018-10-19T08:31:00Z</dcterms:created>
  <dcterms:modified xsi:type="dcterms:W3CDTF">2018-10-19T08:42:00Z</dcterms:modified>
</cp:coreProperties>
</file>