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C8" w:rsidRDefault="003345C8" w:rsidP="003345C8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20.07.2017г.</w:t>
      </w:r>
    </w:p>
    <w:p w:rsidR="003345C8" w:rsidRDefault="003345C8" w:rsidP="003345C8">
      <w:pPr>
        <w:tabs>
          <w:tab w:val="center" w:pos="9072"/>
        </w:tabs>
        <w:spacing w:line="36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экспертизы с 20.07.2017  по 03.08.2017г.</w:t>
      </w:r>
    </w:p>
    <w:p w:rsidR="00736706" w:rsidRDefault="00736706" w:rsidP="0045768F"/>
    <w:p w:rsidR="003345C8" w:rsidRDefault="003345C8" w:rsidP="0045768F"/>
    <w:p w:rsidR="003345C8" w:rsidRDefault="003345C8" w:rsidP="0045768F">
      <w:r>
        <w:t>ПРОЕКТ</w:t>
      </w:r>
    </w:p>
    <w:p w:rsidR="00736706" w:rsidRDefault="00736706" w:rsidP="0045768F"/>
    <w:p w:rsidR="0045768F" w:rsidRDefault="0045768F" w:rsidP="004576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5768F" w:rsidTr="0045768F">
        <w:tc>
          <w:tcPr>
            <w:tcW w:w="9571" w:type="dxa"/>
            <w:gridSpan w:val="2"/>
          </w:tcPr>
          <w:p w:rsidR="0045768F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36706" w:rsidRDefault="0073670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5768F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5768F" w:rsidTr="0045768F">
        <w:tc>
          <w:tcPr>
            <w:tcW w:w="9571" w:type="dxa"/>
            <w:gridSpan w:val="2"/>
            <w:hideMark/>
          </w:tcPr>
          <w:p w:rsidR="0045768F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5768F" w:rsidTr="0045768F">
        <w:tc>
          <w:tcPr>
            <w:tcW w:w="9571" w:type="dxa"/>
            <w:gridSpan w:val="2"/>
          </w:tcPr>
          <w:p w:rsidR="0045768F" w:rsidRDefault="0045768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45768F" w:rsidRDefault="0045768F" w:rsidP="00482610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5768F" w:rsidTr="0045768F">
        <w:tc>
          <w:tcPr>
            <w:tcW w:w="9571" w:type="dxa"/>
            <w:gridSpan w:val="2"/>
          </w:tcPr>
          <w:p w:rsidR="0045768F" w:rsidRDefault="0045768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5768F" w:rsidRDefault="0045768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5768F" w:rsidTr="0045768F">
        <w:tc>
          <w:tcPr>
            <w:tcW w:w="4785" w:type="dxa"/>
            <w:hideMark/>
          </w:tcPr>
          <w:p w:rsidR="0045768F" w:rsidRDefault="0045768F" w:rsidP="0045768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 2017 года</w:t>
            </w:r>
          </w:p>
        </w:tc>
        <w:tc>
          <w:tcPr>
            <w:tcW w:w="4786" w:type="dxa"/>
            <w:hideMark/>
          </w:tcPr>
          <w:p w:rsidR="0045768F" w:rsidRDefault="0045768F" w:rsidP="0045768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_______</w:t>
            </w:r>
          </w:p>
        </w:tc>
      </w:tr>
    </w:tbl>
    <w:p w:rsidR="0045768F" w:rsidRDefault="0045768F" w:rsidP="0045768F">
      <w:pPr>
        <w:ind w:firstLine="709"/>
        <w:jc w:val="both"/>
        <w:rPr>
          <w:sz w:val="28"/>
          <w:szCs w:val="28"/>
        </w:rPr>
      </w:pPr>
    </w:p>
    <w:p w:rsidR="0080616F" w:rsidRDefault="0080616F" w:rsidP="008061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cs="Arial"/>
          <w:b/>
          <w:sz w:val="28"/>
          <w:szCs w:val="28"/>
        </w:rPr>
        <w:t xml:space="preserve">порядке </w:t>
      </w:r>
      <w:r>
        <w:rPr>
          <w:rFonts w:eastAsia="Calibri"/>
          <w:b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город Советск Щекинского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</w:t>
      </w:r>
    </w:p>
    <w:p w:rsidR="0080616F" w:rsidRDefault="0080616F" w:rsidP="008061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16F" w:rsidRPr="0045768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cs="Arial"/>
          <w:sz w:val="28"/>
          <w:szCs w:val="28"/>
        </w:rPr>
        <w:t>В соответствии с Федеральным законом от 25.12.2008 № 273-ФЗ «О противодействии коррупции»</w:t>
      </w:r>
      <w:r>
        <w:rPr>
          <w:rFonts w:eastAsia="Calibri"/>
          <w:sz w:val="28"/>
          <w:szCs w:val="28"/>
          <w:lang w:eastAsia="en-US"/>
        </w:rPr>
        <w:t xml:space="preserve">, Федеральным </w:t>
      </w:r>
      <w:hyperlink r:id="rId5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02.03.2007 № 25-ФЗ «О муниципальной службе в Российской Федерации», Законом Тульской области №35-ЗТО «О порядке представления гражданами, претендующими на замещение должности главы местной администрации по контракту, и лицом, замещающим указанную должность, сведений о доходах, расходах, об имуществе и обязательствах имущественного характера и порядке проверки достоверности и полноты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указанных сведений»,  Законом Тульской области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</w:t>
      </w:r>
      <w:hyperlink r:id="rId6" w:history="1">
        <w:r>
          <w:rPr>
            <w:rStyle w:val="a3"/>
            <w:rFonts w:cs="Arial"/>
            <w:sz w:val="28"/>
            <w:szCs w:val="28"/>
          </w:rPr>
          <w:t>Уставом</w:t>
        </w:r>
      </w:hyperlink>
      <w:r>
        <w:rPr>
          <w:rFonts w:cs="Arial"/>
          <w:sz w:val="28"/>
          <w:szCs w:val="28"/>
        </w:rPr>
        <w:t xml:space="preserve"> муниципального образования город Советск </w:t>
      </w:r>
      <w:proofErr w:type="spellStart"/>
      <w:r>
        <w:rPr>
          <w:rFonts w:cs="Arial"/>
          <w:sz w:val="28"/>
          <w:szCs w:val="28"/>
        </w:rPr>
        <w:t>Щекинского</w:t>
      </w:r>
      <w:proofErr w:type="spellEnd"/>
      <w:r>
        <w:rPr>
          <w:rFonts w:cs="Arial"/>
          <w:sz w:val="28"/>
          <w:szCs w:val="28"/>
        </w:rPr>
        <w:t xml:space="preserve"> района Собрание депутатов муниципального образования город Советск Щекинского района </w:t>
      </w:r>
      <w:r w:rsidRPr="0045768F">
        <w:rPr>
          <w:rFonts w:cs="Arial"/>
          <w:b/>
          <w:sz w:val="28"/>
          <w:szCs w:val="28"/>
        </w:rPr>
        <w:t>РЕШИЛО:</w:t>
      </w:r>
      <w:proofErr w:type="gramEnd"/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1. </w:t>
      </w:r>
      <w:proofErr w:type="gramStart"/>
      <w:r>
        <w:rPr>
          <w:rFonts w:cs="Arial"/>
          <w:sz w:val="28"/>
          <w:szCs w:val="28"/>
        </w:rPr>
        <w:t xml:space="preserve">Утвердить порядок </w:t>
      </w:r>
      <w:r>
        <w:rPr>
          <w:rFonts w:eastAsia="Calibri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rFonts w:eastAsia="Calibri"/>
          <w:sz w:val="28"/>
          <w:szCs w:val="28"/>
          <w:lang w:eastAsia="en-US"/>
        </w:rPr>
        <w:lastRenderedPageBreak/>
        <w:t xml:space="preserve">главой местной администрации по контракту и лицами, замещающими муниципальные должности в муниципальном образовании город Советск Щекинского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 </w:t>
      </w:r>
      <w:r>
        <w:rPr>
          <w:rFonts w:cs="Arial"/>
          <w:sz w:val="28"/>
          <w:szCs w:val="28"/>
        </w:rPr>
        <w:t>(приложение).</w:t>
      </w:r>
      <w:proofErr w:type="gramEnd"/>
    </w:p>
    <w:p w:rsidR="000C0CDF" w:rsidRPr="00584B08" w:rsidRDefault="000C0CDF" w:rsidP="000C0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4B08">
        <w:rPr>
          <w:sz w:val="28"/>
          <w:szCs w:val="28"/>
        </w:rPr>
        <w:t>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Интернет.</w:t>
      </w:r>
    </w:p>
    <w:p w:rsidR="0080616F" w:rsidRPr="0045768F" w:rsidRDefault="0080616F" w:rsidP="001E6F81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5768F">
        <w:rPr>
          <w:rFonts w:cs="Arial"/>
          <w:sz w:val="28"/>
          <w:szCs w:val="28"/>
        </w:rPr>
        <w:t xml:space="preserve">4. Решение вступает в силу со дня </w:t>
      </w:r>
      <w:r w:rsidR="00736706">
        <w:rPr>
          <w:rFonts w:cs="Arial"/>
          <w:sz w:val="28"/>
          <w:szCs w:val="28"/>
        </w:rPr>
        <w:t>обнародования.</w:t>
      </w:r>
      <w:r w:rsidRPr="0045768F">
        <w:rPr>
          <w:rFonts w:cs="Arial"/>
          <w:sz w:val="28"/>
          <w:szCs w:val="28"/>
        </w:rPr>
        <w:t xml:space="preserve"> 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cs="Arial"/>
          <w:b/>
          <w:sz w:val="28"/>
          <w:szCs w:val="28"/>
        </w:rPr>
      </w:pPr>
    </w:p>
    <w:p w:rsidR="000565F3" w:rsidRDefault="000565F3" w:rsidP="0080616F">
      <w:pPr>
        <w:autoSpaceDE w:val="0"/>
        <w:autoSpaceDN w:val="0"/>
        <w:adjustRightInd w:val="0"/>
        <w:ind w:firstLine="851"/>
        <w:jc w:val="both"/>
        <w:rPr>
          <w:rFonts w:cs="Arial"/>
          <w:b/>
          <w:sz w:val="28"/>
          <w:szCs w:val="28"/>
        </w:rPr>
      </w:pPr>
    </w:p>
    <w:p w:rsidR="000565F3" w:rsidRDefault="000565F3" w:rsidP="0080616F">
      <w:pPr>
        <w:autoSpaceDE w:val="0"/>
        <w:autoSpaceDN w:val="0"/>
        <w:adjustRightInd w:val="0"/>
        <w:ind w:firstLine="851"/>
        <w:jc w:val="both"/>
        <w:rPr>
          <w:rFonts w:cs="Arial"/>
          <w:b/>
          <w:sz w:val="28"/>
          <w:szCs w:val="28"/>
        </w:rPr>
      </w:pPr>
    </w:p>
    <w:p w:rsidR="000565F3" w:rsidRDefault="000565F3" w:rsidP="0080616F">
      <w:pPr>
        <w:autoSpaceDE w:val="0"/>
        <w:autoSpaceDN w:val="0"/>
        <w:adjustRightInd w:val="0"/>
        <w:ind w:firstLine="851"/>
        <w:jc w:val="both"/>
        <w:rPr>
          <w:rFonts w:cs="Arial"/>
          <w:b/>
          <w:sz w:val="28"/>
          <w:szCs w:val="28"/>
        </w:rPr>
      </w:pPr>
    </w:p>
    <w:p w:rsidR="000565F3" w:rsidRPr="000565F3" w:rsidRDefault="000565F3" w:rsidP="0080616F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0565F3">
        <w:rPr>
          <w:rFonts w:cs="Arial"/>
          <w:sz w:val="28"/>
          <w:szCs w:val="28"/>
        </w:rPr>
        <w:t xml:space="preserve">Глава муниципального образования </w:t>
      </w:r>
    </w:p>
    <w:p w:rsidR="000565F3" w:rsidRPr="000565F3" w:rsidRDefault="000565F3" w:rsidP="0080616F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0565F3">
        <w:rPr>
          <w:rFonts w:cs="Arial"/>
          <w:sz w:val="28"/>
          <w:szCs w:val="28"/>
        </w:rPr>
        <w:t xml:space="preserve">Город Советск </w:t>
      </w:r>
      <w:proofErr w:type="spellStart"/>
      <w:r w:rsidRPr="000565F3">
        <w:rPr>
          <w:rFonts w:cs="Arial"/>
          <w:sz w:val="28"/>
          <w:szCs w:val="28"/>
        </w:rPr>
        <w:t>Щекинского</w:t>
      </w:r>
      <w:proofErr w:type="spellEnd"/>
      <w:r w:rsidRPr="000565F3">
        <w:rPr>
          <w:rFonts w:cs="Arial"/>
          <w:sz w:val="28"/>
          <w:szCs w:val="28"/>
        </w:rPr>
        <w:t xml:space="preserve"> района</w:t>
      </w:r>
      <w:r w:rsidRPr="000565F3">
        <w:rPr>
          <w:rFonts w:cs="Arial"/>
          <w:sz w:val="28"/>
          <w:szCs w:val="28"/>
        </w:rPr>
        <w:tab/>
      </w:r>
      <w:r w:rsidRPr="000565F3">
        <w:rPr>
          <w:rFonts w:cs="Arial"/>
          <w:sz w:val="28"/>
          <w:szCs w:val="28"/>
        </w:rPr>
        <w:tab/>
      </w:r>
      <w:r w:rsidRPr="000565F3">
        <w:rPr>
          <w:rFonts w:cs="Arial"/>
          <w:sz w:val="28"/>
          <w:szCs w:val="28"/>
        </w:rPr>
        <w:tab/>
        <w:t>Ермакова Н. Б.</w:t>
      </w:r>
    </w:p>
    <w:p w:rsidR="0080616F" w:rsidRDefault="0080616F" w:rsidP="0080616F">
      <w:pPr>
        <w:autoSpaceDE w:val="0"/>
        <w:autoSpaceDN w:val="0"/>
        <w:jc w:val="right"/>
        <w:rPr>
          <w:snapToGrid w:val="0"/>
          <w:sz w:val="28"/>
          <w:szCs w:val="28"/>
        </w:rPr>
      </w:pPr>
    </w:p>
    <w:p w:rsidR="0080616F" w:rsidRDefault="0080616F" w:rsidP="0080616F">
      <w:pPr>
        <w:autoSpaceDE w:val="0"/>
        <w:autoSpaceDN w:val="0"/>
        <w:jc w:val="right"/>
        <w:rPr>
          <w:snapToGrid w:val="0"/>
          <w:sz w:val="28"/>
          <w:szCs w:val="28"/>
        </w:rPr>
      </w:pPr>
    </w:p>
    <w:p w:rsidR="0080616F" w:rsidRDefault="0080616F" w:rsidP="0080616F">
      <w:pPr>
        <w:widowControl w:val="0"/>
        <w:tabs>
          <w:tab w:val="left" w:pos="720"/>
          <w:tab w:val="left" w:pos="2304"/>
          <w:tab w:val="left" w:pos="2592"/>
        </w:tabs>
        <w:autoSpaceDE w:val="0"/>
        <w:autoSpaceDN w:val="0"/>
        <w:rPr>
          <w:rFonts w:ascii="Courier New" w:hAnsi="Courier New"/>
          <w:snapToGrid w:val="0"/>
          <w:sz w:val="20"/>
          <w:szCs w:val="20"/>
        </w:rPr>
      </w:pPr>
    </w:p>
    <w:p w:rsidR="0080616F" w:rsidRDefault="0080616F" w:rsidP="0080616F">
      <w:pPr>
        <w:rPr>
          <w:rFonts w:ascii="Calibri" w:eastAsia="Calibri" w:hAnsi="Calibri"/>
          <w:sz w:val="22"/>
          <w:szCs w:val="22"/>
          <w:lang w:eastAsia="en-US"/>
        </w:rPr>
        <w:sectPr w:rsidR="0080616F">
          <w:pgSz w:w="11906" w:h="16838"/>
          <w:pgMar w:top="1134" w:right="850" w:bottom="1134" w:left="1701" w:header="708" w:footer="708" w:gutter="0"/>
          <w:cols w:space="720"/>
        </w:sectPr>
      </w:pPr>
    </w:p>
    <w:p w:rsidR="0080616F" w:rsidRDefault="0080616F" w:rsidP="0045768F">
      <w:pPr>
        <w:autoSpaceDE w:val="0"/>
        <w:autoSpaceDN w:val="0"/>
        <w:adjustRightInd w:val="0"/>
        <w:ind w:left="4536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0616F" w:rsidRDefault="0080616F" w:rsidP="0045768F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Собрания депутатов муниципального образования</w:t>
      </w:r>
    </w:p>
    <w:p w:rsidR="0045768F" w:rsidRDefault="0045768F" w:rsidP="0045768F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 Советск </w:t>
      </w:r>
      <w:proofErr w:type="spellStart"/>
      <w:r>
        <w:rPr>
          <w:rFonts w:eastAsia="Calibri"/>
          <w:sz w:val="28"/>
          <w:szCs w:val="28"/>
          <w:lang w:eastAsia="en-US"/>
        </w:rPr>
        <w:t>Щекинского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</w:p>
    <w:p w:rsidR="0080616F" w:rsidRDefault="0080616F" w:rsidP="0045768F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45768F">
        <w:rPr>
          <w:rFonts w:eastAsia="Calibri"/>
          <w:sz w:val="28"/>
          <w:szCs w:val="28"/>
          <w:lang w:eastAsia="en-US"/>
        </w:rPr>
        <w:t>_____________2017 г.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45768F">
        <w:rPr>
          <w:rFonts w:eastAsia="Calibri"/>
          <w:sz w:val="28"/>
          <w:szCs w:val="28"/>
          <w:lang w:eastAsia="en-US"/>
        </w:rPr>
        <w:t>_______</w:t>
      </w:r>
    </w:p>
    <w:p w:rsidR="0080616F" w:rsidRDefault="0080616F" w:rsidP="008061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</w:t>
      </w: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45768F">
        <w:rPr>
          <w:rFonts w:eastAsia="Calibri"/>
          <w:b/>
          <w:sz w:val="28"/>
          <w:szCs w:val="28"/>
          <w:lang w:eastAsia="en-US"/>
        </w:rPr>
        <w:t xml:space="preserve">город Советск </w:t>
      </w:r>
      <w:proofErr w:type="spellStart"/>
      <w:r w:rsidR="0045768F">
        <w:rPr>
          <w:rFonts w:eastAsia="Calibri"/>
          <w:b/>
          <w:sz w:val="28"/>
          <w:szCs w:val="28"/>
          <w:lang w:eastAsia="en-US"/>
        </w:rPr>
        <w:t>Щекинского</w:t>
      </w:r>
      <w:proofErr w:type="spellEnd"/>
      <w:r w:rsidR="0045768F">
        <w:rPr>
          <w:rFonts w:eastAsia="Calibri"/>
          <w:b/>
          <w:sz w:val="28"/>
          <w:szCs w:val="28"/>
          <w:lang w:eastAsia="en-US"/>
        </w:rPr>
        <w:t xml:space="preserve"> района</w:t>
      </w:r>
      <w:r>
        <w:rPr>
          <w:rFonts w:eastAsia="Calibri"/>
          <w:b/>
          <w:sz w:val="28"/>
          <w:szCs w:val="28"/>
          <w:lang w:eastAsia="en-US"/>
        </w:rPr>
        <w:t xml:space="preserve">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 </w:t>
      </w:r>
    </w:p>
    <w:p w:rsidR="0080616F" w:rsidRDefault="0080616F" w:rsidP="008061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в порядке, установленном законодательством Тульской области, главой местной администрации по контракту и лицами, замещающими муниципальные должности в </w:t>
      </w:r>
      <w:r w:rsidR="0045768F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45768F" w:rsidRPr="0045768F">
        <w:rPr>
          <w:rFonts w:eastAsia="Calibri"/>
          <w:sz w:val="28"/>
          <w:szCs w:val="28"/>
          <w:lang w:eastAsia="en-US"/>
        </w:rPr>
        <w:t xml:space="preserve">город Советск </w:t>
      </w:r>
      <w:proofErr w:type="spellStart"/>
      <w:r w:rsidR="0045768F" w:rsidRPr="0045768F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45768F" w:rsidRPr="0045768F">
        <w:rPr>
          <w:rFonts w:eastAsia="Calibri"/>
          <w:sz w:val="28"/>
          <w:szCs w:val="28"/>
          <w:lang w:eastAsia="en-US"/>
        </w:rPr>
        <w:t xml:space="preserve"> района</w:t>
      </w:r>
      <w:r w:rsidR="004576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декларанты), размещаются на официальном сайте муниципального образования</w:t>
      </w:r>
      <w:r w:rsidR="00736706">
        <w:rPr>
          <w:rFonts w:eastAsia="Calibri"/>
          <w:sz w:val="28"/>
          <w:szCs w:val="28"/>
          <w:lang w:eastAsia="en-US"/>
        </w:rPr>
        <w:t xml:space="preserve"> г. Советск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(далее – официальный сайт), а в случае отсутствия этих сведений на официальном сайте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предоставляются для опубликования средствам массовой информации по их запросам.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декларантов, их супруг (супругов) и несовершеннолетних детей: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перечень объектов недвижимого имущества, принадлежащих декларанту,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перечень транспортных средств, с указанием вида и марки, принадлежащих на праве собственности декларанту, его супруге (супругу) и несовершеннолетним детям;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годовой доход декларанта,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>
        <w:rPr>
          <w:rFonts w:eastAsia="Calibri"/>
          <w:sz w:val="28"/>
          <w:szCs w:val="28"/>
          <w:lang w:eastAsia="en-US"/>
        </w:rPr>
        <w:lastRenderedPageBreak/>
        <w:t>сумма таких сделок превышает общий доход декларанта, и его супруги (супруга) за три последних года, предшествующих отчетному периоду.</w:t>
      </w:r>
      <w:proofErr w:type="gramEnd"/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размещаемых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1) иные сведения (кроме указанных в пункте 2 настоящего порядка) о доходах декларанта,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персональные данные супруги (супруга), детей и иных членов семьи декларанта;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 декларанта, его супруги (супруга), детей и иных членов семьи;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данные, позволяющие определить местонахождение объектов недвижимого имущества, принадлежащих декларанту, его супруге (супругу), детям, иным членам семьи на праве собственности или находящихся в их пользовании;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информацию, отнесенную к государственной тайне или являющуюся конфиденциальной.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Сведения о доходах, расходах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или должности главы местной администрации по контракту находятся на официальном сайте и ежегодно обновляются в течение 20 рабочих дней со дня истечения срока, установленного для их представления.</w:t>
      </w:r>
    </w:p>
    <w:p w:rsidR="0080616F" w:rsidRPr="00736706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пункте 2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Порядка, обеспечивается </w:t>
      </w:r>
      <w:r w:rsidR="006C315A">
        <w:rPr>
          <w:rFonts w:eastAsia="Calibri"/>
          <w:sz w:val="28"/>
          <w:szCs w:val="28"/>
          <w:lang w:eastAsia="en-US"/>
        </w:rPr>
        <w:t xml:space="preserve">отделом по административно-правовым вопросам и земельно-имущественным отношениям администрации МО г. Советск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6C315A">
        <w:rPr>
          <w:rFonts w:eastAsia="Calibri"/>
          <w:sz w:val="28"/>
          <w:szCs w:val="28"/>
          <w:lang w:eastAsia="en-US"/>
        </w:rPr>
        <w:t xml:space="preserve"> района</w:t>
      </w:r>
      <w:r w:rsidR="00057F96" w:rsidRPr="00736706">
        <w:rPr>
          <w:rFonts w:eastAsia="Calibri"/>
          <w:sz w:val="28"/>
          <w:szCs w:val="28"/>
          <w:lang w:eastAsia="en-US"/>
        </w:rPr>
        <w:t xml:space="preserve"> и Собранием депутатов </w:t>
      </w:r>
      <w:r w:rsidR="006C315A">
        <w:rPr>
          <w:rFonts w:eastAsia="Calibri"/>
          <w:sz w:val="28"/>
          <w:szCs w:val="28"/>
          <w:lang w:eastAsia="en-US"/>
        </w:rPr>
        <w:t xml:space="preserve">МО г. Советск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</w:t>
      </w:r>
      <w:r w:rsidR="00057F96" w:rsidRPr="00736706">
        <w:rPr>
          <w:rFonts w:eastAsia="Calibri"/>
          <w:sz w:val="28"/>
          <w:szCs w:val="28"/>
          <w:lang w:eastAsia="en-US"/>
        </w:rPr>
        <w:t>екинского</w:t>
      </w:r>
      <w:proofErr w:type="spellEnd"/>
      <w:r w:rsidR="00057F96" w:rsidRPr="00736706">
        <w:rPr>
          <w:rFonts w:eastAsia="Calibri"/>
          <w:sz w:val="28"/>
          <w:szCs w:val="28"/>
          <w:lang w:eastAsia="en-US"/>
        </w:rPr>
        <w:t xml:space="preserve"> района.</w:t>
      </w:r>
    </w:p>
    <w:p w:rsidR="006C315A" w:rsidRPr="00736706" w:rsidRDefault="0080616F" w:rsidP="006C315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6706">
        <w:rPr>
          <w:rFonts w:eastAsia="Calibri"/>
          <w:sz w:val="28"/>
          <w:szCs w:val="28"/>
          <w:lang w:eastAsia="en-US"/>
        </w:rPr>
        <w:t xml:space="preserve">6. </w:t>
      </w:r>
      <w:r w:rsidR="006C315A">
        <w:rPr>
          <w:rFonts w:eastAsia="Calibri"/>
          <w:sz w:val="28"/>
          <w:szCs w:val="28"/>
          <w:lang w:eastAsia="en-US"/>
        </w:rPr>
        <w:t xml:space="preserve">Отдел по административно-правовым вопросам и земельно-имущественным отношениям администрации МО г. Советск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6C315A">
        <w:rPr>
          <w:rFonts w:eastAsia="Calibri"/>
          <w:sz w:val="28"/>
          <w:szCs w:val="28"/>
          <w:lang w:eastAsia="en-US"/>
        </w:rPr>
        <w:t xml:space="preserve"> района и Собрание</w:t>
      </w:r>
      <w:r w:rsidR="006C315A" w:rsidRPr="00736706">
        <w:rPr>
          <w:rFonts w:eastAsia="Calibri"/>
          <w:sz w:val="28"/>
          <w:szCs w:val="28"/>
          <w:lang w:eastAsia="en-US"/>
        </w:rPr>
        <w:t xml:space="preserve"> депутатов </w:t>
      </w:r>
      <w:r w:rsidR="006C315A">
        <w:rPr>
          <w:rFonts w:eastAsia="Calibri"/>
          <w:sz w:val="28"/>
          <w:szCs w:val="28"/>
          <w:lang w:eastAsia="en-US"/>
        </w:rPr>
        <w:t xml:space="preserve">МО г. Советск </w:t>
      </w:r>
      <w:proofErr w:type="spellStart"/>
      <w:r w:rsidR="006C315A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6C315A">
        <w:rPr>
          <w:rFonts w:eastAsia="Calibri"/>
          <w:sz w:val="28"/>
          <w:szCs w:val="28"/>
          <w:lang w:eastAsia="en-US"/>
        </w:rPr>
        <w:t xml:space="preserve"> района: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6706">
        <w:rPr>
          <w:rFonts w:eastAsia="Calibri"/>
          <w:sz w:val="28"/>
          <w:szCs w:val="28"/>
          <w:lang w:eastAsia="en-US"/>
        </w:rPr>
        <w:t>1) в течение трех рабочих дней со дня поступления запроса</w:t>
      </w:r>
      <w:r>
        <w:rPr>
          <w:rFonts w:eastAsia="Calibri"/>
          <w:sz w:val="28"/>
          <w:szCs w:val="28"/>
          <w:lang w:eastAsia="en-US"/>
        </w:rPr>
        <w:t xml:space="preserve"> от средства массовой информации сообщает о нем декларанту, в отношении которого поступил запрос;</w:t>
      </w:r>
    </w:p>
    <w:p w:rsidR="0080616F" w:rsidRDefault="0080616F" w:rsidP="0080616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8" w:history="1">
        <w:r>
          <w:rPr>
            <w:rStyle w:val="a3"/>
            <w:rFonts w:eastAsia="Calibri"/>
            <w:sz w:val="28"/>
            <w:szCs w:val="28"/>
            <w:lang w:eastAsia="en-US"/>
          </w:rPr>
          <w:t>пункте</w:t>
        </w:r>
      </w:hyperlink>
      <w:r>
        <w:rPr>
          <w:rFonts w:eastAsia="Calibri"/>
          <w:sz w:val="28"/>
          <w:szCs w:val="28"/>
          <w:lang w:eastAsia="en-US"/>
        </w:rPr>
        <w:t xml:space="preserve"> 2 настоящего Порядка, в том случае, если запрашиваемые сведения отсутствуют на официальном сайте.</w:t>
      </w:r>
    </w:p>
    <w:p w:rsidR="004D59D9" w:rsidRDefault="004D59D9"/>
    <w:sectPr w:rsidR="004D59D9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6F"/>
    <w:rsid w:val="000565F3"/>
    <w:rsid w:val="00057F96"/>
    <w:rsid w:val="000C0CDF"/>
    <w:rsid w:val="001378F2"/>
    <w:rsid w:val="001873C4"/>
    <w:rsid w:val="001E6F81"/>
    <w:rsid w:val="002132AB"/>
    <w:rsid w:val="003345C8"/>
    <w:rsid w:val="003C0255"/>
    <w:rsid w:val="0045768F"/>
    <w:rsid w:val="00482610"/>
    <w:rsid w:val="004D59D9"/>
    <w:rsid w:val="005E229A"/>
    <w:rsid w:val="00680F31"/>
    <w:rsid w:val="006909CE"/>
    <w:rsid w:val="006C315A"/>
    <w:rsid w:val="00736706"/>
    <w:rsid w:val="0080616F"/>
    <w:rsid w:val="00B7446C"/>
    <w:rsid w:val="00C03973"/>
    <w:rsid w:val="00D64EE0"/>
    <w:rsid w:val="00F2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16F"/>
    <w:rPr>
      <w:color w:val="0000FF"/>
      <w:u w:val="single"/>
    </w:rPr>
  </w:style>
  <w:style w:type="table" w:styleId="a4">
    <w:name w:val="Table Grid"/>
    <w:basedOn w:val="a1"/>
    <w:rsid w:val="0045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207659E3278245BE9E5B37A5B911F7FFC1C14C62207182DEBCDC82B13583B3F3C4FAF84428C9E117CEAdBw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97D566C4329684D1E9BAD5AD750641F469F6DE0A60643B71160E23CDDB8B2B9783DAA031D9F977g2n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D73CACB07B42938E903703C48B74A16FC369551D0FEBDFDE2D4573A4B726D5As9M" TargetMode="External"/><Relationship Id="rId5" Type="http://schemas.openxmlformats.org/officeDocument/2006/relationships/hyperlink" Target="consultantplus://offline/ref=60EB366B4EABE0857BCFF36B1C9CE4A758F528D1AC3DA5C33F5B670BB2s0Q3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User</cp:lastModifiedBy>
  <cp:revision>12</cp:revision>
  <cp:lastPrinted>2017-08-03T08:30:00Z</cp:lastPrinted>
  <dcterms:created xsi:type="dcterms:W3CDTF">2017-07-18T08:30:00Z</dcterms:created>
  <dcterms:modified xsi:type="dcterms:W3CDTF">2017-08-04T08:23:00Z</dcterms:modified>
</cp:coreProperties>
</file>