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9" w:type="dxa"/>
        <w:tblLook w:val="01E0"/>
      </w:tblPr>
      <w:tblGrid>
        <w:gridCol w:w="4744"/>
        <w:gridCol w:w="4745"/>
      </w:tblGrid>
      <w:tr w:rsidR="00DE420C" w:rsidRPr="00DE420C" w:rsidTr="002947CB">
        <w:trPr>
          <w:trHeight w:val="397"/>
        </w:trPr>
        <w:tc>
          <w:tcPr>
            <w:tcW w:w="9489" w:type="dxa"/>
            <w:gridSpan w:val="2"/>
          </w:tcPr>
          <w:p w:rsidR="00DE420C" w:rsidRPr="00DE420C" w:rsidRDefault="00DE420C" w:rsidP="00DE420C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420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-472440</wp:posOffset>
                  </wp:positionV>
                  <wp:extent cx="542925" cy="809625"/>
                  <wp:effectExtent l="19050" t="0" r="9525" b="0"/>
                  <wp:wrapNone/>
                  <wp:docPr id="14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09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420C" w:rsidRPr="00DE420C" w:rsidRDefault="00DE420C" w:rsidP="00DE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E420C" w:rsidRPr="00DE420C" w:rsidRDefault="00DE420C" w:rsidP="00DE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42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DE420C" w:rsidRPr="00DE420C" w:rsidTr="002947CB">
        <w:trPr>
          <w:trHeight w:val="986"/>
        </w:trPr>
        <w:tc>
          <w:tcPr>
            <w:tcW w:w="9489" w:type="dxa"/>
            <w:gridSpan w:val="2"/>
          </w:tcPr>
          <w:p w:rsidR="00DE420C" w:rsidRPr="00DE420C" w:rsidRDefault="00DE420C" w:rsidP="00DE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42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DE420C" w:rsidRPr="00DE420C" w:rsidRDefault="00DE420C" w:rsidP="00DE420C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420C" w:rsidRPr="00DE420C" w:rsidTr="002947CB">
        <w:trPr>
          <w:trHeight w:val="193"/>
        </w:trPr>
        <w:tc>
          <w:tcPr>
            <w:tcW w:w="9489" w:type="dxa"/>
            <w:gridSpan w:val="2"/>
          </w:tcPr>
          <w:p w:rsidR="00DE420C" w:rsidRPr="00DE420C" w:rsidRDefault="00DE420C" w:rsidP="00DE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420C" w:rsidRPr="00DE420C" w:rsidTr="002947CB">
        <w:trPr>
          <w:trHeight w:val="995"/>
        </w:trPr>
        <w:tc>
          <w:tcPr>
            <w:tcW w:w="9489" w:type="dxa"/>
            <w:gridSpan w:val="2"/>
          </w:tcPr>
          <w:p w:rsidR="00DE420C" w:rsidRPr="00DE420C" w:rsidRDefault="00DE420C" w:rsidP="00DE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42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  <w:p w:rsidR="00DE420C" w:rsidRPr="00DE420C" w:rsidRDefault="00DE420C" w:rsidP="00DE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20C" w:rsidRPr="00DE420C" w:rsidTr="002947CB">
        <w:trPr>
          <w:trHeight w:val="193"/>
        </w:trPr>
        <w:tc>
          <w:tcPr>
            <w:tcW w:w="9489" w:type="dxa"/>
            <w:gridSpan w:val="2"/>
          </w:tcPr>
          <w:p w:rsidR="00DE420C" w:rsidRPr="00DE420C" w:rsidRDefault="00DE420C" w:rsidP="00DE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20C" w:rsidRPr="00DE420C" w:rsidTr="002947CB">
        <w:trPr>
          <w:trHeight w:val="397"/>
        </w:trPr>
        <w:tc>
          <w:tcPr>
            <w:tcW w:w="4744" w:type="dxa"/>
          </w:tcPr>
          <w:p w:rsidR="00DE420C" w:rsidRPr="00DE420C" w:rsidRDefault="00406E39" w:rsidP="00DE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  <w:r w:rsidR="00DE420C" w:rsidRPr="00DE420C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4745" w:type="dxa"/>
          </w:tcPr>
          <w:p w:rsidR="00DE420C" w:rsidRPr="00DE420C" w:rsidRDefault="00DE420C" w:rsidP="00DE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420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06E39">
              <w:rPr>
                <w:rFonts w:ascii="Times New Roman" w:hAnsi="Times New Roman" w:cs="Times New Roman"/>
                <w:sz w:val="28"/>
                <w:szCs w:val="28"/>
              </w:rPr>
              <w:t>2-28</w:t>
            </w:r>
          </w:p>
          <w:p w:rsidR="00DE420C" w:rsidRPr="00DE420C" w:rsidRDefault="00DE420C" w:rsidP="00DE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F33D8" w:rsidRPr="00DE420C" w:rsidRDefault="00EF33D8" w:rsidP="00DE420C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95630C" w:rsidRDefault="0095630C" w:rsidP="00EF33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63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утверждении Положения о порядке</w:t>
      </w:r>
      <w:r w:rsidR="00983272" w:rsidRPr="004863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863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формирования, ведения и использования</w:t>
      </w:r>
      <w:r w:rsidR="00983272" w:rsidRPr="004863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863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Реестра муниципальных услуг,</w:t>
      </w:r>
      <w:r w:rsidR="00983272" w:rsidRPr="004863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863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предоставляемых администрацией</w:t>
      </w:r>
      <w:r w:rsidR="00983272" w:rsidRPr="004863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EF33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</w:p>
    <w:p w:rsidR="00EF33D8" w:rsidRDefault="00EF33D8" w:rsidP="00EF33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F33D8" w:rsidRPr="00EF33D8" w:rsidRDefault="0095630C" w:rsidP="00EF33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06.10.2003 № 131-ФЗ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Pr="00EF33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«Об общих принципах организации местного самоуправления в</w:t>
      </w:r>
      <w:r w:rsidRPr="00EF33D8">
        <w:rPr>
          <w:rFonts w:ascii="Times New Roman" w:eastAsia="Times New Roman" w:hAnsi="Times New Roman" w:cs="Times New Roman"/>
          <w:color w:val="000000" w:themeColor="text1"/>
          <w:spacing w:val="1"/>
          <w:sz w:val="28"/>
          <w:lang w:eastAsia="ru-RU"/>
        </w:rPr>
        <w:t> 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Российской Федерации», Федеральным законом от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27.07.2010г. №210-ФЗ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«Об организации предоставления государственных и муниципальных услуг», </w:t>
      </w:r>
      <w:r w:rsidR="00EF33D8" w:rsidRPr="00EF33D8">
        <w:rPr>
          <w:rFonts w:ascii="Times New Roman" w:hAnsi="Times New Roman" w:cs="Times New Roman"/>
          <w:sz w:val="28"/>
          <w:szCs w:val="28"/>
        </w:rPr>
        <w:t xml:space="preserve">на основании Устава муниципального образования город Советск Щекинского района </w:t>
      </w:r>
      <w:r w:rsidR="00EF33D8" w:rsidRPr="00EF33D8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EF33D8" w:rsidRPr="00EF33D8">
        <w:rPr>
          <w:rFonts w:ascii="Times New Roman" w:hAnsi="Times New Roman" w:cs="Times New Roman"/>
          <w:sz w:val="28"/>
          <w:szCs w:val="28"/>
        </w:rPr>
        <w:t>:</w:t>
      </w:r>
    </w:p>
    <w:p w:rsidR="0095630C" w:rsidRPr="00EF33D8" w:rsidRDefault="0095630C" w:rsidP="00EF3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1.Утвердить Положение о порядке формирования, ведения и использования Реестра муниципальных услуг, предоставляемых администрацией </w:t>
      </w:r>
      <w:r w:rsid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 (П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риложени</w:t>
      </w:r>
      <w:r w:rsid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№1</w:t>
      </w:r>
      <w:r w:rsid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5630C" w:rsidRPr="00EF33D8" w:rsidRDefault="0095630C" w:rsidP="00EF3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2.Утвердить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="00EF33D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Форму реестра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услуг, предоставляемых администрацией </w:t>
      </w:r>
      <w:r w:rsid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 (П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риложению №2</w:t>
      </w:r>
      <w:r w:rsid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EF3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E420C" w:rsidRPr="00EF33D8" w:rsidRDefault="00EF33D8" w:rsidP="00EF3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3D8">
        <w:rPr>
          <w:rFonts w:ascii="Times New Roman" w:hAnsi="Times New Roman" w:cs="Times New Roman"/>
          <w:sz w:val="28"/>
          <w:szCs w:val="28"/>
        </w:rPr>
        <w:t>3</w:t>
      </w:r>
      <w:r w:rsidR="00DE420C" w:rsidRPr="00EF33D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E420C" w:rsidRPr="00EF33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E420C" w:rsidRPr="00EF33D8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676A4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DE420C" w:rsidRPr="00EF33D8" w:rsidRDefault="00EF33D8" w:rsidP="00EF33D8">
      <w:pPr>
        <w:pStyle w:val="a4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EF33D8">
        <w:rPr>
          <w:sz w:val="28"/>
          <w:szCs w:val="28"/>
        </w:rPr>
        <w:t>4</w:t>
      </w:r>
      <w:r w:rsidR="00DE420C" w:rsidRPr="00EF33D8">
        <w:rPr>
          <w:sz w:val="28"/>
          <w:szCs w:val="28"/>
        </w:rPr>
        <w:t>. Постановление обнародовать путем размещения на официальном сайте муниципального образования город Советск  Щекинский район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="00DE420C" w:rsidRPr="00EF33D8">
        <w:rPr>
          <w:sz w:val="28"/>
          <w:szCs w:val="28"/>
        </w:rPr>
        <w:t>.С</w:t>
      </w:r>
      <w:proofErr w:type="gramEnd"/>
      <w:r w:rsidR="00DE420C" w:rsidRPr="00EF33D8">
        <w:rPr>
          <w:sz w:val="28"/>
          <w:szCs w:val="28"/>
        </w:rPr>
        <w:t>оветск, пл. Советов, д. 1.</w:t>
      </w:r>
    </w:p>
    <w:p w:rsidR="00DE420C" w:rsidRPr="00EF33D8" w:rsidRDefault="00EF33D8" w:rsidP="00DE420C">
      <w:pPr>
        <w:pStyle w:val="a4"/>
        <w:shd w:val="clear" w:color="auto" w:fill="FFFFFF"/>
        <w:spacing w:after="0"/>
        <w:ind w:firstLine="709"/>
        <w:rPr>
          <w:sz w:val="28"/>
          <w:szCs w:val="28"/>
        </w:rPr>
      </w:pPr>
      <w:r w:rsidRPr="00EF33D8">
        <w:rPr>
          <w:sz w:val="28"/>
          <w:szCs w:val="28"/>
        </w:rPr>
        <w:t>5</w:t>
      </w:r>
      <w:r w:rsidR="00DE420C" w:rsidRPr="00EF33D8">
        <w:rPr>
          <w:sz w:val="28"/>
          <w:szCs w:val="28"/>
        </w:rPr>
        <w:t>. Постановление вступает в силу со дня официального обнародования</w:t>
      </w:r>
      <w:r>
        <w:rPr>
          <w:sz w:val="28"/>
          <w:szCs w:val="28"/>
        </w:rPr>
        <w:t>.</w:t>
      </w:r>
      <w:r w:rsidR="00DE420C" w:rsidRPr="00EF33D8">
        <w:rPr>
          <w:sz w:val="28"/>
          <w:szCs w:val="28"/>
        </w:rPr>
        <w:t xml:space="preserve"> </w:t>
      </w:r>
    </w:p>
    <w:p w:rsidR="00DE420C" w:rsidRPr="00EF33D8" w:rsidRDefault="00DE420C" w:rsidP="00EF33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420C" w:rsidRPr="00EF33D8" w:rsidRDefault="00DE420C" w:rsidP="00EF33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420C" w:rsidRPr="00EF33D8" w:rsidRDefault="00A8291C" w:rsidP="00EF3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DE420C" w:rsidRPr="00EF33D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E420C" w:rsidRPr="00EF33D8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</w:t>
      </w:r>
    </w:p>
    <w:p w:rsidR="00DE420C" w:rsidRPr="00EF33D8" w:rsidRDefault="00DE420C" w:rsidP="00EF3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3D8">
        <w:rPr>
          <w:rFonts w:ascii="Times New Roman" w:hAnsi="Times New Roman" w:cs="Times New Roman"/>
          <w:sz w:val="28"/>
          <w:szCs w:val="28"/>
        </w:rPr>
        <w:t xml:space="preserve">город Советск Щекинского района                                      </w:t>
      </w:r>
      <w:r w:rsidR="00A8291C">
        <w:rPr>
          <w:rFonts w:ascii="Times New Roman" w:hAnsi="Times New Roman" w:cs="Times New Roman"/>
          <w:sz w:val="28"/>
          <w:szCs w:val="28"/>
        </w:rPr>
        <w:t>В.И.Борискин</w:t>
      </w:r>
    </w:p>
    <w:p w:rsidR="0095630C" w:rsidRPr="00D24760" w:rsidRDefault="0095630C" w:rsidP="00D2476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№1</w:t>
      </w:r>
      <w:r w:rsidR="00EF33D8"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постановлению</w:t>
      </w:r>
    </w:p>
    <w:p w:rsidR="00D24760" w:rsidRPr="00D24760" w:rsidRDefault="00D24760" w:rsidP="00D2476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95630C"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дминистрации</w:t>
      </w:r>
      <w:r w:rsidR="00EF33D8"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</w:p>
    <w:p w:rsidR="0095630C" w:rsidRPr="00D24760" w:rsidRDefault="00D24760" w:rsidP="00D2476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 Советск Щекинского района</w:t>
      </w:r>
    </w:p>
    <w:p w:rsidR="0095630C" w:rsidRPr="00D24760" w:rsidRDefault="0095630C" w:rsidP="00D2476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406E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09.02.</w:t>
      </w: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</w:t>
      </w:r>
      <w:r w:rsid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№</w:t>
      </w:r>
      <w:r w:rsidR="00406E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2-28</w:t>
      </w:r>
    </w:p>
    <w:p w:rsidR="0095630C" w:rsidRPr="00DE420C" w:rsidRDefault="0095630C" w:rsidP="00D2476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95630C" w:rsidRPr="00D24760" w:rsidRDefault="0095630C" w:rsidP="00D24760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ru-RU"/>
        </w:rPr>
      </w:pPr>
      <w:r w:rsidRPr="00D247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Положение</w:t>
      </w:r>
    </w:p>
    <w:p w:rsidR="0095630C" w:rsidRPr="00D24760" w:rsidRDefault="0095630C" w:rsidP="00D24760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ru-RU"/>
        </w:rPr>
      </w:pPr>
      <w:r w:rsidRPr="00D247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порядке формирования, ведения и использования</w:t>
      </w:r>
      <w:r w:rsidRPr="00D24760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 </w:t>
      </w:r>
      <w:r w:rsidRPr="00D247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Реестра</w:t>
      </w:r>
    </w:p>
    <w:p w:rsidR="0095630C" w:rsidRPr="00D24760" w:rsidRDefault="0095630C" w:rsidP="00D24760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ru-RU"/>
        </w:rPr>
      </w:pPr>
      <w:r w:rsidRPr="00D247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муниципальных услуг (функций), предоставляемых (исполняемых)</w:t>
      </w:r>
    </w:p>
    <w:p w:rsidR="00D24760" w:rsidRPr="00D24760" w:rsidRDefault="0095630C" w:rsidP="00D247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247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администрацией </w:t>
      </w:r>
      <w:r w:rsidR="00D24760" w:rsidRPr="00D247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</w:p>
    <w:p w:rsidR="0095630C" w:rsidRPr="00D24760" w:rsidRDefault="00D24760" w:rsidP="00D24760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ru-RU"/>
        </w:rPr>
      </w:pPr>
      <w:r w:rsidRPr="00D247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город Советск Щекинского района</w:t>
      </w:r>
    </w:p>
    <w:p w:rsidR="00D24760" w:rsidRDefault="00D24760" w:rsidP="00D247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630C" w:rsidRPr="00D24760" w:rsidRDefault="0095630C" w:rsidP="00D24760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4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Общие положения</w:t>
      </w:r>
    </w:p>
    <w:p w:rsidR="00D24760" w:rsidRPr="00D24760" w:rsidRDefault="00D24760" w:rsidP="00D24760">
      <w:pPr>
        <w:spacing w:after="0" w:line="240" w:lineRule="auto"/>
        <w:ind w:left="709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Положение определяет порядок формирования, ведения и использования Реестра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муниципальных услуг (функций), предоставляемых (исполняемых) администрацией </w:t>
      </w:r>
      <w:r w:rsidR="00D24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(далее - Реестр муниципальных услуг (функций).</w:t>
      </w:r>
      <w:proofErr w:type="gramEnd"/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proofErr w:type="gramStart"/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2.Под предоставлением муниципальной услуги (функции) администрации </w:t>
      </w:r>
      <w:r w:rsidR="00D24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="00D24760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понимается деятельность </w:t>
      </w:r>
      <w:r w:rsidR="00D24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по тексту</w:t>
      </w:r>
      <w:r w:rsidR="00D24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24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администрация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выражающаяся в совершении действий и (или) принятии решений, влекущих возникновение, изменение или прекращение правоотношений или возникновение документированной информации (документа), в связи с обращением гражданина или организации в целях реализации ими своих прав, законных интересов либо</w:t>
      </w:r>
      <w:proofErr w:type="gramEnd"/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исполнения возложенных на них нормативными правовыми актами обязанностей.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3.Целью ведения Реестра муниципальных услуг (функций) является обеспечение заинтересованных органов местного самоуправления, физических и юридических лиц (далее по тексту - пользователи) систематизированной информацией о муниципальных услугах (функциях), предоставляемых администрацией поселения.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4.Реестр муниципальных услуг (функций) ведется в соответствии с законодательством Российской Федерации, муниципальными правовыми актами органов местного самоуправления </w:t>
      </w:r>
      <w:r w:rsidR="00D24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настоящим Положением.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5.Ведение Реестра муниципальных услуг – процедура, связанная с включением муниципально</w:t>
      </w:r>
      <w:proofErr w:type="gramStart"/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й(</w:t>
      </w:r>
      <w:proofErr w:type="spellStart"/>
      <w:proofErr w:type="gramEnd"/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proofErr w:type="spellEnd"/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услуги в Реестр муниципальных услуг, внесением изменений и дополнений, исключением муниципальной(</w:t>
      </w:r>
      <w:proofErr w:type="spellStart"/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proofErr w:type="spellEnd"/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услуги из Реестра муниципальных услуг.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6.Учету в Реестре муниципальных услуг (функций) подлежат муниципальные услуги, оказываемые администрацией поселения.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7.Реестр муниципальных услуг (функций) утверждает</w:t>
      </w:r>
      <w:r w:rsidR="00D24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постановлением администрации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5630C" w:rsidRDefault="0095630C" w:rsidP="00D24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8.Реестр муниципальных услуг (функций) формируется </w:t>
      </w:r>
      <w:r w:rsidR="00D24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администрацией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24760" w:rsidRPr="00D24760" w:rsidRDefault="00D24760" w:rsidP="00D24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630C" w:rsidRPr="00D24760" w:rsidRDefault="00D24760" w:rsidP="00D24760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4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Функции администрации</w:t>
      </w:r>
      <w:r w:rsidR="0095630C" w:rsidRPr="00D247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обеспечивающей ведение Реестра муниципальных услуг</w:t>
      </w:r>
    </w:p>
    <w:p w:rsidR="00D24760" w:rsidRPr="00D24760" w:rsidRDefault="00D24760" w:rsidP="00D24760">
      <w:pPr>
        <w:spacing w:after="0" w:line="240" w:lineRule="auto"/>
        <w:ind w:left="709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95630C" w:rsidRPr="00DE420C" w:rsidRDefault="00D24760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Администрация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-анализирует законодательство Российской Федерации, муниципальные правовые акты органов местного самоуправления </w:t>
      </w:r>
      <w:r w:rsidR="00BE5C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целью выявления муниципальных услуг и способов их оказания;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-составляет реестры муниципальных услуг (в реестре указываются наименования муниципальных услуг, </w:t>
      </w:r>
      <w:r w:rsidR="00BE5C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 ответственный за предоставление муниципальной услуги, потребитель муниципальной услуги, сведения о принятии административного регламента, сведения об исключении муниципальной услуги из Реестра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-создает в печатном и электронном виде Реестр муниципальных услуг;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-обеспечивает размещение, ведение и актуализацию Реестра муниципальных услуг в сети Интернет</w:t>
      </w:r>
      <w:r w:rsidR="00BE5C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5630C" w:rsidRDefault="0095630C" w:rsidP="00D24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-проводит мониторинг Реестра муниципальных услуг.</w:t>
      </w:r>
    </w:p>
    <w:p w:rsidR="00BE5C84" w:rsidRPr="00DE420C" w:rsidRDefault="00BE5C84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95630C" w:rsidRPr="00BE5C84" w:rsidRDefault="0095630C" w:rsidP="00BE5C84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C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ведения и содержание Реестра муниципальных услуг</w:t>
      </w:r>
    </w:p>
    <w:p w:rsidR="00BE5C84" w:rsidRPr="00BE5C84" w:rsidRDefault="00BE5C84" w:rsidP="00BE5C84">
      <w:pPr>
        <w:pStyle w:val="a5"/>
        <w:spacing w:after="0" w:line="240" w:lineRule="auto"/>
        <w:ind w:left="1429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95630C" w:rsidRPr="00DE420C" w:rsidRDefault="00BE5C84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Основанием для включения муниципальной услуги в Реестр муниципальных услуг являются федеральные законы,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казы и распоряжения Президента Российской Федерации, постановления и распоряжения Правительства Российской Федерации,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муниципальные правовые акты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устанавливающие полномочия на предоставление муниципальных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услуг.</w:t>
      </w:r>
    </w:p>
    <w:p w:rsidR="0095630C" w:rsidRPr="00DE420C" w:rsidRDefault="00BE5C84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Ведение Реестра муниципальных услуг осуществляется на бумажном и магнитном носителях по единой системе сбора, обработки, учета, регистрации, хранения, обновления информационных ресурсов, предоставления сведений пользователям. При несоответствии записей на бумажном носителе и информации в электронном виде приоритет имеет запись на бумажном носителе.</w:t>
      </w:r>
    </w:p>
    <w:p w:rsidR="0095630C" w:rsidRPr="00DE420C" w:rsidRDefault="00BE5C84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Реестре муниципальных услуг содержатся следующие сведения:</w:t>
      </w:r>
    </w:p>
    <w:p w:rsidR="00BE5C84" w:rsidRDefault="00BE5C84" w:rsidP="00D24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наименовани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муниципальной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и;</w:t>
      </w:r>
    </w:p>
    <w:p w:rsidR="00250B3B" w:rsidRDefault="00BE5C84" w:rsidP="00D24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94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наименование отдела, сектора, </w:t>
      </w:r>
      <w:r w:rsidR="00250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должностно</w:t>
      </w:r>
      <w:r w:rsidR="00294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250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</w:t>
      </w:r>
      <w:r w:rsidR="00294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</w:t>
      </w:r>
      <w:r w:rsidR="00250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94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предо</w:t>
      </w:r>
      <w:r w:rsidR="00250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ставление муниципальной услуги;</w:t>
      </w:r>
    </w:p>
    <w:p w:rsidR="00250B3B" w:rsidRDefault="00250B3B" w:rsidP="00D24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E5C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о приняти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административного регламента;</w:t>
      </w:r>
    </w:p>
    <w:p w:rsidR="00250B3B" w:rsidRDefault="00250B3B" w:rsidP="00D24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E5C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об исключении муниципальной услуги из Реестра</w:t>
      </w:r>
    </w:p>
    <w:p w:rsidR="0095630C" w:rsidRPr="00DE420C" w:rsidRDefault="00250B3B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Ведение Реестра муниципальных услуг включает в себя следующие процедуры: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-формирование Реестра муниципальных услуг в формате MS </w:t>
      </w:r>
      <w:proofErr w:type="spellStart"/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Word</w:t>
      </w:r>
      <w:proofErr w:type="spellEnd"/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-размещение Реестра муниципальных услуг в сети Интернет;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-обеспечение пользователям прямого доступа к данным, содержащимся в Реестре муниципальных услуг, с использованием сети Интернет.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представляется на бумажных и электронных носителях.</w:t>
      </w:r>
    </w:p>
    <w:p w:rsidR="0095630C" w:rsidRPr="00DE420C" w:rsidRDefault="00250B3B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Обработка, хранение и обновление информационных ресурсов, составляющих Реестр муниципальных услуг, предоставление сведений пользователям, а также ликвидация документов и перевод в архив устаревшей информа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производятся администрацией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5630C" w:rsidRDefault="00250B3B" w:rsidP="00D247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Основанием для внесения изменений в Реестр муниципальных услуг являются нормативные правовые акты Российской Федерации, муниципальные правовые акты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устанавливающие, изменяющие или отменяющие полномочия администрации на предоставление муниципальных услуг.</w:t>
      </w:r>
    </w:p>
    <w:p w:rsidR="00250B3B" w:rsidRPr="00DE420C" w:rsidRDefault="00250B3B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95630C" w:rsidRPr="00250B3B" w:rsidRDefault="0095630C" w:rsidP="00250B3B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0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использования сведений,</w:t>
      </w:r>
      <w:r w:rsidRPr="00250B3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Pr="00250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содержащихся в Реестре муниципальных услуг</w:t>
      </w:r>
    </w:p>
    <w:p w:rsidR="00250B3B" w:rsidRPr="00250B3B" w:rsidRDefault="00250B3B" w:rsidP="00250B3B">
      <w:pPr>
        <w:pStyle w:val="a5"/>
        <w:spacing w:after="0" w:line="240" w:lineRule="auto"/>
        <w:ind w:left="1429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95630C" w:rsidRPr="00DE420C" w:rsidRDefault="00250B3B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Сведения Реестра муниципальных услуг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являются общедоступными и предоставляются в порядке, определенном законодательством Российской Федерации в области информационных процессов, информатизации и защиты информации, а также настоящим Положением.</w:t>
      </w:r>
    </w:p>
    <w:p w:rsidR="0095630C" w:rsidRPr="00DE420C" w:rsidRDefault="0095630C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Реестра муниципальных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услуг предоставляются заявителям в виде документированной информации в форме справки, иной форме, устанавливаемой нормативными актами Российской Федерации, муниципальными правовыми актами </w:t>
      </w:r>
      <w:r w:rsidR="00250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путем обеспечения им свободного доступа с использованием сети Интернет.</w:t>
      </w:r>
    </w:p>
    <w:p w:rsidR="0095630C" w:rsidRPr="00DE420C" w:rsidRDefault="00250B3B" w:rsidP="00D2476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95630C" w:rsidRPr="00DE4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Сведения из Реестра муниципальных услуг предоставляются пользователям бесплатно.</w:t>
      </w:r>
    </w:p>
    <w:p w:rsidR="004D59D9" w:rsidRDefault="004D59D9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406E39" w:rsidRDefault="00406E39" w:rsidP="00D24760">
      <w:pPr>
        <w:spacing w:after="0" w:line="240" w:lineRule="auto"/>
        <w:ind w:firstLine="709"/>
        <w:rPr>
          <w:color w:val="000000" w:themeColor="text1"/>
        </w:rPr>
      </w:pPr>
    </w:p>
    <w:p w:rsidR="00406E39" w:rsidRDefault="00406E39" w:rsidP="00D24760">
      <w:pPr>
        <w:spacing w:after="0" w:line="240" w:lineRule="auto"/>
        <w:ind w:firstLine="709"/>
        <w:rPr>
          <w:color w:val="000000" w:themeColor="text1"/>
        </w:rPr>
      </w:pPr>
    </w:p>
    <w:p w:rsidR="00406E39" w:rsidRDefault="00406E39" w:rsidP="00D24760">
      <w:pPr>
        <w:spacing w:after="0" w:line="240" w:lineRule="auto"/>
        <w:ind w:firstLine="709"/>
        <w:rPr>
          <w:color w:val="000000" w:themeColor="text1"/>
        </w:rPr>
      </w:pPr>
    </w:p>
    <w:p w:rsidR="00406E39" w:rsidRDefault="00406E39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Default="00250B3B" w:rsidP="00D24760">
      <w:pPr>
        <w:spacing w:after="0" w:line="240" w:lineRule="auto"/>
        <w:ind w:firstLine="709"/>
        <w:rPr>
          <w:color w:val="000000" w:themeColor="text1"/>
        </w:rPr>
      </w:pPr>
    </w:p>
    <w:p w:rsidR="00250B3B" w:rsidRPr="00D24760" w:rsidRDefault="00250B3B" w:rsidP="00250B3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постановлению</w:t>
      </w:r>
    </w:p>
    <w:p w:rsidR="00250B3B" w:rsidRPr="00D24760" w:rsidRDefault="00250B3B" w:rsidP="00250B3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администрации муниципального образования </w:t>
      </w:r>
    </w:p>
    <w:p w:rsidR="00250B3B" w:rsidRPr="00D24760" w:rsidRDefault="00250B3B" w:rsidP="00250B3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 Советск Щекинского района</w:t>
      </w:r>
    </w:p>
    <w:p w:rsidR="00250B3B" w:rsidRDefault="00406E39" w:rsidP="00250B3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09.02.</w:t>
      </w:r>
      <w:r w:rsidR="00250B3B"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</w:t>
      </w:r>
      <w:r w:rsidR="00250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50B3B" w:rsidRPr="00D247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2-28</w:t>
      </w:r>
    </w:p>
    <w:p w:rsidR="00250B3B" w:rsidRDefault="00250B3B" w:rsidP="00250B3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50B3B" w:rsidRDefault="00250B3B" w:rsidP="00250B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50B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Реестр муниципальных услуг администрации муниципального образования город Советск Щекинского района</w:t>
      </w:r>
    </w:p>
    <w:p w:rsidR="002947CB" w:rsidRDefault="002947CB" w:rsidP="00250B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761"/>
        <w:gridCol w:w="2466"/>
        <w:gridCol w:w="2210"/>
        <w:gridCol w:w="2234"/>
        <w:gridCol w:w="1900"/>
      </w:tblGrid>
      <w:tr w:rsidR="002947CB" w:rsidTr="002947CB">
        <w:tc>
          <w:tcPr>
            <w:tcW w:w="761" w:type="dxa"/>
          </w:tcPr>
          <w:p w:rsidR="002947CB" w:rsidRPr="002947CB" w:rsidRDefault="002947CB" w:rsidP="00250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2947CB" w:rsidRPr="002947CB" w:rsidRDefault="002947CB" w:rsidP="00250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94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294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94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66" w:type="dxa"/>
          </w:tcPr>
          <w:p w:rsidR="002947CB" w:rsidRPr="002947CB" w:rsidRDefault="002947CB" w:rsidP="00250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210" w:type="dxa"/>
          </w:tcPr>
          <w:p w:rsidR="002947CB" w:rsidRPr="002947CB" w:rsidRDefault="002947CB" w:rsidP="002947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отдела, сектора, д</w:t>
            </w:r>
            <w:r w:rsidRPr="00294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олжностно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лица</w:t>
            </w:r>
            <w:r w:rsidRPr="00294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ответственно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</w:t>
            </w:r>
            <w:r w:rsidRPr="00294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предоставление муниципальной услуги</w:t>
            </w:r>
          </w:p>
        </w:tc>
        <w:tc>
          <w:tcPr>
            <w:tcW w:w="2234" w:type="dxa"/>
          </w:tcPr>
          <w:p w:rsidR="002947CB" w:rsidRPr="002947CB" w:rsidRDefault="002947CB" w:rsidP="002947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принятии административного регламента (вид правого акта, дата и №)</w:t>
            </w:r>
          </w:p>
        </w:tc>
        <w:tc>
          <w:tcPr>
            <w:tcW w:w="1900" w:type="dxa"/>
          </w:tcPr>
          <w:p w:rsidR="002947CB" w:rsidRPr="002947CB" w:rsidRDefault="002947CB" w:rsidP="002947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об исключении муниципальной услуги из Реестра (вид правого акта, дата и №)</w:t>
            </w:r>
          </w:p>
        </w:tc>
      </w:tr>
      <w:tr w:rsidR="002947CB" w:rsidTr="002947CB">
        <w:tc>
          <w:tcPr>
            <w:tcW w:w="761" w:type="dxa"/>
          </w:tcPr>
          <w:p w:rsidR="002947CB" w:rsidRPr="002947CB" w:rsidRDefault="002947CB" w:rsidP="00250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6" w:type="dxa"/>
          </w:tcPr>
          <w:p w:rsidR="002947CB" w:rsidRPr="002947CB" w:rsidRDefault="002947CB" w:rsidP="00250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2947CB" w:rsidRPr="002947CB" w:rsidRDefault="002947CB" w:rsidP="00250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</w:tcPr>
          <w:p w:rsidR="002947CB" w:rsidRPr="002947CB" w:rsidRDefault="002947CB" w:rsidP="00250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0" w:type="dxa"/>
          </w:tcPr>
          <w:p w:rsidR="002947CB" w:rsidRPr="002947CB" w:rsidRDefault="002947CB" w:rsidP="00250B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947CB" w:rsidRDefault="002947CB" w:rsidP="00250B3B">
      <w:pPr>
        <w:spacing w:after="0" w:line="240" w:lineRule="auto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947CB" w:rsidRDefault="002947CB" w:rsidP="002947CB">
      <w:pPr>
        <w:rPr>
          <w:sz w:val="28"/>
          <w:szCs w:val="28"/>
        </w:rPr>
      </w:pPr>
    </w:p>
    <w:p w:rsidR="002947CB" w:rsidRPr="002947CB" w:rsidRDefault="002947CB" w:rsidP="002947CB">
      <w:pPr>
        <w:jc w:val="both"/>
        <w:rPr>
          <w:sz w:val="28"/>
          <w:szCs w:val="28"/>
        </w:rPr>
      </w:pPr>
    </w:p>
    <w:sectPr w:rsidR="002947CB" w:rsidRPr="002947CB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7253E"/>
    <w:multiLevelType w:val="hybridMultilevel"/>
    <w:tmpl w:val="377280E4"/>
    <w:lvl w:ilvl="0" w:tplc="EEEC8C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30C"/>
    <w:rsid w:val="00250B3B"/>
    <w:rsid w:val="002947CB"/>
    <w:rsid w:val="00347356"/>
    <w:rsid w:val="003C0255"/>
    <w:rsid w:val="00406E39"/>
    <w:rsid w:val="004863A6"/>
    <w:rsid w:val="004D59D9"/>
    <w:rsid w:val="005676A4"/>
    <w:rsid w:val="005D0EE2"/>
    <w:rsid w:val="00697AB1"/>
    <w:rsid w:val="00725C09"/>
    <w:rsid w:val="007D4032"/>
    <w:rsid w:val="008679F9"/>
    <w:rsid w:val="0095630C"/>
    <w:rsid w:val="00983272"/>
    <w:rsid w:val="00A8291C"/>
    <w:rsid w:val="00BE5C84"/>
    <w:rsid w:val="00C03973"/>
    <w:rsid w:val="00D24760"/>
    <w:rsid w:val="00DE420C"/>
    <w:rsid w:val="00EF33D8"/>
    <w:rsid w:val="00F20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630C"/>
    <w:rPr>
      <w:b/>
      <w:bCs/>
    </w:rPr>
  </w:style>
  <w:style w:type="character" w:customStyle="1" w:styleId="apple-converted-space">
    <w:name w:val="apple-converted-space"/>
    <w:basedOn w:val="a0"/>
    <w:rsid w:val="0095630C"/>
  </w:style>
  <w:style w:type="paragraph" w:styleId="a4">
    <w:name w:val="Normal (Web)"/>
    <w:basedOn w:val="a"/>
    <w:uiPriority w:val="99"/>
    <w:unhideWhenUsed/>
    <w:rsid w:val="00DE420C"/>
    <w:pPr>
      <w:spacing w:after="22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24760"/>
    <w:pPr>
      <w:ind w:left="720"/>
      <w:contextualSpacing/>
    </w:pPr>
  </w:style>
  <w:style w:type="table" w:styleId="a6">
    <w:name w:val="Table Grid"/>
    <w:basedOn w:val="a1"/>
    <w:uiPriority w:val="59"/>
    <w:rsid w:val="00294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Чуканова</dc:creator>
  <cp:lastModifiedBy>Чуканова</cp:lastModifiedBy>
  <cp:revision>5</cp:revision>
  <cp:lastPrinted>2017-02-09T12:27:00Z</cp:lastPrinted>
  <dcterms:created xsi:type="dcterms:W3CDTF">2017-01-31T04:36:00Z</dcterms:created>
  <dcterms:modified xsi:type="dcterms:W3CDTF">2017-03-01T10:35:00Z</dcterms:modified>
</cp:coreProperties>
</file>