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F51" w:rsidRDefault="009F2F51" w:rsidP="001C7333">
      <w:pPr>
        <w:widowControl/>
        <w:ind w:firstLine="0"/>
        <w:jc w:val="left"/>
        <w:rPr>
          <w:rFonts w:ascii="PT Astra Serif" w:hAnsi="PT Astra Serif"/>
        </w:rPr>
      </w:pPr>
      <w:r>
        <w:rPr>
          <w:b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B60AD28" wp14:editId="46DFDA6E">
            <wp:simplePos x="0" y="0"/>
            <wp:positionH relativeFrom="column">
              <wp:posOffset>3057525</wp:posOffset>
            </wp:positionH>
            <wp:positionV relativeFrom="paragraph">
              <wp:posOffset>104140</wp:posOffset>
            </wp:positionV>
            <wp:extent cx="609600" cy="762000"/>
            <wp:effectExtent l="0" t="0" r="0" b="0"/>
            <wp:wrapNone/>
            <wp:docPr id="2" name="Рисунок 2" descr="Описание: 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  <w:lang w:val="en-US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  <w:lang w:val="en-US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trike/>
          <w:szCs w:val="28"/>
        </w:rPr>
      </w:pPr>
      <w:r w:rsidRPr="009F2F51">
        <w:rPr>
          <w:b/>
          <w:szCs w:val="28"/>
        </w:rPr>
        <w:t>Российская Федерация</w:t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  <w:proofErr w:type="spellStart"/>
      <w:r w:rsidRPr="009F2F51">
        <w:rPr>
          <w:b/>
          <w:szCs w:val="28"/>
        </w:rPr>
        <w:t>Щекинский</w:t>
      </w:r>
      <w:proofErr w:type="spellEnd"/>
      <w:r w:rsidRPr="009F2F51">
        <w:rPr>
          <w:b/>
          <w:szCs w:val="28"/>
        </w:rPr>
        <w:t xml:space="preserve"> район Тульской области</w:t>
      </w:r>
    </w:p>
    <w:p w:rsidR="009F2F51" w:rsidRDefault="009F2F51" w:rsidP="009F2F51">
      <w:pPr>
        <w:widowControl/>
        <w:ind w:left="374" w:firstLine="0"/>
        <w:contextualSpacing/>
        <w:jc w:val="center"/>
        <w:rPr>
          <w:b/>
          <w:szCs w:val="28"/>
        </w:rPr>
      </w:pPr>
      <w:r w:rsidRPr="009F2F51">
        <w:rPr>
          <w:b/>
          <w:szCs w:val="28"/>
        </w:rPr>
        <w:t>Администрация муниципального образования город Советск</w:t>
      </w:r>
    </w:p>
    <w:p w:rsidR="009F2F51" w:rsidRPr="009F2F51" w:rsidRDefault="00420478" w:rsidP="009F2F51">
      <w:pPr>
        <w:widowControl/>
        <w:ind w:left="374" w:firstLine="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 Щекинского район</w:t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 w:val="32"/>
          <w:szCs w:val="32"/>
        </w:rPr>
      </w:pPr>
      <w:r w:rsidRPr="009F2F51">
        <w:rPr>
          <w:b/>
          <w:sz w:val="32"/>
          <w:szCs w:val="32"/>
        </w:rPr>
        <w:t>ПОСТАНОВЛЕНИЕ</w:t>
      </w: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b/>
          <w:szCs w:val="28"/>
        </w:rPr>
      </w:pPr>
    </w:p>
    <w:p w:rsidR="009F2F51" w:rsidRPr="009F2F51" w:rsidRDefault="009F2F51" w:rsidP="009F2F51">
      <w:pPr>
        <w:widowControl/>
        <w:ind w:firstLine="0"/>
        <w:contextualSpacing/>
        <w:jc w:val="center"/>
        <w:rPr>
          <w:szCs w:val="28"/>
        </w:rPr>
      </w:pPr>
      <w:r w:rsidRPr="009F2F51">
        <w:rPr>
          <w:szCs w:val="28"/>
        </w:rPr>
        <w:t xml:space="preserve"> </w:t>
      </w:r>
      <w:r w:rsidR="00017396">
        <w:rPr>
          <w:szCs w:val="28"/>
        </w:rPr>
        <w:t xml:space="preserve">02 декабря </w:t>
      </w:r>
      <w:r w:rsidRPr="009F2F51">
        <w:rPr>
          <w:szCs w:val="28"/>
        </w:rPr>
        <w:t xml:space="preserve">2020г.                                                    № </w:t>
      </w:r>
      <w:r w:rsidR="00017396">
        <w:rPr>
          <w:szCs w:val="28"/>
        </w:rPr>
        <w:t>12-209</w:t>
      </w:r>
    </w:p>
    <w:p w:rsidR="009F2F51" w:rsidRPr="009F2F51" w:rsidRDefault="009F2F51" w:rsidP="009F2F51">
      <w:pPr>
        <w:widowControl/>
        <w:ind w:firstLine="0"/>
        <w:contextualSpacing/>
        <w:jc w:val="left"/>
        <w:rPr>
          <w:szCs w:val="28"/>
        </w:rPr>
      </w:pP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left"/>
        <w:rPr>
          <w:b/>
          <w:bCs/>
          <w:szCs w:val="28"/>
        </w:rPr>
      </w:pP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9F2F51">
        <w:rPr>
          <w:b/>
          <w:bCs/>
          <w:szCs w:val="28"/>
        </w:rPr>
        <w:t>О</w:t>
      </w:r>
      <w:r>
        <w:rPr>
          <w:b/>
          <w:bCs/>
          <w:szCs w:val="28"/>
        </w:rPr>
        <w:t>б у</w:t>
      </w:r>
      <w:r w:rsidR="00420478">
        <w:rPr>
          <w:b/>
          <w:bCs/>
          <w:szCs w:val="28"/>
        </w:rPr>
        <w:t>тверждении схемы теплоснабжения</w:t>
      </w:r>
      <w:r w:rsidRPr="009F2F5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муниципального образования</w:t>
      </w: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9F2F5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город Советск Щекинского района с 2013 по 2033 год</w:t>
      </w: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9F2F51" w:rsidRPr="009F2F51" w:rsidRDefault="009F2F51" w:rsidP="009F2F51">
      <w:pPr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720"/>
        <w:rPr>
          <w:bCs/>
          <w:szCs w:val="28"/>
        </w:rPr>
      </w:pPr>
      <w:proofErr w:type="gramStart"/>
      <w:r w:rsidRPr="009F2F51">
        <w:rPr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="00420478" w:rsidRPr="00420478">
        <w:rPr>
          <w:rFonts w:ascii="PT Astra Serif" w:hAnsi="PT Astra Serif"/>
          <w:szCs w:val="28"/>
        </w:rPr>
        <w:t xml:space="preserve">Федеральным законом от 27.07.2010 г. № 190-ФЗ «О теплоснабжении», постановлением Правительства РФ от 22.02.2012 года № 154 «О требованиях к схемам теплоснабжения», учитывая результаты проведенных публичных слушаний по проекту указанного решения, на основании Устава муниципального образования город Советск Щекинского района, </w:t>
      </w:r>
      <w:r w:rsidRPr="009F2F51">
        <w:rPr>
          <w:szCs w:val="28"/>
        </w:rPr>
        <w:t>администрация муниципального</w:t>
      </w:r>
      <w:proofErr w:type="gramEnd"/>
      <w:r w:rsidRPr="009F2F51">
        <w:rPr>
          <w:szCs w:val="28"/>
        </w:rPr>
        <w:t xml:space="preserve"> образования город Советск Щекинского района </w:t>
      </w:r>
      <w:r w:rsidRPr="009F2F51">
        <w:rPr>
          <w:b/>
          <w:bCs/>
          <w:szCs w:val="28"/>
        </w:rPr>
        <w:t>ПОСТАНОВЛЯЕТ:</w:t>
      </w:r>
    </w:p>
    <w:p w:rsidR="00420478" w:rsidRPr="009F2F51" w:rsidRDefault="009F2F51" w:rsidP="00420478">
      <w:pPr>
        <w:autoSpaceDE w:val="0"/>
        <w:autoSpaceDN w:val="0"/>
        <w:adjustRightInd w:val="0"/>
        <w:ind w:firstLine="708"/>
        <w:rPr>
          <w:bCs/>
          <w:szCs w:val="28"/>
        </w:rPr>
      </w:pPr>
      <w:r w:rsidRPr="009F2F51">
        <w:rPr>
          <w:spacing w:val="-4"/>
          <w:szCs w:val="28"/>
        </w:rPr>
        <w:t xml:space="preserve">1. </w:t>
      </w:r>
      <w:r w:rsidR="00420478" w:rsidRPr="00420478">
        <w:rPr>
          <w:bCs/>
          <w:szCs w:val="28"/>
        </w:rPr>
        <w:t>Утвердить схему теплоснабжения</w:t>
      </w:r>
      <w:r w:rsidR="00420478" w:rsidRPr="009F2F51">
        <w:rPr>
          <w:bCs/>
          <w:szCs w:val="28"/>
        </w:rPr>
        <w:t xml:space="preserve"> </w:t>
      </w:r>
      <w:r w:rsidR="00420478" w:rsidRPr="00420478">
        <w:rPr>
          <w:bCs/>
          <w:szCs w:val="28"/>
        </w:rPr>
        <w:t>муниципального образования</w:t>
      </w:r>
      <w:r w:rsidR="00420478">
        <w:rPr>
          <w:bCs/>
          <w:szCs w:val="28"/>
        </w:rPr>
        <w:t xml:space="preserve"> </w:t>
      </w:r>
      <w:r w:rsidR="00420478" w:rsidRPr="00420478">
        <w:rPr>
          <w:bCs/>
          <w:szCs w:val="28"/>
        </w:rPr>
        <w:t>город Советск Щекинского района с 2013 по 2033 год</w:t>
      </w:r>
      <w:r w:rsidR="00420478">
        <w:rPr>
          <w:bCs/>
          <w:szCs w:val="28"/>
        </w:rPr>
        <w:t xml:space="preserve"> (приложение).</w:t>
      </w:r>
    </w:p>
    <w:p w:rsidR="009F2F51" w:rsidRPr="009F2F51" w:rsidRDefault="009F2F51" w:rsidP="00420478">
      <w:pPr>
        <w:widowControl/>
        <w:ind w:firstLine="708"/>
        <w:rPr>
          <w:szCs w:val="28"/>
        </w:rPr>
      </w:pPr>
      <w:r w:rsidRPr="009F2F51">
        <w:rPr>
          <w:szCs w:val="28"/>
        </w:rPr>
        <w:t xml:space="preserve">2. </w:t>
      </w:r>
      <w:proofErr w:type="gramStart"/>
      <w:r w:rsidRPr="009F2F51">
        <w:rPr>
          <w:szCs w:val="28"/>
        </w:rPr>
        <w:t>Контроль за</w:t>
      </w:r>
      <w:proofErr w:type="gramEnd"/>
      <w:r w:rsidRPr="009F2F51">
        <w:rPr>
          <w:szCs w:val="28"/>
        </w:rPr>
        <w:t xml:space="preserve"> исполнением данного постановления оставляю за собой. 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  <w:r w:rsidRPr="009F2F51">
        <w:rPr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9F2F51">
        <w:rPr>
          <w:szCs w:val="28"/>
        </w:rPr>
        <w:t>Щекинский</w:t>
      </w:r>
      <w:proofErr w:type="spellEnd"/>
      <w:r w:rsidRPr="009F2F51">
        <w:rPr>
          <w:szCs w:val="28"/>
        </w:rPr>
        <w:t xml:space="preserve"> район, г. Советск, </w:t>
      </w:r>
      <w:proofErr w:type="spellStart"/>
      <w:r w:rsidRPr="009F2F51">
        <w:rPr>
          <w:szCs w:val="28"/>
        </w:rPr>
        <w:t>пл</w:t>
      </w:r>
      <w:proofErr w:type="gramStart"/>
      <w:r w:rsidRPr="009F2F51">
        <w:rPr>
          <w:szCs w:val="28"/>
        </w:rPr>
        <w:t>.С</w:t>
      </w:r>
      <w:proofErr w:type="gramEnd"/>
      <w:r w:rsidRPr="009F2F51">
        <w:rPr>
          <w:szCs w:val="28"/>
        </w:rPr>
        <w:t>оветов</w:t>
      </w:r>
      <w:proofErr w:type="spellEnd"/>
      <w:r w:rsidRPr="009F2F51">
        <w:rPr>
          <w:szCs w:val="28"/>
        </w:rPr>
        <w:t>, д.1.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  <w:r w:rsidRPr="009F2F51">
        <w:rPr>
          <w:szCs w:val="28"/>
        </w:rPr>
        <w:t>4. Постановление вступает в силу со дня официального обнародования.</w:t>
      </w:r>
    </w:p>
    <w:p w:rsid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</w:p>
    <w:p w:rsidR="006D09F3" w:rsidRPr="009F2F51" w:rsidRDefault="006D09F3" w:rsidP="009F2F51">
      <w:pPr>
        <w:widowControl/>
        <w:autoSpaceDE w:val="0"/>
        <w:autoSpaceDN w:val="0"/>
        <w:adjustRightInd w:val="0"/>
        <w:rPr>
          <w:szCs w:val="28"/>
        </w:rPr>
      </w:pPr>
    </w:p>
    <w:p w:rsidR="009F2F51" w:rsidRPr="009F2F51" w:rsidRDefault="009F2F51" w:rsidP="009F2F51">
      <w:pPr>
        <w:widowControl/>
        <w:autoSpaceDE w:val="0"/>
        <w:autoSpaceDN w:val="0"/>
        <w:adjustRightInd w:val="0"/>
        <w:rPr>
          <w:szCs w:val="28"/>
        </w:rPr>
      </w:pPr>
    </w:p>
    <w:p w:rsidR="009F2F51" w:rsidRPr="009F2F51" w:rsidRDefault="009F2F51" w:rsidP="009F2F51">
      <w:pPr>
        <w:widowControl/>
        <w:ind w:firstLine="0"/>
        <w:jc w:val="left"/>
        <w:rPr>
          <w:b/>
          <w:szCs w:val="28"/>
        </w:rPr>
      </w:pPr>
      <w:r w:rsidRPr="009F2F51">
        <w:rPr>
          <w:b/>
          <w:szCs w:val="28"/>
        </w:rPr>
        <w:t xml:space="preserve">Глава администрации муниципального образования </w:t>
      </w:r>
    </w:p>
    <w:p w:rsidR="009F2F51" w:rsidRPr="009F2F51" w:rsidRDefault="009F2F51" w:rsidP="009F2F51">
      <w:pPr>
        <w:widowControl/>
        <w:ind w:firstLine="0"/>
        <w:jc w:val="left"/>
        <w:rPr>
          <w:b/>
          <w:szCs w:val="28"/>
        </w:rPr>
      </w:pPr>
      <w:r w:rsidRPr="009F2F51">
        <w:rPr>
          <w:b/>
          <w:szCs w:val="28"/>
        </w:rPr>
        <w:t>город Советск Щекинского района</w:t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</w:r>
      <w:r w:rsidRPr="009F2F51">
        <w:rPr>
          <w:b/>
          <w:szCs w:val="28"/>
        </w:rPr>
        <w:tab/>
        <w:t xml:space="preserve">             </w:t>
      </w:r>
      <w:r w:rsidR="00420478">
        <w:rPr>
          <w:b/>
          <w:szCs w:val="28"/>
        </w:rPr>
        <w:tab/>
      </w:r>
      <w:r w:rsidRPr="009F2F51">
        <w:rPr>
          <w:b/>
          <w:szCs w:val="28"/>
        </w:rPr>
        <w:t xml:space="preserve"> Г.</w:t>
      </w:r>
      <w:r w:rsidR="00420478">
        <w:rPr>
          <w:b/>
          <w:szCs w:val="28"/>
        </w:rPr>
        <w:t xml:space="preserve"> </w:t>
      </w:r>
      <w:r w:rsidRPr="009F2F51">
        <w:rPr>
          <w:b/>
          <w:szCs w:val="28"/>
        </w:rPr>
        <w:t>В.</w:t>
      </w:r>
      <w:r w:rsidR="00420478">
        <w:rPr>
          <w:b/>
          <w:szCs w:val="28"/>
        </w:rPr>
        <w:t xml:space="preserve"> </w:t>
      </w:r>
      <w:r w:rsidRPr="009F2F51">
        <w:rPr>
          <w:b/>
          <w:szCs w:val="28"/>
        </w:rPr>
        <w:t>Андропов</w:t>
      </w:r>
    </w:p>
    <w:p w:rsidR="009F2F51" w:rsidRPr="009F2F51" w:rsidRDefault="009F2F51" w:rsidP="009F2F51">
      <w:pPr>
        <w:widowControl/>
        <w:ind w:firstLine="0"/>
        <w:jc w:val="left"/>
        <w:rPr>
          <w:b/>
          <w:szCs w:val="28"/>
        </w:rPr>
      </w:pPr>
      <w:r w:rsidRPr="009F2F51">
        <w:rPr>
          <w:b/>
          <w:szCs w:val="28"/>
        </w:rPr>
        <w:t xml:space="preserve">                                                        </w:t>
      </w:r>
      <w:r w:rsidRPr="009F2F51">
        <w:rPr>
          <w:b/>
          <w:szCs w:val="28"/>
        </w:rPr>
        <w:tab/>
        <w:t xml:space="preserve">                 </w:t>
      </w:r>
    </w:p>
    <w:p w:rsidR="009F2F51" w:rsidRPr="009F2F51" w:rsidRDefault="009F2F51" w:rsidP="009F2F51">
      <w:pPr>
        <w:widowControl/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9F2F51" w:rsidRPr="009F2F51" w:rsidRDefault="009F2F51" w:rsidP="00017396">
      <w:pPr>
        <w:widowControl/>
        <w:ind w:firstLine="0"/>
        <w:jc w:val="right"/>
        <w:rPr>
          <w:szCs w:val="28"/>
        </w:rPr>
      </w:pPr>
      <w:r w:rsidRPr="009F2F51">
        <w:rPr>
          <w:b/>
          <w:szCs w:val="28"/>
        </w:rPr>
        <w:t xml:space="preserve"> </w:t>
      </w:r>
      <w:r w:rsidRPr="009F2F51">
        <w:rPr>
          <w:szCs w:val="28"/>
        </w:rPr>
        <w:t xml:space="preserve">  </w:t>
      </w:r>
      <w:bookmarkStart w:id="0" w:name="_GoBack"/>
      <w:bookmarkEnd w:id="0"/>
      <w:r w:rsidRPr="009F2F51">
        <w:rPr>
          <w:sz w:val="22"/>
          <w:szCs w:val="22"/>
        </w:rPr>
        <w:t xml:space="preserve"> </w:t>
      </w:r>
      <w:r w:rsidR="00420478">
        <w:rPr>
          <w:szCs w:val="28"/>
        </w:rPr>
        <w:t>Приложение</w:t>
      </w:r>
    </w:p>
    <w:p w:rsidR="009F2F51" w:rsidRPr="009F2F51" w:rsidRDefault="009F2F51" w:rsidP="00420478">
      <w:pPr>
        <w:widowControl/>
        <w:autoSpaceDE w:val="0"/>
        <w:autoSpaceDN w:val="0"/>
        <w:adjustRightInd w:val="0"/>
        <w:ind w:firstLine="0"/>
        <w:jc w:val="right"/>
        <w:rPr>
          <w:szCs w:val="28"/>
        </w:rPr>
      </w:pPr>
      <w:r w:rsidRPr="009F2F51">
        <w:rPr>
          <w:szCs w:val="28"/>
        </w:rPr>
        <w:t xml:space="preserve">к постановлению администрации </w:t>
      </w:r>
    </w:p>
    <w:p w:rsidR="009F2F51" w:rsidRPr="009F2F51" w:rsidRDefault="009F2F51" w:rsidP="00420478">
      <w:pPr>
        <w:widowControl/>
        <w:tabs>
          <w:tab w:val="left" w:pos="2955"/>
          <w:tab w:val="right" w:pos="9355"/>
        </w:tabs>
        <w:autoSpaceDE w:val="0"/>
        <w:autoSpaceDN w:val="0"/>
        <w:adjustRightInd w:val="0"/>
        <w:ind w:firstLine="0"/>
        <w:jc w:val="right"/>
        <w:rPr>
          <w:szCs w:val="28"/>
        </w:rPr>
      </w:pPr>
      <w:r w:rsidRPr="009F2F51">
        <w:rPr>
          <w:szCs w:val="28"/>
        </w:rPr>
        <w:tab/>
      </w:r>
      <w:r w:rsidRPr="009F2F51">
        <w:rPr>
          <w:szCs w:val="28"/>
        </w:rPr>
        <w:tab/>
        <w:t>муниципального образования город Советск</w:t>
      </w:r>
    </w:p>
    <w:p w:rsidR="009F2F51" w:rsidRPr="009F2F51" w:rsidRDefault="009F2F51" w:rsidP="00420478">
      <w:pPr>
        <w:widowControl/>
        <w:autoSpaceDE w:val="0"/>
        <w:autoSpaceDN w:val="0"/>
        <w:adjustRightInd w:val="0"/>
        <w:ind w:firstLine="0"/>
        <w:jc w:val="right"/>
        <w:rPr>
          <w:szCs w:val="28"/>
        </w:rPr>
      </w:pPr>
      <w:r w:rsidRPr="009F2F51">
        <w:rPr>
          <w:szCs w:val="28"/>
        </w:rPr>
        <w:t>Щекинского района</w:t>
      </w:r>
    </w:p>
    <w:p w:rsidR="009F2F51" w:rsidRPr="009F2F51" w:rsidRDefault="00420478" w:rsidP="00420478">
      <w:pPr>
        <w:widowControl/>
        <w:tabs>
          <w:tab w:val="left" w:pos="2235"/>
          <w:tab w:val="right" w:pos="9355"/>
        </w:tabs>
        <w:autoSpaceDE w:val="0"/>
        <w:autoSpaceDN w:val="0"/>
        <w:adjustRightInd w:val="0"/>
        <w:ind w:firstLine="0"/>
        <w:jc w:val="righ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от _____________2020</w:t>
      </w:r>
      <w:r w:rsidR="009F2F51" w:rsidRPr="009F2F51">
        <w:rPr>
          <w:szCs w:val="28"/>
        </w:rPr>
        <w:t xml:space="preserve">г. №____ </w:t>
      </w:r>
    </w:p>
    <w:p w:rsidR="009F2F51" w:rsidRDefault="009F2F51" w:rsidP="001C7333">
      <w:pPr>
        <w:widowControl/>
        <w:ind w:firstLine="0"/>
        <w:jc w:val="left"/>
        <w:rPr>
          <w:rFonts w:ascii="PT Astra Serif" w:hAnsi="PT Astra Serif"/>
        </w:rPr>
      </w:pPr>
    </w:p>
    <w:p w:rsidR="00AA2A0D" w:rsidRPr="0090491A" w:rsidRDefault="00AA2A0D" w:rsidP="00AA2A0D">
      <w:pPr>
        <w:tabs>
          <w:tab w:val="num" w:pos="1260"/>
        </w:tabs>
        <w:jc w:val="right"/>
        <w:rPr>
          <w:rFonts w:ascii="PT Astra Serif" w:hAnsi="PT Astra Serif"/>
          <w:szCs w:val="28"/>
        </w:rPr>
      </w:pPr>
    </w:p>
    <w:p w:rsidR="00AA2A0D" w:rsidRPr="0090491A" w:rsidRDefault="00AA2A0D" w:rsidP="00AA2A0D">
      <w:pPr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bCs/>
          <w:noProof/>
          <w:szCs w:val="28"/>
        </w:rPr>
        <w:drawing>
          <wp:inline distT="0" distB="0" distL="0" distR="0" wp14:anchorId="5E06ED28" wp14:editId="4AC50CF2">
            <wp:extent cx="1129240" cy="1400175"/>
            <wp:effectExtent l="19050" t="0" r="0" b="0"/>
            <wp:docPr id="1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A0D" w:rsidRPr="0090491A" w:rsidRDefault="00AA2A0D" w:rsidP="00AA2A0D">
      <w:pPr>
        <w:rPr>
          <w:rFonts w:ascii="PT Astra Serif" w:hAnsi="PT Astra Serif"/>
        </w:rPr>
      </w:pP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</w:rPr>
      </w:pP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СХЕМА ТЕПЛОСНАБЖЕНИЯ</w:t>
      </w: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bCs/>
          <w:sz w:val="28"/>
          <w:szCs w:val="28"/>
        </w:rPr>
      </w:pPr>
      <w:r w:rsidRPr="0090491A">
        <w:rPr>
          <w:rFonts w:ascii="PT Astra Serif" w:hAnsi="PT Astra Serif"/>
          <w:b/>
          <w:bCs/>
          <w:sz w:val="28"/>
          <w:szCs w:val="28"/>
        </w:rPr>
        <w:t>МУНИЦИПАЛЬНОГО ОБРАЗОВАНИЯ ГОРОД СОВЕТСК</w:t>
      </w:r>
    </w:p>
    <w:p w:rsidR="00AA2A0D" w:rsidRPr="0090491A" w:rsidRDefault="00AA2A0D" w:rsidP="00AA2A0D">
      <w:pPr>
        <w:pStyle w:val="Default"/>
        <w:jc w:val="center"/>
        <w:rPr>
          <w:rFonts w:ascii="PT Astra Serif" w:hAnsi="PT Astra Serif"/>
          <w:b/>
          <w:sz w:val="28"/>
          <w:szCs w:val="28"/>
        </w:rPr>
      </w:pPr>
      <w:r w:rsidRPr="0090491A">
        <w:rPr>
          <w:rFonts w:ascii="PT Astra Serif" w:eastAsia="Calibri" w:hAnsi="PT Astra Serif"/>
          <w:b/>
          <w:sz w:val="28"/>
          <w:szCs w:val="28"/>
        </w:rPr>
        <w:t>ЩЕКИНСКОГО РАЙОНА ТУЛЬСКОЙ ОБЛАСТИ</w:t>
      </w:r>
    </w:p>
    <w:p w:rsidR="00AA2A0D" w:rsidRPr="0090491A" w:rsidRDefault="00AA2A0D" w:rsidP="00AA2A0D">
      <w:pPr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szCs w:val="28"/>
        </w:rPr>
        <w:t xml:space="preserve">                                 </w:t>
      </w:r>
      <w:r w:rsidR="00D9713A">
        <w:rPr>
          <w:rFonts w:ascii="PT Astra Serif" w:hAnsi="PT Astra Serif"/>
          <w:b/>
          <w:bCs/>
          <w:szCs w:val="28"/>
        </w:rPr>
        <w:t>С 2013 ПО 2033</w:t>
      </w:r>
      <w:r w:rsidRPr="0090491A">
        <w:rPr>
          <w:rFonts w:ascii="PT Astra Serif" w:hAnsi="PT Astra Serif"/>
          <w:b/>
          <w:bCs/>
          <w:szCs w:val="28"/>
        </w:rPr>
        <w:t xml:space="preserve"> ГОД</w:t>
      </w:r>
    </w:p>
    <w:p w:rsidR="009442CB" w:rsidRPr="0090491A" w:rsidRDefault="009442CB" w:rsidP="009442CB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</w:p>
    <w:p w:rsidR="009442CB" w:rsidRPr="0090491A" w:rsidRDefault="009442CB" w:rsidP="009442CB">
      <w:pPr>
        <w:widowControl/>
        <w:spacing w:after="200" w:line="276" w:lineRule="auto"/>
        <w:ind w:firstLine="0"/>
        <w:jc w:val="left"/>
        <w:rPr>
          <w:rFonts w:ascii="PT Astra Serif" w:hAnsi="PT Astra Serif"/>
        </w:rPr>
      </w:pPr>
      <w:r w:rsidRPr="0090491A">
        <w:rPr>
          <w:rFonts w:ascii="PT Astra Serif" w:hAnsi="PT Astra Serif"/>
        </w:rPr>
        <w:br w:type="page"/>
      </w:r>
    </w:p>
    <w:sdt>
      <w:sdtPr>
        <w:rPr>
          <w:rFonts w:ascii="Times New Roman" w:eastAsiaTheme="minorHAnsi" w:hAnsi="Times New Roman" w:cstheme="minorBidi"/>
          <w:iCs/>
          <w:noProof/>
          <w:color w:val="auto"/>
          <w:spacing w:val="0"/>
          <w:sz w:val="22"/>
          <w:szCs w:val="22"/>
          <w:lang w:bidi="en-US"/>
        </w:rPr>
        <w:id w:val="663439870"/>
        <w:docPartObj>
          <w:docPartGallery w:val="Table of Contents"/>
          <w:docPartUnique/>
        </w:docPartObj>
      </w:sdtPr>
      <w:sdtEndPr>
        <w:rPr>
          <w:rFonts w:ascii="PT Astra Serif" w:eastAsia="Times New Roman" w:hAnsi="PT Astra Serif" w:cs="Times New Roman"/>
          <w:sz w:val="24"/>
          <w:szCs w:val="24"/>
        </w:rPr>
      </w:sdtEndPr>
      <w:sdtContent>
        <w:p w:rsidR="002C7AF6" w:rsidRDefault="00346B69" w:rsidP="002C7AF6">
          <w:pPr>
            <w:pStyle w:val="afa"/>
            <w:rPr>
              <w:noProof/>
            </w:rPr>
          </w:pPr>
          <w:r w:rsidRPr="0090491A">
            <w:t>Оглавление</w:t>
          </w:r>
          <w:r w:rsidR="006761A3" w:rsidRPr="0090491A">
            <w:rPr>
              <w:rFonts w:eastAsiaTheme="majorEastAsia"/>
            </w:rPr>
            <w:fldChar w:fldCharType="begin"/>
          </w:r>
          <w:r w:rsidRPr="0090491A">
            <w:instrText xml:space="preserve"> TOC \o "1-3" \h \z \u </w:instrText>
          </w:r>
          <w:r w:rsidR="006761A3" w:rsidRPr="0090491A">
            <w:rPr>
              <w:rFonts w:eastAsiaTheme="majorEastAsia"/>
            </w:rPr>
            <w:fldChar w:fldCharType="separate"/>
          </w:r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1" w:history="1">
            <w:r w:rsidR="002C7AF6" w:rsidRPr="00032524">
              <w:rPr>
                <w:rStyle w:val="a6"/>
              </w:rPr>
              <w:t>Введение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_Toc57721321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5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2" w:history="1">
            <w:r w:rsidR="002C7AF6" w:rsidRPr="00032524">
              <w:rPr>
                <w:rStyle w:val="a6"/>
              </w:rPr>
              <w:t>1. Общие сведения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_Toc57721322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5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3" w:history="1">
            <w:r w:rsidR="002C7AF6" w:rsidRPr="00032524">
              <w:rPr>
                <w:rStyle w:val="a6"/>
              </w:rPr>
              <w:t>2. Краткая характеристика системы теплоснабжения муниципального образования город Советск.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_Toc57721323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8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4" w:history="1">
            <w:r w:rsidR="002C7AF6" w:rsidRPr="00032524">
              <w:rPr>
                <w:rStyle w:val="a6"/>
                <w:rFonts w:ascii="PT Astra Serif" w:hAnsi="PT Astra Serif"/>
              </w:rPr>
              <w:t>2.1. Источники тепловой энергии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_Toc57721324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9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5" w:history="1">
            <w:r w:rsidR="002C7AF6" w:rsidRPr="00032524">
              <w:rPr>
                <w:rStyle w:val="a6"/>
                <w:rFonts w:ascii="PT Astra Serif" w:hAnsi="PT Astra Serif"/>
              </w:rPr>
              <w:t>2.2. Тепловые сети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_Toc57721325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14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6" w:history="1">
            <w:r w:rsidR="002C7AF6" w:rsidRPr="00032524">
              <w:rPr>
                <w:rStyle w:val="a6"/>
                <w:rFonts w:ascii="PT Astra Serif" w:hAnsi="PT Astra Serif"/>
              </w:rPr>
              <w:t>2.3. Потребители тепловой энергии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_Toc57721326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27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27" w:history="1">
            <w:r w:rsidR="002C7AF6" w:rsidRPr="00032524">
              <w:rPr>
                <w:rStyle w:val="a6"/>
                <w:rFonts w:ascii="PT Astra Serif" w:hAnsi="PT Astra Serif"/>
              </w:rPr>
              <w:t>2.4. Выводы по разделу «Краткая характеристика системы теплоснабжения муниципального образования город Советск»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_Toc57721327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30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28" w:history="1">
            <w:r w:rsidR="002C7AF6" w:rsidRPr="00032524">
              <w:rPr>
                <w:rStyle w:val="a6"/>
              </w:rPr>
              <w:t>3. Показатели перспективного спроса на тепловую энергию (мощность)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_Toc57721328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31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Style w:val="a6"/>
            </w:rPr>
          </w:pPr>
          <w:hyperlink w:anchor="_Toc57721329" w:history="1">
            <w:r w:rsidR="002C7AF6" w:rsidRPr="00032524">
              <w:rPr>
                <w:rStyle w:val="a6"/>
                <w:rFonts w:ascii="PT Astra Serif" w:hAnsi="PT Astra Serif"/>
              </w:rPr>
              <w:t>3.1. Объемы капитального строительства.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_Toc57721329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31</w:t>
            </w:r>
            <w:r w:rsidR="002C7AF6">
              <w:rPr>
                <w:webHidden/>
              </w:rPr>
              <w:fldChar w:fldCharType="end"/>
            </w:r>
          </w:hyperlink>
        </w:p>
        <w:p w:rsidR="006444B7" w:rsidRPr="006444B7" w:rsidRDefault="006444B7" w:rsidP="006444B7">
          <w:pPr>
            <w:ind w:firstLine="142"/>
            <w:rPr>
              <w:rFonts w:eastAsiaTheme="minorEastAsia"/>
              <w:b/>
              <w:i/>
              <w:sz w:val="22"/>
              <w:szCs w:val="22"/>
              <w:lang w:bidi="en-US"/>
            </w:rPr>
          </w:pPr>
          <w:r w:rsidRPr="006444B7">
            <w:rPr>
              <w:rFonts w:eastAsiaTheme="minorEastAsia"/>
              <w:b/>
              <w:i/>
              <w:sz w:val="22"/>
              <w:szCs w:val="22"/>
              <w:lang w:bidi="en-US"/>
            </w:rPr>
            <w:t>3.</w:t>
          </w:r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>2</w:t>
          </w:r>
          <w:r w:rsidRPr="006444B7">
            <w:rPr>
              <w:rFonts w:eastAsiaTheme="minorEastAsia"/>
              <w:b/>
              <w:i/>
              <w:sz w:val="22"/>
              <w:szCs w:val="22"/>
              <w:lang w:bidi="en-US"/>
            </w:rPr>
            <w:t xml:space="preserve">. </w:t>
          </w:r>
          <w:r>
            <w:rPr>
              <w:rFonts w:eastAsiaTheme="minorEastAsia"/>
              <w:b/>
              <w:i/>
              <w:sz w:val="22"/>
              <w:szCs w:val="22"/>
              <w:lang w:bidi="en-US"/>
            </w:rPr>
            <w:t>Инвестиционная программа ООО "ТК - Советск" в сфере теплоснабжения…………....</w:t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begin"/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instrText xml:space="preserve"> PAGEREF _Toc57721329 \h </w:instrText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separate"/>
          </w:r>
          <w:r w:rsidR="006D09F3">
            <w:rPr>
              <w:rFonts w:eastAsiaTheme="minorEastAsia"/>
              <w:b/>
              <w:i/>
              <w:noProof/>
              <w:webHidden/>
              <w:sz w:val="22"/>
              <w:szCs w:val="22"/>
              <w:lang w:bidi="en-US"/>
            </w:rPr>
            <w:t>31</w:t>
          </w:r>
          <w:r w:rsidRPr="006444B7">
            <w:rPr>
              <w:rFonts w:eastAsiaTheme="minorEastAsia"/>
              <w:b/>
              <w:i/>
              <w:webHidden/>
              <w:sz w:val="22"/>
              <w:szCs w:val="22"/>
              <w:lang w:bidi="en-US"/>
            </w:rPr>
            <w:fldChar w:fldCharType="end"/>
          </w:r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0" w:history="1">
            <w:r w:rsidR="002C7AF6" w:rsidRPr="00032524">
              <w:rPr>
                <w:rStyle w:val="a6"/>
                <w:rFonts w:ascii="PT Astra Serif" w:hAnsi="PT Astra Serif"/>
              </w:rPr>
              <w:t>3.3. Эффективный радиус теплоснабжения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_Toc57721330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33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1" w:history="1">
            <w:r w:rsidR="002C7AF6" w:rsidRPr="00032524">
              <w:rPr>
                <w:rStyle w:val="a6"/>
                <w:rFonts w:ascii="PT Astra Serif" w:hAnsi="PT Astra Serif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_Toc57721331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33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2" w:history="1">
            <w:r w:rsidR="002C7AF6" w:rsidRPr="00032524">
              <w:rPr>
                <w:rStyle w:val="a6"/>
                <w:rFonts w:ascii="PT Astra Serif" w:hAnsi="PT Astra Serif"/>
              </w:rPr>
              <w:t>3.4. Сравнительный анализ тепловых нагрузок и располагаемой тепловой мощности источника тепловой энергии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_Toc57721332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34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3" w:history="1">
            <w:r w:rsidR="002C7AF6" w:rsidRPr="00032524">
              <w:rPr>
                <w:rStyle w:val="a6"/>
                <w:rFonts w:ascii="PT Astra Serif" w:hAnsi="PT Astra Serif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_Toc57721333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34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4" w:history="1">
            <w:r w:rsidR="002C7AF6" w:rsidRPr="00032524">
              <w:rPr>
                <w:rStyle w:val="a6"/>
              </w:rPr>
              <w:t>4. Тепловые и топливные балансы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_Toc57721334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34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5" w:history="1">
            <w:r w:rsidR="002C7AF6" w:rsidRPr="00032524">
              <w:rPr>
                <w:rStyle w:val="a6"/>
              </w:rPr>
              <w:t>5. Баланс тепловой мощности и теплоносителя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_Toc57721335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35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6" w:history="1">
            <w:r w:rsidR="002C7AF6" w:rsidRPr="00032524">
              <w:rPr>
                <w:rStyle w:val="a6"/>
                <w:rFonts w:ascii="PT Astra Serif" w:hAnsi="PT Astra Serif"/>
              </w:rPr>
              <w:t>5.1. Баланс тепловой мощности и теплоносителя при существующей тепловой нагрузке и температурном графике.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_Toc57721336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35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7" w:history="1">
            <w:r w:rsidR="002C7AF6" w:rsidRPr="00032524">
              <w:rPr>
                <w:rStyle w:val="a6"/>
                <w:rFonts w:ascii="PT Astra Serif" w:hAnsi="PT Astra Serif"/>
              </w:rPr>
              <w:t>5.2. Температурные графики работы источника тепловой энергии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_Toc57721337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36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i w:val="0"/>
              <w:lang w:bidi="ar-SA"/>
            </w:rPr>
          </w:pPr>
          <w:hyperlink w:anchor="_Toc57721338" w:history="1">
            <w:r w:rsidR="002C7AF6" w:rsidRPr="00032524">
              <w:rPr>
                <w:rStyle w:val="a6"/>
                <w:rFonts w:ascii="PT Astra Serif" w:hAnsi="PT Astra Serif"/>
              </w:rPr>
              <w:t>5.</w:t>
            </w:r>
            <w:r w:rsidR="00E21610">
              <w:rPr>
                <w:rStyle w:val="a6"/>
                <w:rFonts w:ascii="PT Astra Serif" w:hAnsi="PT Astra Serif"/>
              </w:rPr>
              <w:t>3</w:t>
            </w:r>
            <w:r w:rsidR="002C7AF6" w:rsidRPr="00032524">
              <w:rPr>
                <w:rStyle w:val="a6"/>
                <w:rFonts w:ascii="PT Astra Serif" w:hAnsi="PT Astra Serif"/>
              </w:rPr>
              <w:t>. Выводы к разделу «Баланс тепловой мощности и теплоносителя»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_Toc57721338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37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39" w:history="1">
            <w:r w:rsidR="002C7AF6" w:rsidRPr="00032524">
              <w:rPr>
                <w:rStyle w:val="a6"/>
              </w:rPr>
              <w:t>6. Гидравлический расчет магистрального трубопровода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_Toc57721339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37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0" w:history="1">
            <w:r w:rsidR="002C7AF6" w:rsidRPr="00032524">
              <w:rPr>
                <w:rStyle w:val="a6"/>
              </w:rPr>
              <w:t>7. Пьезометрический график магистральных трубопроводов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_Toc57721340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39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1" w:history="1">
            <w:r w:rsidR="002C7AF6" w:rsidRPr="00032524">
              <w:rPr>
                <w:rStyle w:val="a6"/>
              </w:rPr>
              <w:t>8. Оценка воздействия источников тепловой энергии на окружающую среду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_Toc57721341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41</w:t>
            </w:r>
            <w:r w:rsidR="002C7AF6">
              <w:rPr>
                <w:webHidden/>
              </w:rPr>
              <w:fldChar w:fldCharType="end"/>
            </w:r>
          </w:hyperlink>
        </w:p>
        <w:p w:rsidR="002C7AF6" w:rsidRDefault="005414B1">
          <w:pPr>
            <w:pStyle w:val="12"/>
            <w:rPr>
              <w:rStyle w:val="a6"/>
            </w:rPr>
          </w:pPr>
          <w:hyperlink w:anchor="_Toc57721342" w:history="1">
            <w:r w:rsidR="002C7AF6" w:rsidRPr="00032524">
              <w:rPr>
                <w:rStyle w:val="a6"/>
              </w:rPr>
              <w:t>9. Надёжность системы теплоснабжения</w:t>
            </w:r>
            <w:r w:rsidR="002C7AF6">
              <w:rPr>
                <w:webHidden/>
              </w:rPr>
              <w:tab/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_Toc57721342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41</w:t>
            </w:r>
            <w:r w:rsidR="002C7AF6">
              <w:rPr>
                <w:webHidden/>
              </w:rPr>
              <w:fldChar w:fldCharType="end"/>
            </w:r>
          </w:hyperlink>
        </w:p>
        <w:p w:rsidR="00E21610" w:rsidRDefault="00E21610" w:rsidP="00E21610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Fonts w:eastAsiaTheme="minorEastAsia"/>
              <w:b/>
              <w:sz w:val="24"/>
              <w:lang w:bidi="en-US"/>
            </w:rPr>
            <w:t xml:space="preserve">10. РЕШЕНИЕ ОБ ОПРЕДЕЛЕНИИ ЕДИНОЙ ТЕПЛОСНАБЖАЮЩЕЙ </w:t>
          </w:r>
        </w:p>
        <w:p w:rsidR="00E21610" w:rsidRDefault="00E21610" w:rsidP="00E21610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Fonts w:eastAsiaTheme="minorEastAsia"/>
              <w:b/>
              <w:sz w:val="24"/>
              <w:lang w:bidi="en-US"/>
            </w:rPr>
            <w:t>ОРГАНИЗАЦИИ</w:t>
          </w:r>
          <w:r>
            <w:rPr>
              <w:rFonts w:eastAsiaTheme="minorEastAsia"/>
              <w:b/>
              <w:sz w:val="24"/>
              <w:lang w:bidi="en-US"/>
            </w:rPr>
            <w:t>……………………………………………………………………………………44</w:t>
          </w:r>
        </w:p>
        <w:p w:rsidR="002C7AF6" w:rsidRPr="00E21610" w:rsidRDefault="00E21610" w:rsidP="00E21610">
          <w:pPr>
            <w:ind w:firstLine="0"/>
            <w:rPr>
              <w:rFonts w:eastAsiaTheme="minorEastAsia"/>
              <w:b/>
              <w:sz w:val="24"/>
              <w:lang w:bidi="en-US"/>
            </w:rPr>
          </w:pPr>
          <w:r w:rsidRPr="00E21610">
            <w:rPr>
              <w:rStyle w:val="a6"/>
              <w:b/>
              <w:color w:val="auto"/>
              <w:sz w:val="24"/>
              <w:u w:val="none"/>
            </w:rPr>
            <w:t>11</w:t>
          </w:r>
          <w:r w:rsidRPr="00E21610">
            <w:rPr>
              <w:rStyle w:val="a6"/>
              <w:color w:val="auto"/>
              <w:u w:val="none"/>
            </w:rPr>
            <w:t xml:space="preserve">. </w:t>
          </w:r>
        </w:p>
        <w:p w:rsidR="002C7AF6" w:rsidRDefault="005414B1">
          <w:pPr>
            <w:pStyle w:val="12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sz w:val="22"/>
              <w:szCs w:val="22"/>
              <w:lang w:bidi="ar-SA"/>
            </w:rPr>
          </w:pPr>
          <w:hyperlink w:anchor="_Toc57721344" w:history="1">
            <w:r w:rsidR="002C7AF6" w:rsidRPr="00032524">
              <w:rPr>
                <w:rStyle w:val="a6"/>
              </w:rPr>
              <w:t>Порядок определения единой теплоснабжающей организации.</w:t>
            </w:r>
            <w:r w:rsidR="002C7AF6">
              <w:rPr>
                <w:webHidden/>
              </w:rPr>
              <w:tab/>
            </w:r>
            <w:r w:rsidR="00E21610">
              <w:rPr>
                <w:webHidden/>
              </w:rPr>
              <w:t>…..</w:t>
            </w:r>
            <w:r w:rsidR="002C7AF6">
              <w:rPr>
                <w:webHidden/>
              </w:rPr>
              <w:fldChar w:fldCharType="begin"/>
            </w:r>
            <w:r w:rsidR="002C7AF6">
              <w:rPr>
                <w:webHidden/>
              </w:rPr>
              <w:instrText xml:space="preserve"> PAGEREF _Toc57721344 \h </w:instrText>
            </w:r>
            <w:r w:rsidR="002C7AF6">
              <w:rPr>
                <w:webHidden/>
              </w:rPr>
            </w:r>
            <w:r w:rsidR="002C7AF6">
              <w:rPr>
                <w:webHidden/>
              </w:rPr>
              <w:fldChar w:fldCharType="separate"/>
            </w:r>
            <w:r w:rsidR="006D09F3">
              <w:rPr>
                <w:webHidden/>
              </w:rPr>
              <w:t>45</w:t>
            </w:r>
            <w:r w:rsidR="002C7AF6">
              <w:rPr>
                <w:webHidden/>
              </w:rPr>
              <w:fldChar w:fldCharType="end"/>
            </w:r>
          </w:hyperlink>
        </w:p>
        <w:p w:rsidR="00346B69" w:rsidRPr="002C7AF6" w:rsidRDefault="006761A3" w:rsidP="00346B69">
          <w:pPr>
            <w:pStyle w:val="12"/>
            <w:rPr>
              <w:rFonts w:ascii="PT Astra Serif" w:hAnsi="PT Astra Serif"/>
            </w:rPr>
          </w:pPr>
          <w:r w:rsidRPr="0090491A">
            <w:rPr>
              <w:rFonts w:ascii="PT Astra Serif" w:hAnsi="PT Astra Serif"/>
            </w:rPr>
            <w:fldChar w:fldCharType="end"/>
          </w:r>
        </w:p>
      </w:sdtContent>
    </w:sdt>
    <w:p w:rsidR="009F2F51" w:rsidRDefault="009F2F51">
      <w:pPr>
        <w:widowControl/>
        <w:spacing w:after="160" w:line="259" w:lineRule="auto"/>
        <w:ind w:firstLine="0"/>
        <w:jc w:val="left"/>
        <w:rPr>
          <w:rFonts w:ascii="PT Astra Serif" w:hAnsi="PT Astra Serif"/>
          <w:b/>
          <w:color w:val="000000" w:themeColor="text1"/>
          <w:spacing w:val="-1"/>
          <w:sz w:val="24"/>
        </w:rPr>
      </w:pPr>
      <w:bookmarkStart w:id="1" w:name="_Toc338834624"/>
      <w:bookmarkStart w:id="2" w:name="_Toc57721321"/>
      <w:r>
        <w:br w:type="page"/>
      </w:r>
    </w:p>
    <w:p w:rsidR="009442CB" w:rsidRDefault="009442CB" w:rsidP="002C7AF6">
      <w:pPr>
        <w:pStyle w:val="1"/>
      </w:pPr>
      <w:r w:rsidRPr="0090491A">
        <w:lastRenderedPageBreak/>
        <w:t>Введение</w:t>
      </w:r>
      <w:bookmarkEnd w:id="1"/>
      <w:bookmarkEnd w:id="2"/>
    </w:p>
    <w:p w:rsidR="002C7AF6" w:rsidRPr="002C7AF6" w:rsidRDefault="002C7AF6" w:rsidP="002C7AF6"/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Настоящая схема теплоснабжения разработана в соответствии с Федеральным законом от 27 июля 2010 года № 190-ФЗ «О теплоснабжении», с требованиями к разработке схем теплоснабжения, порядк</w:t>
      </w:r>
      <w:r w:rsidR="00D57A09" w:rsidRPr="0090491A">
        <w:rPr>
          <w:rFonts w:ascii="PT Astra Serif" w:hAnsi="PT Astra Serif"/>
        </w:rPr>
        <w:t xml:space="preserve">у их разработки и утверждения, </w:t>
      </w:r>
      <w:r w:rsidRPr="0090491A">
        <w:rPr>
          <w:rFonts w:ascii="PT Astra Serif" w:hAnsi="PT Astra Serif"/>
        </w:rPr>
        <w:t>утвержденными постановлением Правительства РФ от 22.02.2012 №</w:t>
      </w:r>
      <w:r w:rsidR="00AA69BB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</w:rPr>
        <w:t xml:space="preserve">154 и на основании технического задания. 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sz w:val="28"/>
          <w:szCs w:val="28"/>
        </w:rPr>
      </w:pPr>
      <w:r w:rsidRPr="0090491A">
        <w:rPr>
          <w:rFonts w:ascii="PT Astra Serif" w:hAnsi="PT Astra Serif"/>
        </w:rPr>
        <w:t>Схема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обеспечения энергетической безопасности развития экономики городского округа и надежности теплоснабжения потребителей</w:t>
      </w:r>
      <w:r w:rsidRPr="0090491A">
        <w:rPr>
          <w:rFonts w:ascii="PT Astra Serif" w:hAnsi="PT Astra Serif"/>
          <w:sz w:val="28"/>
          <w:szCs w:val="28"/>
        </w:rPr>
        <w:t>.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Технической базой разраб</w:t>
      </w:r>
      <w:r w:rsidR="00D57A09" w:rsidRPr="0090491A">
        <w:rPr>
          <w:rFonts w:ascii="PT Astra Serif" w:hAnsi="PT Astra Serif"/>
          <w:sz w:val="24"/>
        </w:rPr>
        <w:t xml:space="preserve">атываемой схемы теплоснабжения </w:t>
      </w:r>
      <w:r w:rsidRPr="0090491A">
        <w:rPr>
          <w:rFonts w:ascii="PT Astra Serif" w:hAnsi="PT Astra Serif"/>
          <w:sz w:val="24"/>
        </w:rPr>
        <w:t>являются: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генеральны</w:t>
      </w:r>
      <w:r w:rsidR="00D9713A">
        <w:rPr>
          <w:rFonts w:ascii="PT Astra Serif" w:hAnsi="PT Astra Serif"/>
          <w:sz w:val="24"/>
        </w:rPr>
        <w:t>й план развития поселения до 2033</w:t>
      </w:r>
      <w:r w:rsidRPr="0090491A">
        <w:rPr>
          <w:rFonts w:ascii="PT Astra Serif" w:hAnsi="PT Astra Serif"/>
          <w:sz w:val="24"/>
        </w:rPr>
        <w:t xml:space="preserve"> года;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конструктивные данные по видам прокладки и типам применяемых теплоизоляционных конструкций, сроки эксплуатации тепловых сетей;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9442CB" w:rsidRPr="0090491A" w:rsidRDefault="009442CB" w:rsidP="009442CB">
      <w:pPr>
        <w:autoSpaceDE w:val="0"/>
        <w:autoSpaceDN w:val="0"/>
        <w:adjustRightInd w:val="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- статистическая отчетность организации о выработке и </w:t>
      </w:r>
      <w:r w:rsidR="00D57A09" w:rsidRPr="0090491A">
        <w:rPr>
          <w:rFonts w:ascii="PT Astra Serif" w:hAnsi="PT Astra Serif"/>
          <w:sz w:val="24"/>
        </w:rPr>
        <w:t>отпуске тепловой энергии,</w:t>
      </w:r>
      <w:r w:rsidRPr="0090491A">
        <w:rPr>
          <w:rFonts w:ascii="PT Astra Serif" w:hAnsi="PT Astra Serif"/>
          <w:sz w:val="24"/>
        </w:rPr>
        <w:t xml:space="preserve"> и использовании ТЭР в натуральном и стоимостном выражении.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балансы теплоносителя;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 перспективные топливные балансы; </w:t>
      </w:r>
    </w:p>
    <w:p w:rsidR="009442CB" w:rsidRPr="0090491A" w:rsidRDefault="009442CB" w:rsidP="009442CB">
      <w:pPr>
        <w:rPr>
          <w:rFonts w:ascii="PT Astra Serif" w:hAnsi="PT Astra Serif"/>
        </w:rPr>
      </w:pPr>
    </w:p>
    <w:p w:rsidR="009442CB" w:rsidRPr="0090491A" w:rsidRDefault="009442CB" w:rsidP="002C7AF6">
      <w:pPr>
        <w:pStyle w:val="1"/>
      </w:pPr>
      <w:bookmarkStart w:id="3" w:name="_Toc57721322"/>
      <w:r w:rsidRPr="0090491A">
        <w:t>1. Общие сведения</w:t>
      </w:r>
      <w:bookmarkEnd w:id="3"/>
    </w:p>
    <w:p w:rsidR="009442CB" w:rsidRPr="0090491A" w:rsidRDefault="009442CB" w:rsidP="009442CB">
      <w:pPr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Муниципальное образование Город Советск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Статус муниципального образования - городское поселение МО 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</w:rPr>
        <w:t>Административный центр муниципального образования</w:t>
      </w:r>
      <w:r w:rsidRPr="0090491A">
        <w:rPr>
          <w:rFonts w:ascii="PT Astra Serif" w:hAnsi="PT Astra Serif"/>
          <w:sz w:val="22"/>
          <w:szCs w:val="22"/>
        </w:rPr>
        <w:t xml:space="preserve"> – </w:t>
      </w:r>
      <w:r w:rsidRPr="0090491A">
        <w:rPr>
          <w:rFonts w:ascii="PT Astra Serif" w:hAnsi="PT Astra Serif"/>
        </w:rPr>
        <w:t>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Население муниципального образования составляет: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2002 г. – 8,8 тыс. чел.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по переписи 201</w:t>
      </w:r>
      <w:r w:rsidR="00311597" w:rsidRPr="0090491A">
        <w:rPr>
          <w:rFonts w:ascii="PT Astra Serif" w:hAnsi="PT Astra Serif"/>
        </w:rPr>
        <w:t>2</w:t>
      </w:r>
      <w:r w:rsidRPr="0090491A">
        <w:rPr>
          <w:rFonts w:ascii="PT Astra Serif" w:hAnsi="PT Astra Serif"/>
        </w:rPr>
        <w:t xml:space="preserve"> г.  – 7,53</w:t>
      </w:r>
      <w:r w:rsidR="00311597" w:rsidRPr="0090491A">
        <w:rPr>
          <w:rFonts w:ascii="PT Astra Serif" w:hAnsi="PT Astra Serif"/>
        </w:rPr>
        <w:t>6</w:t>
      </w:r>
      <w:r w:rsidRPr="0090491A">
        <w:rPr>
          <w:rFonts w:ascii="PT Astra Serif" w:hAnsi="PT Astra Serif"/>
        </w:rPr>
        <w:t xml:space="preserve"> тыс. чел.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Территория муниципального образования – 1047 Га (10,47 км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>). Плотность населения муниципального образования составляет -  735  чел/ км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Муниципальное образование город Советск расположено в северо-восточной части Щекинского муниципального района. Территория приурочена к надпойменной террасе реки </w:t>
      </w:r>
      <w:proofErr w:type="spellStart"/>
      <w:r w:rsidRPr="0090491A">
        <w:rPr>
          <w:rFonts w:ascii="PT Astra Serif" w:hAnsi="PT Astra Serif"/>
        </w:rPr>
        <w:t>Упы</w:t>
      </w:r>
      <w:proofErr w:type="spellEnd"/>
      <w:r w:rsidRPr="0090491A">
        <w:rPr>
          <w:rFonts w:ascii="PT Astra Serif" w:hAnsi="PT Astra Serif"/>
        </w:rPr>
        <w:t>, притока реки Оки.  На востоке Муниципальное образование город Сове</w:t>
      </w:r>
      <w:proofErr w:type="gramStart"/>
      <w:r w:rsidRPr="0090491A">
        <w:rPr>
          <w:rFonts w:ascii="PT Astra Serif" w:hAnsi="PT Astra Serif"/>
        </w:rPr>
        <w:t>тск гр</w:t>
      </w:r>
      <w:proofErr w:type="gramEnd"/>
      <w:r w:rsidRPr="0090491A">
        <w:rPr>
          <w:rFonts w:ascii="PT Astra Serif" w:hAnsi="PT Astra Serif"/>
        </w:rPr>
        <w:t xml:space="preserve">аничит с МО </w:t>
      </w:r>
      <w:proofErr w:type="spellStart"/>
      <w:r w:rsidRPr="0090491A">
        <w:rPr>
          <w:rFonts w:ascii="PT Astra Serif" w:hAnsi="PT Astra Serif"/>
        </w:rPr>
        <w:t>Приупское</w:t>
      </w:r>
      <w:proofErr w:type="spellEnd"/>
      <w:r w:rsidRPr="0090491A">
        <w:rPr>
          <w:rFonts w:ascii="PT Astra Serif" w:hAnsi="PT Astra Serif"/>
        </w:rPr>
        <w:t xml:space="preserve">  Киреевского района, на севере, западе и юге  -  с МО Огаревское Щекинского района.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образования «г.</w:t>
      </w:r>
      <w:r w:rsidR="00804DEC"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</w:rPr>
        <w:t>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 центром муниципального района городом Щекино муниципальное образование Город Советск связывают две автодороги с твердым покрытием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Генеральный план </w:t>
      </w:r>
      <w:r w:rsidRPr="0090491A">
        <w:rPr>
          <w:rFonts w:ascii="PT Astra Serif" w:hAnsi="PT Astra Serif"/>
        </w:rPr>
        <w:t>муниципального образования город Советск приведен на рис.1.1.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соответствии со схемой территориального планирования Щекинского района, разработанной в 2008 г.,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На территории городского поселения функционирует ряд промышленных предприятий. 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ООО «Щекинская ГРЭС» </w:t>
      </w:r>
      <w:r w:rsidR="00BE4B26" w:rsidRPr="0090491A">
        <w:rPr>
          <w:rFonts w:ascii="PT Astra Serif" w:hAnsi="PT Astra Serif"/>
        </w:rPr>
        <w:t>до 31.12.2018г. осуществляла  выработку электрической и тепловой энергии, а  с 01.01.2019г.</w:t>
      </w:r>
      <w:r w:rsidRPr="0090491A">
        <w:rPr>
          <w:rFonts w:ascii="PT Astra Serif" w:hAnsi="PT Astra Serif"/>
        </w:rPr>
        <w:t xml:space="preserve">  осуществляет выработку электрической энергии</w:t>
      </w:r>
      <w:r w:rsidR="003B4B86" w:rsidRPr="0090491A">
        <w:rPr>
          <w:rFonts w:ascii="PT Astra Serif" w:hAnsi="PT Astra Serif"/>
        </w:rPr>
        <w:t xml:space="preserve"> и поставку умягченной химически очищенной воды для нужд водогрейной котельной ООО «ТК-СОВЕТСК»</w:t>
      </w:r>
      <w:r w:rsidRPr="0090491A">
        <w:rPr>
          <w:rFonts w:ascii="PT Astra Serif" w:hAnsi="PT Astra Serif"/>
        </w:rPr>
        <w:t>.</w:t>
      </w:r>
      <w:r w:rsidR="00BE4B26" w:rsidRPr="0090491A">
        <w:rPr>
          <w:rFonts w:ascii="PT Astra Serif" w:hAnsi="PT Astra Serif"/>
        </w:rPr>
        <w:t xml:space="preserve">  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Со времени ввода в действие  (1950 г.) на  Щекинская ГРЭС  в качестве топлива  использовался бурый уголь Подмосковного угольного бассейна. С 1986 года  </w:t>
      </w:r>
      <w:proofErr w:type="gramStart"/>
      <w:r w:rsidRPr="0090491A">
        <w:rPr>
          <w:rFonts w:ascii="PT Astra Serif" w:hAnsi="PT Astra Serif"/>
          <w:sz w:val="24"/>
        </w:rPr>
        <w:t>согласно распоряжения</w:t>
      </w:r>
      <w:proofErr w:type="gramEnd"/>
      <w:r w:rsidRPr="0090491A">
        <w:rPr>
          <w:rFonts w:ascii="PT Astra Serif" w:hAnsi="PT Astra Serif"/>
          <w:sz w:val="24"/>
        </w:rPr>
        <w:t xml:space="preserve"> Совета Министров СССР №2736-р с целью улучшения экологической обстановки в районе музея-усадьбы «Ясная Поляна»  Щёкинская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Завод котельно-вспомогательного оборудования и трубопроводов (</w:t>
      </w:r>
      <w:proofErr w:type="spellStart"/>
      <w:r w:rsidRPr="0090491A">
        <w:rPr>
          <w:rFonts w:ascii="PT Astra Serif" w:hAnsi="PT Astra Serif"/>
        </w:rPr>
        <w:t>КВОиТ</w:t>
      </w:r>
      <w:proofErr w:type="spellEnd"/>
      <w:r w:rsidRPr="0090491A">
        <w:rPr>
          <w:rFonts w:ascii="PT Astra Serif" w:hAnsi="PT Astra Serif"/>
        </w:rPr>
        <w:t xml:space="preserve">), построенный в 1952 году, выпускает котельно-вспомогательное оборудование и металлические конструкции. </w:t>
      </w:r>
    </w:p>
    <w:p w:rsidR="009442CB" w:rsidRPr="0090491A" w:rsidRDefault="00700836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</w:t>
      </w:r>
      <w:proofErr w:type="spellStart"/>
      <w:r w:rsidRPr="0090491A">
        <w:rPr>
          <w:rFonts w:ascii="PT Astra Serif" w:hAnsi="PT Astra Serif"/>
        </w:rPr>
        <w:t>ЭсСи</w:t>
      </w:r>
      <w:r w:rsidR="009442CB" w:rsidRPr="0090491A">
        <w:rPr>
          <w:rFonts w:ascii="PT Astra Serif" w:hAnsi="PT Astra Serif"/>
        </w:rPr>
        <w:t>Эй</w:t>
      </w:r>
      <w:proofErr w:type="spellEnd"/>
      <w:r w:rsidR="009442CB" w:rsidRPr="0090491A">
        <w:rPr>
          <w:rFonts w:ascii="PT Astra Serif" w:hAnsi="PT Astra Serif"/>
        </w:rPr>
        <w:t xml:space="preserve"> </w:t>
      </w:r>
      <w:proofErr w:type="spellStart"/>
      <w:r w:rsidR="009442CB" w:rsidRPr="0090491A">
        <w:rPr>
          <w:rFonts w:ascii="PT Astra Serif" w:hAnsi="PT Astra Serif"/>
        </w:rPr>
        <w:t>Хайджин</w:t>
      </w:r>
      <w:proofErr w:type="spellEnd"/>
      <w:r w:rsidR="009442CB" w:rsidRPr="0090491A">
        <w:rPr>
          <w:rFonts w:ascii="PT Astra Serif" w:hAnsi="PT Astra Serif"/>
        </w:rPr>
        <w:t xml:space="preserve"> Продактс Р</w:t>
      </w:r>
      <w:r w:rsidR="00D57A09" w:rsidRPr="0090491A">
        <w:rPr>
          <w:rFonts w:ascii="PT Astra Serif" w:hAnsi="PT Astra Serif"/>
        </w:rPr>
        <w:t>аша</w:t>
      </w:r>
      <w:r w:rsidR="009442CB" w:rsidRPr="0090491A">
        <w:rPr>
          <w:rFonts w:ascii="PT Astra Serif" w:hAnsi="PT Astra Serif"/>
        </w:rPr>
        <w:t>» фабрика по производству гигиенической бумаги работает с 2009 года.</w:t>
      </w:r>
    </w:p>
    <w:p w:rsidR="00311597" w:rsidRPr="0090491A" w:rsidRDefault="00311597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ООО «ТК-Советск» осуществляет транспортировку тепловой энергии потребителям МО г. Советске с 01.07.2017 года.</w:t>
      </w:r>
      <w:r w:rsidR="00C92E8D" w:rsidRPr="0090491A">
        <w:rPr>
          <w:rFonts w:ascii="PT Astra Serif" w:hAnsi="PT Astra Serif"/>
        </w:rPr>
        <w:t xml:space="preserve"> С 01.01.2019г. ООО «ТК-Советск» осуществляет выработку и транспортировку тепловой энергии.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9442CB" w:rsidRPr="0090491A" w:rsidRDefault="009442CB" w:rsidP="009442CB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9442CB" w:rsidRPr="0090491A" w:rsidRDefault="009442CB" w:rsidP="009442CB">
      <w:pPr>
        <w:ind w:firstLine="0"/>
        <w:jc w:val="center"/>
        <w:rPr>
          <w:rFonts w:ascii="PT Astra Serif" w:hAnsi="PT Astra Serif"/>
          <w:b/>
          <w:bCs/>
          <w:szCs w:val="28"/>
        </w:rPr>
      </w:pPr>
      <w:r w:rsidRPr="0090491A">
        <w:rPr>
          <w:rFonts w:ascii="PT Astra Serif" w:hAnsi="PT Astra Serif"/>
          <w:b/>
          <w:bCs/>
          <w:noProof/>
          <w:szCs w:val="28"/>
        </w:rPr>
        <w:lastRenderedPageBreak/>
        <w:drawing>
          <wp:inline distT="0" distB="0" distL="0" distR="0" wp14:anchorId="048E6B98" wp14:editId="66C26B3A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CB" w:rsidRPr="0090491A" w:rsidRDefault="009442CB" w:rsidP="009442CB">
      <w:pPr>
        <w:rPr>
          <w:rFonts w:ascii="PT Astra Serif" w:hAnsi="PT Astra Serif"/>
          <w:bCs/>
          <w:sz w:val="24"/>
        </w:rPr>
      </w:pPr>
      <w:r w:rsidRPr="0090491A">
        <w:rPr>
          <w:rFonts w:ascii="PT Astra Serif" w:hAnsi="PT Astra Serif"/>
          <w:bCs/>
          <w:sz w:val="24"/>
        </w:rPr>
        <w:t xml:space="preserve">Рис.1.1. Генеральный план  </w:t>
      </w:r>
      <w:r w:rsidRPr="0090491A">
        <w:rPr>
          <w:rFonts w:ascii="PT Astra Serif" w:hAnsi="PT Astra Serif"/>
          <w:sz w:val="24"/>
        </w:rPr>
        <w:t>муниципального образования город Советск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Жилищный фонд муниципального образования город Советск на 01.01.2008 года составлял 197,5 тыс. м</w:t>
      </w:r>
      <w:proofErr w:type="gramStart"/>
      <w:r w:rsidRPr="0090491A">
        <w:rPr>
          <w:rFonts w:ascii="PT Astra Serif" w:hAnsi="PT Astra Serif"/>
          <w:vertAlign w:val="superscript"/>
        </w:rPr>
        <w:t>2</w:t>
      </w:r>
      <w:proofErr w:type="gramEnd"/>
      <w:r w:rsidRPr="0090491A">
        <w:rPr>
          <w:rFonts w:ascii="PT Astra Serif" w:hAnsi="PT Astra Serif"/>
        </w:rPr>
        <w:t xml:space="preserve"> общей площади, при средней обеспеченность общей площадью  25,6 м</w:t>
      </w:r>
      <w:r w:rsidRPr="0090491A">
        <w:rPr>
          <w:rFonts w:ascii="PT Astra Serif" w:hAnsi="PT Astra Serif"/>
          <w:vertAlign w:val="superscript"/>
        </w:rPr>
        <w:t>2</w:t>
      </w:r>
      <w:r w:rsidRPr="0090491A">
        <w:rPr>
          <w:rFonts w:ascii="PT Astra Serif" w:hAnsi="PT Astra Serif"/>
        </w:rPr>
        <w:t xml:space="preserve"> на одного жителя.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 района умеренно-континентальный, с теплым летом и умеренно холодной зимой.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Среднегодовая температура составляет 4,7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максимальная температура составляет +38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Абсолютная минимальная температура составляет - 42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Средняя температура воздуха по месяцам приведена в таблице 1.1.</w:t>
      </w:r>
    </w:p>
    <w:p w:rsidR="00787985" w:rsidRPr="0090491A" w:rsidRDefault="00787985" w:rsidP="009442CB">
      <w:pPr>
        <w:pStyle w:val="aff6"/>
        <w:ind w:firstLine="709"/>
        <w:jc w:val="both"/>
        <w:rPr>
          <w:rFonts w:ascii="PT Astra Serif" w:hAnsi="PT Astra Serif"/>
        </w:rPr>
      </w:pPr>
    </w:p>
    <w:tbl>
      <w:tblPr>
        <w:tblW w:w="5278" w:type="pct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902"/>
        <w:gridCol w:w="653"/>
        <w:gridCol w:w="167"/>
        <w:gridCol w:w="581"/>
        <w:gridCol w:w="396"/>
        <w:gridCol w:w="249"/>
        <w:gridCol w:w="110"/>
        <w:gridCol w:w="750"/>
        <w:gridCol w:w="337"/>
        <w:gridCol w:w="264"/>
        <w:gridCol w:w="458"/>
        <w:gridCol w:w="440"/>
        <w:gridCol w:w="282"/>
        <w:gridCol w:w="616"/>
        <w:gridCol w:w="902"/>
        <w:gridCol w:w="15"/>
        <w:gridCol w:w="726"/>
        <w:gridCol w:w="9"/>
        <w:gridCol w:w="865"/>
        <w:gridCol w:w="1485"/>
      </w:tblGrid>
      <w:tr w:rsidR="00FB7305" w:rsidRPr="0090491A" w:rsidTr="00FB7305">
        <w:trPr>
          <w:trHeight w:val="315"/>
          <w:jc w:val="center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ind w:right="-126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1.1.</w:t>
            </w:r>
          </w:p>
        </w:tc>
      </w:tr>
      <w:tr w:rsidR="009442CB" w:rsidRPr="0090491A" w:rsidTr="00FB7305">
        <w:trPr>
          <w:trHeight w:val="300"/>
          <w:jc w:val="center"/>
        </w:trPr>
        <w:tc>
          <w:tcPr>
            <w:tcW w:w="4325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90491A" w:rsidRDefault="009442CB" w:rsidP="00FB7305">
            <w:pPr>
              <w:ind w:left="-142" w:firstLine="851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FB7305" w:rsidRPr="0090491A" w:rsidTr="00FB7305">
        <w:trPr>
          <w:trHeight w:val="300"/>
          <w:jc w:val="center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январь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март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апрель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май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июнь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июль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FB7305">
            <w:pPr>
              <w:ind w:left="-142" w:right="-88" w:firstLine="171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сентябрь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ноябрь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90491A" w:rsidRDefault="00FB7305" w:rsidP="00804DEC">
            <w:pPr>
              <w:ind w:left="-142" w:right="-88"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декабрь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 xml:space="preserve">        5,5</w:t>
            </w:r>
          </w:p>
        </w:tc>
      </w:tr>
      <w:tr w:rsidR="00FB7305" w:rsidRPr="00FB7305" w:rsidTr="00FB7305">
        <w:trPr>
          <w:trHeight w:val="300"/>
          <w:jc w:val="center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- 8,2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- 7,9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- 2,1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6,6</w:t>
            </w: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13,7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17,1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18,9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17,2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11,4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5,3</w:t>
            </w:r>
          </w:p>
        </w:tc>
        <w:tc>
          <w:tcPr>
            <w:tcW w:w="3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- 0,9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FB730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FB7305">
              <w:rPr>
                <w:rFonts w:ascii="PT Astra Serif" w:hAnsi="PT Astra Serif"/>
                <w:sz w:val="20"/>
                <w:szCs w:val="20"/>
              </w:rPr>
              <w:t>- 5,6</w:t>
            </w:r>
          </w:p>
        </w:tc>
        <w:tc>
          <w:tcPr>
            <w:tcW w:w="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305" w:rsidRPr="00FB7305" w:rsidRDefault="00FB7305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9442CB" w:rsidRPr="00FB7305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FB7305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FB7305">
        <w:rPr>
          <w:rFonts w:ascii="PT Astra Serif" w:hAnsi="PT Astra Serif"/>
        </w:rPr>
        <w:t>Средняя продолжительность безморозного периода – 1</w:t>
      </w:r>
      <w:r w:rsidR="00FB7305" w:rsidRPr="00FB7305">
        <w:rPr>
          <w:rFonts w:ascii="PT Astra Serif" w:hAnsi="PT Astra Serif"/>
        </w:rPr>
        <w:t>37</w:t>
      </w:r>
      <w:r w:rsidRPr="00FB7305">
        <w:rPr>
          <w:rFonts w:ascii="PT Astra Serif" w:hAnsi="PT Astra Serif"/>
        </w:rPr>
        <w:t xml:space="preserve"> д</w:t>
      </w:r>
      <w:r w:rsidR="00FB7305" w:rsidRPr="00FB7305">
        <w:rPr>
          <w:rFonts w:ascii="PT Astra Serif" w:hAnsi="PT Astra Serif"/>
        </w:rPr>
        <w:t>ней</w:t>
      </w:r>
      <w:r w:rsidRPr="00FB7305">
        <w:rPr>
          <w:rFonts w:ascii="PT Astra Serif" w:hAnsi="PT Astra Serif"/>
        </w:rPr>
        <w:t xml:space="preserve">. Средняя температура отопительного периода </w:t>
      </w:r>
      <w:r w:rsidR="00FB7305" w:rsidRPr="00FB7305">
        <w:rPr>
          <w:rFonts w:ascii="PT Astra Serif" w:hAnsi="PT Astra Serif"/>
        </w:rPr>
        <w:t>–</w:t>
      </w:r>
      <w:r w:rsidRPr="00FB7305">
        <w:rPr>
          <w:rFonts w:ascii="PT Astra Serif" w:hAnsi="PT Astra Serif"/>
        </w:rPr>
        <w:t xml:space="preserve"> </w:t>
      </w:r>
      <w:r w:rsidR="00FB7305" w:rsidRPr="00FB7305">
        <w:rPr>
          <w:rFonts w:ascii="PT Astra Serif" w:hAnsi="PT Astra Serif"/>
        </w:rPr>
        <w:t>2,6</w:t>
      </w:r>
      <w:r w:rsidRPr="00FB7305">
        <w:rPr>
          <w:rFonts w:ascii="PT Astra Serif" w:hAnsi="PT Astra Serif"/>
          <w:sz w:val="20"/>
          <w:szCs w:val="20"/>
          <w:vertAlign w:val="superscript"/>
        </w:rPr>
        <w:t xml:space="preserve"> О</w:t>
      </w:r>
      <w:r w:rsidRPr="00FB7305">
        <w:rPr>
          <w:rFonts w:ascii="PT Astra Serif" w:hAnsi="PT Astra Serif"/>
        </w:rPr>
        <w:t>С, средняя продолжительность отопительного периода – 2</w:t>
      </w:r>
      <w:r w:rsidR="00804DEC" w:rsidRPr="00FB7305">
        <w:rPr>
          <w:rFonts w:ascii="PT Astra Serif" w:hAnsi="PT Astra Serif"/>
        </w:rPr>
        <w:t>0</w:t>
      </w:r>
      <w:r w:rsidR="00FB7305" w:rsidRPr="00FB7305">
        <w:rPr>
          <w:rFonts w:ascii="PT Astra Serif" w:hAnsi="PT Astra Serif"/>
        </w:rPr>
        <w:t>3</w:t>
      </w:r>
      <w:r w:rsidRPr="00FB7305">
        <w:rPr>
          <w:rFonts w:ascii="PT Astra Serif" w:hAnsi="PT Astra Serif"/>
        </w:rPr>
        <w:t xml:space="preserve"> суток.</w:t>
      </w:r>
      <w:r w:rsidR="00504D79" w:rsidRPr="00FB7305">
        <w:rPr>
          <w:rFonts w:ascii="PT Astra Serif" w:hAnsi="PT Astra Serif"/>
        </w:rPr>
        <w:t xml:space="preserve"> </w:t>
      </w:r>
    </w:p>
    <w:p w:rsidR="009442CB" w:rsidRPr="00504D79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04D79">
        <w:rPr>
          <w:rFonts w:ascii="PT Astra Serif" w:hAnsi="PT Astra Serif"/>
          <w:color w:val="000000" w:themeColor="text1"/>
        </w:rPr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  <w:r w:rsidR="00504D79" w:rsidRPr="00504D79">
        <w:rPr>
          <w:rFonts w:ascii="PT Astra Serif" w:hAnsi="PT Astra Serif"/>
          <w:color w:val="000000" w:themeColor="text1"/>
        </w:rPr>
        <w:t xml:space="preserve"> 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Продолжительность периода комфортных климатических условий составляет около 100 дней с 25 мая по 3 сентября.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Нормативная глубина промерзания грунта (глины, суглинки) – 1,4 м, пески и супеси – 1,7 м.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/>
          <w:bCs/>
        </w:rPr>
      </w:pPr>
      <w:r w:rsidRPr="0090491A">
        <w:rPr>
          <w:rFonts w:ascii="PT Astra Serif" w:hAnsi="PT Astra Serif"/>
        </w:rPr>
        <w:t xml:space="preserve">По климатическому районированию территория относится к подрайону </w:t>
      </w:r>
      <w:r w:rsidRPr="0090491A">
        <w:rPr>
          <w:rFonts w:ascii="PT Astra Serif" w:hAnsi="PT Astra Serif"/>
          <w:lang w:val="en-US"/>
        </w:rPr>
        <w:t>II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B</w:t>
      </w:r>
      <w:r w:rsidRPr="0090491A">
        <w:rPr>
          <w:rFonts w:ascii="PT Astra Serif" w:hAnsi="PT Astra Serif"/>
        </w:rPr>
        <w:t>, в географическом поясе 55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 северной широты. В период с 22 марта по 22 сентября необходимо обеспечивать 2,5 часовую инсоляцию жилых помещений</w:t>
      </w:r>
    </w:p>
    <w:p w:rsidR="009442CB" w:rsidRPr="0090491A" w:rsidRDefault="009442CB" w:rsidP="002C7AF6">
      <w:pPr>
        <w:pStyle w:val="1"/>
      </w:pPr>
    </w:p>
    <w:p w:rsidR="009442CB" w:rsidRPr="0090491A" w:rsidRDefault="009442CB" w:rsidP="002C7AF6">
      <w:pPr>
        <w:pStyle w:val="1"/>
      </w:pPr>
      <w:bookmarkStart w:id="4" w:name="_Toc57721323"/>
      <w:r w:rsidRPr="0090491A">
        <w:t>2. Краткая характеристика системы теплоснабжения муниципального образования город Советск.</w:t>
      </w:r>
      <w:bookmarkEnd w:id="4"/>
    </w:p>
    <w:p w:rsidR="009442CB" w:rsidRPr="0090491A" w:rsidRDefault="009442CB" w:rsidP="009442CB">
      <w:pPr>
        <w:rPr>
          <w:rFonts w:ascii="PT Astra Serif" w:hAnsi="PT Astra Serif"/>
          <w:sz w:val="24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Источником  тепловой энергии для потребителей города Советск является </w:t>
      </w:r>
      <w:r w:rsidR="00C92E8D" w:rsidRPr="0090491A">
        <w:rPr>
          <w:rFonts w:ascii="PT Astra Serif" w:hAnsi="PT Astra Serif"/>
          <w:bCs/>
        </w:rPr>
        <w:t xml:space="preserve">отдельно стоящая </w:t>
      </w:r>
      <w:r w:rsidR="00C92E8D" w:rsidRPr="0090491A">
        <w:rPr>
          <w:rFonts w:ascii="PT Astra Serif" w:hAnsi="PT Astra Serif"/>
        </w:rPr>
        <w:t>водогрейная котельная мощностью 40МВт с аварийным топливохранилищем.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proofErr w:type="gramStart"/>
      <w:r w:rsidRPr="0090491A">
        <w:rPr>
          <w:rFonts w:ascii="PT Astra Serif" w:hAnsi="PT Astra Serif"/>
          <w:sz w:val="24"/>
        </w:rPr>
        <w:t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  <w:proofErr w:type="gramEnd"/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Деление теплосети на зоны осуществляется через существующую </w:t>
      </w:r>
      <w:proofErr w:type="spellStart"/>
      <w:r w:rsidRPr="0090491A">
        <w:rPr>
          <w:rFonts w:ascii="PT Astra Serif" w:hAnsi="PT Astra Serif"/>
          <w:sz w:val="24"/>
        </w:rPr>
        <w:t>повысительную</w:t>
      </w:r>
      <w:proofErr w:type="spellEnd"/>
      <w:r w:rsidRPr="0090491A">
        <w:rPr>
          <w:rFonts w:ascii="PT Astra Serif" w:hAnsi="PT Astra Serif"/>
          <w:sz w:val="24"/>
        </w:rPr>
        <w:t xml:space="preserve"> насосная станцию (ПНС), предназначенную для подъема теплоносителя в верхнюю часть города.</w:t>
      </w:r>
    </w:p>
    <w:p w:rsidR="009442CB" w:rsidRPr="0090491A" w:rsidRDefault="009442CB" w:rsidP="009442CB">
      <w:pPr>
        <w:ind w:firstLine="720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lastRenderedPageBreak/>
        <w:t xml:space="preserve">Теплоноситель от источника тепла сетевыми насосами подается к повысительной насосной станции, оттуда, с одной стороны распределяется на нижнюю часть города, а с другой, собственными </w:t>
      </w:r>
      <w:proofErr w:type="spellStart"/>
      <w:r w:rsidRPr="0090491A">
        <w:rPr>
          <w:rFonts w:ascii="PT Astra Serif" w:hAnsi="PT Astra Serif"/>
          <w:sz w:val="24"/>
        </w:rPr>
        <w:t>повысительными</w:t>
      </w:r>
      <w:proofErr w:type="spellEnd"/>
      <w:r w:rsidRPr="0090491A">
        <w:rPr>
          <w:rFonts w:ascii="PT Astra Serif" w:hAnsi="PT Astra Serif"/>
          <w:sz w:val="24"/>
        </w:rPr>
        <w:t xml:space="preserve"> насосами подается в верхнюю часть города.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Параметры теплоносителя 95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С/70</w:t>
      </w:r>
      <w:r w:rsidRPr="0090491A">
        <w:rPr>
          <w:rFonts w:ascii="PT Astra Serif" w:hAnsi="PT Astra Serif"/>
          <w:vertAlign w:val="superscript"/>
        </w:rPr>
        <w:t xml:space="preserve"> </w:t>
      </w:r>
      <w:proofErr w:type="spellStart"/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</w:t>
      </w:r>
      <w:proofErr w:type="spellEnd"/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1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Горячее водоснабжение жилых и общественных зданий в летний и зимний период осуществляется по открытой схеме.</w:t>
      </w:r>
    </w:p>
    <w:p w:rsidR="009442CB" w:rsidRPr="0090491A" w:rsidRDefault="009442CB" w:rsidP="007F58C1">
      <w:pPr>
        <w:pStyle w:val="2"/>
        <w:rPr>
          <w:i/>
        </w:rPr>
      </w:pPr>
      <w:bookmarkStart w:id="5" w:name="_Toc57721324"/>
      <w:r w:rsidRPr="0090491A">
        <w:t>2.1. Источники тепловой энергии</w:t>
      </w:r>
      <w:bookmarkEnd w:id="5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Cs/>
        </w:rPr>
        <w:t xml:space="preserve">Для производства тепловой энергии на цели теплоснабжения г. Советск в </w:t>
      </w:r>
      <w:r w:rsidR="00C92E8D" w:rsidRPr="0090491A">
        <w:rPr>
          <w:rFonts w:ascii="PT Astra Serif" w:hAnsi="PT Astra Serif"/>
          <w:bCs/>
        </w:rPr>
        <w:t xml:space="preserve">водогрейной  </w:t>
      </w:r>
      <w:r w:rsidRPr="0090491A">
        <w:rPr>
          <w:rFonts w:ascii="PT Astra Serif" w:hAnsi="PT Astra Serif"/>
        </w:rPr>
        <w:t>котельно</w:t>
      </w:r>
      <w:r w:rsidR="00C92E8D" w:rsidRPr="0090491A">
        <w:rPr>
          <w:rFonts w:ascii="PT Astra Serif" w:hAnsi="PT Astra Serif"/>
        </w:rPr>
        <w:t xml:space="preserve">й </w:t>
      </w:r>
      <w:r w:rsidRPr="0090491A">
        <w:rPr>
          <w:rFonts w:ascii="PT Astra Serif" w:hAnsi="PT Astra Serif"/>
        </w:rPr>
        <w:t>ООО «</w:t>
      </w:r>
      <w:r w:rsidR="00C92E8D" w:rsidRPr="0090491A">
        <w:rPr>
          <w:rFonts w:ascii="PT Astra Serif" w:hAnsi="PT Astra Serif"/>
        </w:rPr>
        <w:t>ТК-СОВЕТСК</w:t>
      </w:r>
      <w:r w:rsidRPr="0090491A">
        <w:rPr>
          <w:rFonts w:ascii="PT Astra Serif" w:hAnsi="PT Astra Serif"/>
        </w:rPr>
        <w:t xml:space="preserve">» установлены </w:t>
      </w:r>
      <w:r w:rsidR="00C92E8D" w:rsidRPr="0090491A">
        <w:rPr>
          <w:rFonts w:ascii="PT Astra Serif" w:hAnsi="PT Astra Serif"/>
        </w:rPr>
        <w:t xml:space="preserve">пять водогрейных котлов,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Тепловая мощность источника составляет</w:t>
      </w:r>
      <w:r w:rsidR="00C92E8D" w:rsidRPr="0090491A">
        <w:rPr>
          <w:rFonts w:ascii="PT Astra Serif" w:hAnsi="PT Astra Serif"/>
        </w:rPr>
        <w:t xml:space="preserve"> 40</w:t>
      </w:r>
      <w:r w:rsidR="003B4B86" w:rsidRPr="0090491A">
        <w:rPr>
          <w:rFonts w:ascii="PT Astra Serif" w:hAnsi="PT Astra Serif"/>
        </w:rPr>
        <w:t xml:space="preserve"> МВт: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фактическая, определенная по результатам режимно-наладочных испытаний – </w:t>
      </w:r>
      <w:r w:rsidR="005B60F3" w:rsidRPr="0090491A">
        <w:rPr>
          <w:rFonts w:ascii="PT Astra Serif" w:hAnsi="PT Astra Serif"/>
        </w:rPr>
        <w:t>3</w:t>
      </w:r>
      <w:r w:rsidR="00C53927" w:rsidRPr="0090491A">
        <w:rPr>
          <w:rFonts w:ascii="PT Astra Serif" w:hAnsi="PT Astra Serif"/>
        </w:rPr>
        <w:t>4</w:t>
      </w:r>
      <w:r w:rsidR="005B60F3" w:rsidRPr="0090491A">
        <w:rPr>
          <w:rFonts w:ascii="PT Astra Serif" w:hAnsi="PT Astra Serif"/>
        </w:rPr>
        <w:t>,</w:t>
      </w:r>
      <w:r w:rsidR="007F762F" w:rsidRPr="0090491A">
        <w:rPr>
          <w:rFonts w:ascii="PT Astra Serif" w:hAnsi="PT Astra Serif"/>
        </w:rPr>
        <w:t>45</w:t>
      </w:r>
      <w:r w:rsidRPr="0090491A">
        <w:rPr>
          <w:rFonts w:ascii="PT Astra Serif" w:hAnsi="PT Astra Serif"/>
        </w:rPr>
        <w:t xml:space="preserve"> Гкал/час;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установленная, суммарная номинальная  мощность всех находящихся в эксплуатации </w:t>
      </w:r>
      <w:r w:rsidR="00B8270D" w:rsidRPr="0090491A">
        <w:rPr>
          <w:rFonts w:ascii="PT Astra Serif" w:hAnsi="PT Astra Serif"/>
        </w:rPr>
        <w:t xml:space="preserve">водогрейных котлов   </w:t>
      </w:r>
      <w:r w:rsidRPr="0090491A">
        <w:rPr>
          <w:rFonts w:ascii="PT Astra Serif" w:hAnsi="PT Astra Serif"/>
        </w:rPr>
        <w:t xml:space="preserve"> – </w:t>
      </w:r>
      <w:r w:rsidR="005B60F3" w:rsidRPr="0090491A">
        <w:rPr>
          <w:rFonts w:ascii="PT Astra Serif" w:hAnsi="PT Astra Serif"/>
        </w:rPr>
        <w:t>34,45</w:t>
      </w:r>
      <w:r w:rsidRPr="0090491A">
        <w:rPr>
          <w:rFonts w:ascii="PT Astra Serif" w:hAnsi="PT Astra Serif"/>
        </w:rPr>
        <w:t xml:space="preserve"> Гкал/час;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Характеристики установленных </w:t>
      </w:r>
      <w:r w:rsidR="001F382E" w:rsidRPr="0090491A">
        <w:rPr>
          <w:rFonts w:ascii="PT Astra Serif" w:hAnsi="PT Astra Serif"/>
        </w:rPr>
        <w:t xml:space="preserve">водогрейных котлов </w:t>
      </w:r>
      <w:r w:rsidRPr="0090491A">
        <w:rPr>
          <w:rFonts w:ascii="PT Astra Serif" w:hAnsi="PT Astra Serif"/>
        </w:rPr>
        <w:t>в таблице 2.1.1. Характеристики насосного оборудования котельной и повысительной насосной станции приведены в таблицах 2.1.2. и 2.1.3.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):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в подающем трубопроводе </w:t>
      </w:r>
      <w:r w:rsidR="00804DEC" w:rsidRPr="005638F4">
        <w:rPr>
          <w:rFonts w:ascii="PT Astra Serif" w:hAnsi="PT Astra Serif"/>
          <w:color w:val="000000" w:themeColor="text1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="00923D7B" w:rsidRPr="005638F4">
        <w:rPr>
          <w:rFonts w:ascii="PT Astra Serif" w:hAnsi="PT Astra Serif"/>
          <w:color w:val="000000" w:themeColor="text1"/>
        </w:rPr>
        <w:t>83,8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в обратном трубопроводе </w:t>
      </w:r>
      <w:r w:rsidR="00804DEC" w:rsidRPr="005638F4">
        <w:rPr>
          <w:rFonts w:ascii="PT Astra Serif" w:hAnsi="PT Astra Serif"/>
          <w:color w:val="000000" w:themeColor="text1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="00923D7B" w:rsidRPr="005638F4">
        <w:rPr>
          <w:rFonts w:ascii="PT Astra Serif" w:hAnsi="PT Astra Serif"/>
          <w:color w:val="000000" w:themeColor="text1"/>
        </w:rPr>
        <w:t>63,0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подающем трубопроводе – </w:t>
      </w:r>
      <w:r w:rsidR="002B1D99" w:rsidRPr="005638F4">
        <w:rPr>
          <w:rFonts w:ascii="PT Astra Serif" w:hAnsi="PT Astra Serif"/>
          <w:color w:val="000000" w:themeColor="text1"/>
        </w:rPr>
        <w:t>8,6</w:t>
      </w:r>
      <w:r w:rsidRPr="005638F4">
        <w:rPr>
          <w:rFonts w:ascii="PT Astra Serif" w:hAnsi="PT Astra Serif"/>
          <w:color w:val="000000" w:themeColor="text1"/>
        </w:rPr>
        <w:t xml:space="preserve"> атм.;</w:t>
      </w:r>
    </w:p>
    <w:p w:rsidR="009442CB" w:rsidRPr="005638F4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давление в обратном трубопроводе –</w:t>
      </w:r>
      <w:r w:rsidR="007F762F" w:rsidRPr="005638F4">
        <w:rPr>
          <w:rFonts w:ascii="PT Astra Serif" w:hAnsi="PT Astra Serif"/>
          <w:color w:val="000000" w:themeColor="text1"/>
        </w:rPr>
        <w:t xml:space="preserve"> 2,6</w:t>
      </w:r>
      <w:r w:rsidRPr="005638F4">
        <w:rPr>
          <w:rFonts w:ascii="PT Astra Serif" w:hAnsi="PT Astra Serif"/>
          <w:color w:val="000000" w:themeColor="text1"/>
        </w:rPr>
        <w:t xml:space="preserve"> атм.;</w:t>
      </w:r>
    </w:p>
    <w:p w:rsidR="009442CB" w:rsidRPr="005638F4" w:rsidRDefault="009442CB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Параметры теплоносителя у концевых потребителей:</w:t>
      </w:r>
    </w:p>
    <w:p w:rsidR="009442CB" w:rsidRPr="005638F4" w:rsidRDefault="009442CB" w:rsidP="009442CB">
      <w:pPr>
        <w:pStyle w:val="16"/>
        <w:ind w:firstLine="709"/>
        <w:rPr>
          <w:rFonts w:ascii="PT Astra Serif" w:hAnsi="PT Astra Serif"/>
          <w:color w:val="000000" w:themeColor="text1"/>
          <w:u w:val="single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подающей линии – 5,5 - 1,5 </w:t>
      </w:r>
      <w:r w:rsidRPr="005638F4">
        <w:rPr>
          <w:rFonts w:ascii="PT Astra Serif" w:hAnsi="PT Astra Serif"/>
          <w:color w:val="000000" w:themeColor="text1"/>
          <w:u w:val="single"/>
        </w:rPr>
        <w:t>+</w:t>
      </w:r>
      <w:r w:rsidR="00804DEC" w:rsidRPr="005638F4">
        <w:rPr>
          <w:rFonts w:ascii="PT Astra Serif" w:hAnsi="PT Astra Serif"/>
          <w:color w:val="000000" w:themeColor="text1"/>
        </w:rPr>
        <w:t xml:space="preserve"> 0,</w:t>
      </w:r>
      <w:r w:rsidRPr="005638F4">
        <w:rPr>
          <w:rFonts w:ascii="PT Astra Serif" w:hAnsi="PT Astra Serif"/>
          <w:color w:val="000000" w:themeColor="text1"/>
        </w:rPr>
        <w:t>5 атм.;</w:t>
      </w:r>
    </w:p>
    <w:p w:rsidR="009442CB" w:rsidRPr="005638F4" w:rsidRDefault="009442CB" w:rsidP="009442CB">
      <w:pPr>
        <w:pStyle w:val="1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давление в обратной линии –   2 - 1 </w:t>
      </w:r>
      <w:r w:rsidRPr="005638F4">
        <w:rPr>
          <w:rFonts w:ascii="PT Astra Serif" w:hAnsi="PT Astra Serif"/>
          <w:color w:val="000000" w:themeColor="text1"/>
          <w:u w:val="single"/>
        </w:rPr>
        <w:t>+</w:t>
      </w:r>
      <w:r w:rsidRPr="005638F4">
        <w:rPr>
          <w:rFonts w:ascii="PT Astra Serif" w:hAnsi="PT Astra Serif"/>
          <w:color w:val="000000" w:themeColor="text1"/>
        </w:rPr>
        <w:t xml:space="preserve"> 0,2  атм.;</w:t>
      </w:r>
    </w:p>
    <w:p w:rsidR="009442CB" w:rsidRPr="005638F4" w:rsidRDefault="009442CB" w:rsidP="009442CB">
      <w:pPr>
        <w:pStyle w:val="aff6"/>
        <w:ind w:right="-143"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температура в подающей линии (при температуре наружного воздуха -2</w:t>
      </w:r>
      <w:r w:rsidR="00804DEC" w:rsidRPr="005638F4">
        <w:rPr>
          <w:rFonts w:ascii="PT Astra Serif" w:hAnsi="PT Astra Serif"/>
          <w:color w:val="000000" w:themeColor="text1"/>
        </w:rPr>
        <w:t>7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) – </w:t>
      </w:r>
    </w:p>
    <w:p w:rsidR="009442CB" w:rsidRPr="005638F4" w:rsidRDefault="009442CB" w:rsidP="009442CB">
      <w:pPr>
        <w:pStyle w:val="aff6"/>
        <w:ind w:right="-143"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9</w:t>
      </w:r>
      <w:r w:rsidR="00804DEC" w:rsidRPr="005638F4">
        <w:rPr>
          <w:rFonts w:ascii="PT Astra Serif" w:hAnsi="PT Astra Serif"/>
          <w:color w:val="000000" w:themeColor="text1"/>
        </w:rPr>
        <w:t>5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Pr="005638F4">
        <w:rPr>
          <w:rFonts w:ascii="PT Astra Serif" w:hAnsi="PT Astra Serif"/>
          <w:color w:val="000000" w:themeColor="text1"/>
          <w:vertAlign w:val="superscript"/>
        </w:rPr>
        <w:t>0</w:t>
      </w:r>
      <w:r w:rsidRPr="005638F4">
        <w:rPr>
          <w:rFonts w:ascii="PT Astra Serif" w:hAnsi="PT Astra Serif"/>
          <w:color w:val="000000" w:themeColor="text1"/>
        </w:rPr>
        <w:t>С.</w:t>
      </w:r>
    </w:p>
    <w:p w:rsidR="009442CB" w:rsidRPr="005638F4" w:rsidRDefault="009442CB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- температура в обратной линии (при температуре наружного воздуха -2</w:t>
      </w:r>
      <w:r w:rsidR="00804DEC" w:rsidRPr="005638F4">
        <w:rPr>
          <w:rFonts w:ascii="PT Astra Serif" w:hAnsi="PT Astra Serif"/>
          <w:color w:val="000000" w:themeColor="text1"/>
        </w:rPr>
        <w:t>7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.) – </w:t>
      </w:r>
    </w:p>
    <w:p w:rsidR="009442CB" w:rsidRPr="005638F4" w:rsidRDefault="00804DEC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>70</w:t>
      </w:r>
      <w:r w:rsidR="00787985" w:rsidRPr="005638F4">
        <w:rPr>
          <w:rFonts w:ascii="PT Astra Serif" w:hAnsi="PT Astra Serif"/>
          <w:color w:val="000000" w:themeColor="text1"/>
        </w:rPr>
        <w:t xml:space="preserve"> </w:t>
      </w:r>
      <w:r w:rsidR="009442CB" w:rsidRPr="005638F4">
        <w:rPr>
          <w:rFonts w:ascii="PT Astra Serif" w:hAnsi="PT Astra Serif"/>
          <w:color w:val="000000" w:themeColor="text1"/>
          <w:vertAlign w:val="superscript"/>
        </w:rPr>
        <w:t>0</w:t>
      </w:r>
      <w:r w:rsidR="009442CB" w:rsidRPr="005638F4">
        <w:rPr>
          <w:rFonts w:ascii="PT Astra Serif" w:hAnsi="PT Astra Serif"/>
          <w:color w:val="000000" w:themeColor="text1"/>
        </w:rPr>
        <w:t>С.</w:t>
      </w:r>
    </w:p>
    <w:p w:rsidR="009442CB" w:rsidRPr="005638F4" w:rsidRDefault="009442CB" w:rsidP="009442CB">
      <w:pPr>
        <w:pStyle w:val="aff6"/>
        <w:ind w:firstLine="709"/>
        <w:rPr>
          <w:rFonts w:ascii="PT Astra Serif" w:hAnsi="PT Astra Serif"/>
          <w:color w:val="000000" w:themeColor="text1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9442CB" w:rsidRDefault="009442CB" w:rsidP="009442CB">
      <w:pPr>
        <w:pStyle w:val="aff6"/>
        <w:ind w:firstLine="709"/>
        <w:rPr>
          <w:rFonts w:ascii="PT Astra Serif" w:hAnsi="PT Astra Serif"/>
        </w:rPr>
      </w:pPr>
    </w:p>
    <w:p w:rsidR="002C7AF6" w:rsidRDefault="002C7AF6" w:rsidP="009442CB">
      <w:pPr>
        <w:pStyle w:val="aff6"/>
        <w:ind w:firstLine="709"/>
        <w:rPr>
          <w:rFonts w:ascii="PT Astra Serif" w:hAnsi="PT Astra Serif"/>
        </w:rPr>
      </w:pPr>
    </w:p>
    <w:p w:rsidR="002C7AF6" w:rsidRDefault="002C7AF6" w:rsidP="009442CB">
      <w:pPr>
        <w:pStyle w:val="aff6"/>
        <w:ind w:firstLine="709"/>
        <w:rPr>
          <w:rFonts w:ascii="PT Astra Serif" w:hAnsi="PT Astra Serif"/>
        </w:rPr>
      </w:pPr>
    </w:p>
    <w:p w:rsidR="002C7AF6" w:rsidRDefault="002C7AF6" w:rsidP="009442CB">
      <w:pPr>
        <w:pStyle w:val="aff6"/>
        <w:ind w:firstLine="709"/>
        <w:rPr>
          <w:rFonts w:ascii="PT Astra Serif" w:hAnsi="PT Astra Serif"/>
        </w:rPr>
      </w:pPr>
    </w:p>
    <w:p w:rsidR="00D9713A" w:rsidRDefault="00D9713A" w:rsidP="009442CB">
      <w:pPr>
        <w:pStyle w:val="aff6"/>
        <w:ind w:firstLine="709"/>
        <w:rPr>
          <w:rFonts w:ascii="PT Astra Serif" w:hAnsi="PT Astra Serif"/>
        </w:rPr>
      </w:pPr>
    </w:p>
    <w:p w:rsidR="00D9713A" w:rsidRPr="0090491A" w:rsidRDefault="00D9713A" w:rsidP="009442CB">
      <w:pPr>
        <w:pStyle w:val="aff6"/>
        <w:ind w:firstLine="709"/>
        <w:rPr>
          <w:rFonts w:ascii="PT Astra Serif" w:hAnsi="PT Astra Serif"/>
        </w:rPr>
      </w:pPr>
    </w:p>
    <w:p w:rsidR="009442CB" w:rsidRPr="0090491A" w:rsidRDefault="00AB634F" w:rsidP="00FF798A">
      <w:pPr>
        <w:jc w:val="center"/>
        <w:rPr>
          <w:rFonts w:ascii="PT Astra Serif" w:hAnsi="PT Astra Serif"/>
          <w:b/>
          <w:bCs/>
          <w:i/>
          <w:iCs/>
          <w:color w:val="000000"/>
          <w:sz w:val="24"/>
        </w:rPr>
      </w:pPr>
      <w:r w:rsidRPr="0090491A">
        <w:rPr>
          <w:rFonts w:ascii="PT Astra Serif" w:hAnsi="PT Astra Serif"/>
          <w:b/>
          <w:bCs/>
          <w:i/>
          <w:iCs/>
          <w:color w:val="000000"/>
          <w:sz w:val="24"/>
        </w:rPr>
        <w:lastRenderedPageBreak/>
        <w:t xml:space="preserve">Характеристики </w:t>
      </w:r>
      <w:r w:rsidR="00FF798A" w:rsidRPr="0090491A">
        <w:rPr>
          <w:rFonts w:ascii="PT Astra Serif" w:hAnsi="PT Astra Serif"/>
          <w:b/>
          <w:bCs/>
          <w:i/>
          <w:iCs/>
          <w:color w:val="000000"/>
          <w:sz w:val="24"/>
        </w:rPr>
        <w:t>водогрейных котлов</w:t>
      </w:r>
    </w:p>
    <w:tbl>
      <w:tblPr>
        <w:tblpPr w:leftFromText="180" w:rightFromText="180" w:vertAnchor="text" w:horzAnchor="margin" w:tblpXSpec="center" w:tblpY="14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1620"/>
        <w:gridCol w:w="1117"/>
        <w:gridCol w:w="2783"/>
        <w:gridCol w:w="1224"/>
        <w:gridCol w:w="2011"/>
      </w:tblGrid>
      <w:tr w:rsidR="007F762F" w:rsidRPr="0090491A" w:rsidTr="00EC659A">
        <w:trPr>
          <w:trHeight w:val="5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62F" w:rsidRPr="0090491A" w:rsidRDefault="003F080E" w:rsidP="003F080E">
            <w:pPr>
              <w:ind w:hanging="134"/>
              <w:jc w:val="right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2.1.1.</w:t>
            </w:r>
          </w:p>
        </w:tc>
      </w:tr>
      <w:tr w:rsidR="007F762F" w:rsidRPr="0090491A" w:rsidTr="00EC659A">
        <w:trPr>
          <w:trHeight w:val="207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Тип котельного агрегата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Марка, заводской номер.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Теплопроизводительность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котла, Гкал/ч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Срок службы, лет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90491A">
              <w:rPr>
                <w:rFonts w:ascii="PT Astra Serif" w:hAnsi="PT Astra Serif"/>
                <w:color w:val="000000"/>
                <w:sz w:val="18"/>
                <w:szCs w:val="18"/>
              </w:rPr>
              <w:t>Вид исп. топлива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7F762F" w:rsidRPr="0090491A" w:rsidTr="00EC659A">
        <w:trPr>
          <w:trHeight w:val="322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ARCUS IGNIS</w:t>
            </w:r>
            <w:r w:rsidR="002E71A3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F-8000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7F762F" w:rsidRPr="0090491A" w:rsidRDefault="002E71A3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Ва</w:t>
            </w:r>
            <w:proofErr w:type="spellEnd"/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923D7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7F762F" w:rsidRPr="0090491A" w:rsidTr="00EC659A">
        <w:trPr>
          <w:trHeight w:val="57"/>
        </w:trPr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7F762F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.№ 677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6,89 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Резервное: дизтопливо 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FA743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№ 678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0"/>
              <w:jc w:val="left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Резервное: дизтопливо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047A6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FA743D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Заводской  № 679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  <w:p w:rsidR="007F762F" w:rsidRPr="0090491A" w:rsidRDefault="007F762F" w:rsidP="003F080E">
            <w:pPr>
              <w:ind w:firstLine="34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7F762F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9C0525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3F080E">
            <w:pPr>
              <w:ind w:left="-59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Водогрейный котел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2E71A3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ARCUS IGNIS F-8000 </w:t>
            </w:r>
          </w:p>
          <w:p w:rsidR="007F762F" w:rsidRPr="0090491A" w:rsidRDefault="002E71A3" w:rsidP="002E71A3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КВа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-8,0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)</w:t>
            </w:r>
          </w:p>
          <w:p w:rsidR="007F762F" w:rsidRPr="0090491A" w:rsidRDefault="002E71A3" w:rsidP="003F080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Заводской </w:t>
            </w:r>
            <w:r w:rsidR="007F762F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№ 680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6C5747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6,89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923D7B" w:rsidP="007F762F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7F762F" w:rsidRPr="0090491A" w:rsidRDefault="007F762F" w:rsidP="009C052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Основное: природный газ;</w:t>
            </w: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76" w:right="-94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left="-122" w:right="-80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:rsidR="007F762F" w:rsidRPr="0090491A" w:rsidRDefault="007F762F" w:rsidP="00804DEC">
            <w:pPr>
              <w:ind w:firstLine="3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7F762F" w:rsidRPr="0090491A" w:rsidTr="00EC659A">
        <w:trPr>
          <w:trHeight w:val="230"/>
        </w:trPr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62F" w:rsidRPr="0090491A" w:rsidRDefault="007F762F" w:rsidP="00804DE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9442CB" w:rsidRPr="0090491A" w:rsidRDefault="009442CB" w:rsidP="009442CB">
      <w:pPr>
        <w:rPr>
          <w:rFonts w:ascii="PT Astra Serif" w:hAnsi="PT Astra Serif"/>
          <w:b/>
          <w:bCs/>
          <w:szCs w:val="28"/>
        </w:rPr>
        <w:sectPr w:rsidR="009442CB" w:rsidRPr="0090491A" w:rsidSect="002C7AF6">
          <w:footerReference w:type="default" r:id="rId12"/>
          <w:pgSz w:w="11906" w:h="16838"/>
          <w:pgMar w:top="851" w:right="849" w:bottom="1134" w:left="851" w:header="709" w:footer="709" w:gutter="0"/>
          <w:cols w:space="708"/>
          <w:docGrid w:linePitch="360"/>
        </w:sectPr>
      </w:pPr>
    </w:p>
    <w:tbl>
      <w:tblPr>
        <w:tblW w:w="15840" w:type="dxa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2426"/>
        <w:gridCol w:w="1704"/>
        <w:gridCol w:w="1996"/>
        <w:gridCol w:w="2954"/>
        <w:gridCol w:w="2937"/>
      </w:tblGrid>
      <w:tr w:rsidR="009442CB" w:rsidRPr="0090491A" w:rsidTr="00104283">
        <w:trPr>
          <w:trHeight w:val="340"/>
          <w:jc w:val="center"/>
        </w:trPr>
        <w:tc>
          <w:tcPr>
            <w:tcW w:w="15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Характеристики насосного оборудования </w:t>
            </w:r>
            <w:r w:rsidR="002553D1"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водогрейной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котельной</w:t>
            </w:r>
          </w:p>
        </w:tc>
      </w:tr>
      <w:tr w:rsidR="009442CB" w:rsidRPr="0090491A" w:rsidTr="00104283">
        <w:trPr>
          <w:trHeight w:val="340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2.1.2.</w:t>
            </w:r>
          </w:p>
        </w:tc>
      </w:tr>
      <w:tr w:rsidR="009442CB" w:rsidRPr="0090491A" w:rsidTr="00104283">
        <w:trPr>
          <w:trHeight w:val="681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9442CB" w:rsidRPr="0090491A" w:rsidTr="00104283">
        <w:trPr>
          <w:trHeight w:val="34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</w:rPr>
            </w:pPr>
          </w:p>
        </w:tc>
      </w:tr>
      <w:tr w:rsidR="009442CB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125-100-320(285)-110,0/2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  <w:r w:rsidR="00EB73B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B6711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B6711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/час, напор 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97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92600" w:rsidP="00EB73BD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кВт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EB73B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29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NES</w:t>
            </w:r>
            <w:r w:rsidRP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125-100-320(285)-110,0/2 ф.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D9713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Сетевой электронасос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 xml:space="preserve">NES 125-100-320(285)-110,0/2 ф. «CNP»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252 м3/час, напор 97м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110 кВт, 2980 об/мин</w:t>
            </w:r>
          </w:p>
        </w:tc>
      </w:tr>
      <w:tr w:rsidR="00EB6711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711" w:rsidRPr="0090491A" w:rsidRDefault="00EB6711" w:rsidP="00EB671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EB6711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44769B" w:rsidP="0044769B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DL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65-10-10 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ф.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EB671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6711" w:rsidRPr="0090491A" w:rsidRDefault="00EB6711" w:rsidP="00EB6711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EB6711" w:rsidP="0044769B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</w:t>
            </w:r>
            <w:r w:rsidR="0044769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711" w:rsidRPr="0090491A" w:rsidRDefault="0044769B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</w:t>
            </w:r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кВт, 14</w:t>
            </w:r>
            <w:r w:rsidR="00692600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="00EB6711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насос №6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СDL 65-10-10 ф.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67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19м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№1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ф.  «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CNP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м 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№3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  <w:tr w:rsidR="00692600" w:rsidRPr="0090491A" w:rsidTr="00104283">
        <w:trPr>
          <w:trHeight w:val="30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Насос циркуляции котла №5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TD 200-16/4,</w:t>
            </w:r>
            <w:r w:rsidR="0010428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ф.  «CNP»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600" w:rsidRPr="0090491A" w:rsidRDefault="00692600" w:rsidP="00692600">
            <w:pPr>
              <w:rPr>
                <w:rFonts w:ascii="PT Astra Serif" w:hAnsi="PT Astra Serif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284 м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/час, напор 16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 вод. ст.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600" w:rsidRPr="0090491A" w:rsidRDefault="00692600" w:rsidP="00692600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18,5 кВт, 1490 об/мин</w:t>
            </w:r>
          </w:p>
        </w:tc>
      </w:tr>
    </w:tbl>
    <w:p w:rsidR="00787985" w:rsidRPr="0090491A" w:rsidRDefault="00787985" w:rsidP="00787985">
      <w:pPr>
        <w:ind w:firstLine="0"/>
        <w:rPr>
          <w:rFonts w:ascii="PT Astra Serif" w:hAnsi="PT Astra Serif"/>
          <w:szCs w:val="28"/>
        </w:rPr>
      </w:pPr>
    </w:p>
    <w:p w:rsidR="00AB634F" w:rsidRPr="0090491A" w:rsidRDefault="00AB634F" w:rsidP="00787985">
      <w:pPr>
        <w:ind w:firstLine="0"/>
        <w:rPr>
          <w:rFonts w:ascii="PT Astra Serif" w:hAnsi="PT Astra Serif"/>
          <w:szCs w:val="28"/>
        </w:rPr>
      </w:pPr>
    </w:p>
    <w:p w:rsidR="00AB634F" w:rsidRPr="0090491A" w:rsidRDefault="00AB634F" w:rsidP="00787985">
      <w:pPr>
        <w:ind w:firstLine="0"/>
        <w:rPr>
          <w:rFonts w:ascii="PT Astra Serif" w:hAnsi="PT Astra Serif"/>
          <w:szCs w:val="28"/>
        </w:rPr>
      </w:pPr>
    </w:p>
    <w:tbl>
      <w:tblPr>
        <w:tblW w:w="15730" w:type="dxa"/>
        <w:jc w:val="center"/>
        <w:tblLook w:val="04A0" w:firstRow="1" w:lastRow="0" w:firstColumn="1" w:lastColumn="0" w:noHBand="0" w:noVBand="1"/>
      </w:tblPr>
      <w:tblGrid>
        <w:gridCol w:w="618"/>
        <w:gridCol w:w="563"/>
        <w:gridCol w:w="3641"/>
        <w:gridCol w:w="1583"/>
        <w:gridCol w:w="1587"/>
        <w:gridCol w:w="1950"/>
        <w:gridCol w:w="2761"/>
        <w:gridCol w:w="3027"/>
      </w:tblGrid>
      <w:tr w:rsidR="00787985" w:rsidRPr="0090491A" w:rsidTr="009D7611">
        <w:trPr>
          <w:gridBefore w:val="1"/>
          <w:wBefore w:w="618" w:type="dxa"/>
          <w:trHeight w:val="1135"/>
          <w:jc w:val="center"/>
        </w:trPr>
        <w:tc>
          <w:tcPr>
            <w:tcW w:w="151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AB634F" w:rsidP="0021103E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lastRenderedPageBreak/>
              <w:t>Х</w:t>
            </w:r>
            <w:r w:rsidR="00787985"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арактеристики насосного оборудования ПНС</w:t>
            </w:r>
          </w:p>
        </w:tc>
      </w:tr>
      <w:tr w:rsidR="00787985" w:rsidRPr="0090491A" w:rsidTr="00787985">
        <w:trPr>
          <w:trHeight w:val="333"/>
          <w:jc w:val="center"/>
        </w:trPr>
        <w:tc>
          <w:tcPr>
            <w:tcW w:w="1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7985" w:rsidRPr="0090491A" w:rsidRDefault="00787985" w:rsidP="0021103E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2.1.3.</w:t>
            </w:r>
          </w:p>
        </w:tc>
      </w:tr>
      <w:tr w:rsidR="00787985" w:rsidRPr="0090491A" w:rsidTr="00787985">
        <w:trPr>
          <w:trHeight w:val="550"/>
          <w:jc w:val="center"/>
        </w:trPr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rPr>
                <w:rFonts w:ascii="PT Astra Serif" w:hAnsi="PT Astra Serif"/>
                <w:color w:val="00000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</w:rPr>
              <w:t>№ п/п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4"/>
              </w:rPr>
              <w:t>Мощность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1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91D7C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</w:t>
            </w:r>
            <w:r w:rsidR="00791D7C"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2 «Верхней»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60м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3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насос № 4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500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30м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787985" w:rsidRPr="0090491A" w:rsidTr="00787985">
        <w:trPr>
          <w:trHeight w:val="20"/>
          <w:jc w:val="center"/>
        </w:trPr>
        <w:tc>
          <w:tcPr>
            <w:tcW w:w="11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985" w:rsidRPr="0090491A" w:rsidRDefault="00787985" w:rsidP="00787985">
            <w:pPr>
              <w:pStyle w:val="af9"/>
              <w:numPr>
                <w:ilvl w:val="0"/>
                <w:numId w:val="21"/>
              </w:numPr>
              <w:ind w:left="810" w:right="134" w:hanging="356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787985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Подкачивающий насос 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№5, 6</w:t>
            </w:r>
            <w:r w:rsidRPr="0090491A">
              <w:rPr>
                <w:rFonts w:ascii="PT Astra Serif" w:hAnsi="PT Astra Serif"/>
                <w:spacing w:val="-1"/>
                <w:sz w:val="20"/>
                <w:szCs w:val="20"/>
              </w:rPr>
              <w:t xml:space="preserve"> «Нижней» части города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787985" w:rsidP="0021103E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127 м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/час, напор 80м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вод. ст.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985" w:rsidRPr="0090491A" w:rsidRDefault="00D9713A" w:rsidP="0021103E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45</w:t>
            </w:r>
            <w:r w:rsidR="00787985" w:rsidRPr="0090491A">
              <w:rPr>
                <w:rFonts w:ascii="PT Astra Serif" w:hAnsi="PT Astra Serif"/>
                <w:color w:val="000000"/>
                <w:spacing w:val="-1"/>
                <w:sz w:val="20"/>
                <w:szCs w:val="20"/>
              </w:rPr>
              <w:t>кВт, 3000об/мин</w:t>
            </w:r>
          </w:p>
        </w:tc>
      </w:tr>
    </w:tbl>
    <w:p w:rsidR="00787985" w:rsidRPr="0090491A" w:rsidRDefault="00787985" w:rsidP="00787985">
      <w:pPr>
        <w:rPr>
          <w:rFonts w:ascii="PT Astra Serif" w:hAnsi="PT Astra Serif"/>
          <w:szCs w:val="28"/>
        </w:rPr>
      </w:pPr>
    </w:p>
    <w:p w:rsidR="009442CB" w:rsidRPr="0090491A" w:rsidRDefault="009442CB" w:rsidP="00787985">
      <w:pPr>
        <w:ind w:firstLine="0"/>
        <w:rPr>
          <w:rFonts w:ascii="PT Astra Serif" w:hAnsi="PT Astra Serif"/>
          <w:szCs w:val="28"/>
        </w:rPr>
        <w:sectPr w:rsidR="009442CB" w:rsidRPr="0090491A" w:rsidSect="00D57A09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791D7C" w:rsidRPr="002C7AF6" w:rsidRDefault="00791D7C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lastRenderedPageBreak/>
        <w:t>Для подпитки сетевой воды в водогрейную котельную от</w:t>
      </w:r>
      <w:r w:rsidR="00787985" w:rsidRPr="002C7AF6">
        <w:rPr>
          <w:rFonts w:ascii="PT Astra Serif" w:hAnsi="PT Astra Serif"/>
        </w:rPr>
        <w:t xml:space="preserve"> </w:t>
      </w:r>
      <w:r w:rsidR="009442CB" w:rsidRPr="002C7AF6">
        <w:rPr>
          <w:rFonts w:ascii="PT Astra Serif" w:hAnsi="PT Astra Serif"/>
        </w:rPr>
        <w:t xml:space="preserve">ООО «Щекинская ГРЭС» </w:t>
      </w:r>
      <w:r w:rsidRPr="002C7AF6">
        <w:rPr>
          <w:rFonts w:ascii="PT Astra Serif" w:hAnsi="PT Astra Serif"/>
        </w:rPr>
        <w:t>проложен трубопровод В</w:t>
      </w:r>
      <w:proofErr w:type="gramStart"/>
      <w:r w:rsidRPr="002C7AF6">
        <w:rPr>
          <w:rFonts w:ascii="PT Astra Serif" w:hAnsi="PT Astra Serif"/>
        </w:rPr>
        <w:t>6</w:t>
      </w:r>
      <w:proofErr w:type="gramEnd"/>
      <w:r w:rsidRPr="002C7AF6">
        <w:rPr>
          <w:rFonts w:ascii="PT Astra Serif" w:hAnsi="PT Astra Serif"/>
        </w:rPr>
        <w:t xml:space="preserve"> (подачи умягченной химически очищенной воды </w:t>
      </w:r>
      <w:r w:rsidR="006721CF" w:rsidRPr="002C7AF6">
        <w:rPr>
          <w:rFonts w:ascii="PT Astra Serif" w:hAnsi="PT Astra Serif"/>
        </w:rPr>
        <w:t xml:space="preserve">объёмом </w:t>
      </w:r>
      <w:r w:rsidRPr="002C7AF6">
        <w:rPr>
          <w:rFonts w:ascii="PT Astra Serif" w:hAnsi="PT Astra Serif"/>
        </w:rPr>
        <w:t>до 200</w:t>
      </w:r>
      <w:r w:rsidR="006721CF" w:rsidRPr="002C7AF6">
        <w:rPr>
          <w:rFonts w:ascii="PT Astra Serif" w:hAnsi="PT Astra Serif"/>
        </w:rPr>
        <w:t xml:space="preserve"> </w:t>
      </w:r>
      <w:proofErr w:type="spellStart"/>
      <w:r w:rsidR="006721CF" w:rsidRPr="002C7AF6">
        <w:rPr>
          <w:rFonts w:ascii="PT Astra Serif" w:hAnsi="PT Astra Serif"/>
        </w:rPr>
        <w:t>тн</w:t>
      </w:r>
      <w:proofErr w:type="spellEnd"/>
      <w:r w:rsidR="006721CF" w:rsidRPr="002C7AF6">
        <w:rPr>
          <w:rFonts w:ascii="PT Astra Serif" w:hAnsi="PT Astra Serif"/>
        </w:rPr>
        <w:t>/час</w:t>
      </w:r>
      <w:r w:rsidRPr="002C7AF6">
        <w:rPr>
          <w:rFonts w:ascii="PT Astra Serif" w:hAnsi="PT Astra Serif"/>
        </w:rPr>
        <w:t>).</w:t>
      </w:r>
    </w:p>
    <w:p w:rsidR="009442CB" w:rsidRPr="002C7AF6" w:rsidRDefault="00791D7C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 ООО «Щекинская ГРЭС» </w:t>
      </w:r>
      <w:r w:rsidR="009442CB" w:rsidRPr="002C7AF6">
        <w:rPr>
          <w:rFonts w:ascii="PT Astra Serif" w:hAnsi="PT Astra Serif"/>
        </w:rPr>
        <w:t>оборудован</w:t>
      </w:r>
      <w:r w:rsidRPr="002C7AF6">
        <w:rPr>
          <w:rFonts w:ascii="PT Astra Serif" w:hAnsi="PT Astra Serif"/>
        </w:rPr>
        <w:t>а</w:t>
      </w:r>
      <w:r w:rsidR="009442CB" w:rsidRPr="002C7AF6">
        <w:rPr>
          <w:rFonts w:ascii="PT Astra Serif" w:hAnsi="PT Astra Serif"/>
        </w:rPr>
        <w:t xml:space="preserve"> системой </w:t>
      </w:r>
      <w:proofErr w:type="spellStart"/>
      <w:r w:rsidR="009442CB" w:rsidRPr="002C7AF6">
        <w:rPr>
          <w:rFonts w:ascii="PT Astra Serif" w:hAnsi="PT Astra Serif"/>
        </w:rPr>
        <w:t>химводоочистки</w:t>
      </w:r>
      <w:proofErr w:type="spellEnd"/>
      <w:r w:rsidR="009442CB" w:rsidRPr="002C7AF6">
        <w:rPr>
          <w:rFonts w:ascii="PT Astra Serif" w:hAnsi="PT Astra Serif"/>
        </w:rPr>
        <w:t xml:space="preserve">. Система </w:t>
      </w:r>
      <w:proofErr w:type="spellStart"/>
      <w:r w:rsidR="009442CB" w:rsidRPr="002C7AF6">
        <w:rPr>
          <w:rFonts w:ascii="PT Astra Serif" w:hAnsi="PT Astra Serif"/>
        </w:rPr>
        <w:t>химводоочистки</w:t>
      </w:r>
      <w:proofErr w:type="spellEnd"/>
      <w:r w:rsidR="009442CB" w:rsidRPr="002C7AF6">
        <w:rPr>
          <w:rFonts w:ascii="PT Astra Serif" w:hAnsi="PT Astra Serif"/>
        </w:rPr>
        <w:t xml:space="preserve"> состоит из следующего оборудования: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насосы сырой воды в количестве 4 шт.;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- механические фильтры в количестве 6 шт.;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</w:t>
      </w:r>
      <w:r w:rsidRPr="002C7AF6">
        <w:rPr>
          <w:rFonts w:ascii="PT Astra Serif" w:hAnsi="PT Astra Serif"/>
          <w:lang w:val="en-US"/>
        </w:rPr>
        <w:t>Na</w:t>
      </w:r>
      <w:r w:rsidRPr="002C7AF6">
        <w:rPr>
          <w:rFonts w:ascii="PT Astra Serif" w:hAnsi="PT Astra Serif"/>
        </w:rPr>
        <w:t>-</w:t>
      </w:r>
      <w:proofErr w:type="spellStart"/>
      <w:r w:rsidRPr="002C7AF6">
        <w:rPr>
          <w:rFonts w:ascii="PT Astra Serif" w:hAnsi="PT Astra Serif"/>
        </w:rPr>
        <w:t>катионитовые</w:t>
      </w:r>
      <w:proofErr w:type="spellEnd"/>
      <w:r w:rsidRPr="002C7AF6">
        <w:rPr>
          <w:rFonts w:ascii="PT Astra Serif" w:hAnsi="PT Astra Serif"/>
        </w:rPr>
        <w:t xml:space="preserve"> фильтры в количестве 6 шт.;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насосы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подогреватели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воды;</w:t>
      </w: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- баки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 в количестве 2 штук объемом 23 м</w:t>
      </w:r>
      <w:r w:rsidRPr="002C7AF6">
        <w:rPr>
          <w:rFonts w:ascii="PT Astra Serif" w:hAnsi="PT Astra Serif"/>
          <w:vertAlign w:val="superscript"/>
        </w:rPr>
        <w:t>3</w:t>
      </w:r>
      <w:r w:rsidRPr="002C7AF6">
        <w:rPr>
          <w:rFonts w:ascii="PT Astra Serif" w:hAnsi="PT Astra Serif"/>
        </w:rPr>
        <w:t>. каждый;</w:t>
      </w:r>
    </w:p>
    <w:p w:rsidR="009442CB" w:rsidRPr="002C7AF6" w:rsidRDefault="009442CB" w:rsidP="00FE1074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 xml:space="preserve"> Исходная вода подается насосами сырой воды на механические фильтры, где освобождается от взвешенных веществ, затем подается на </w:t>
      </w:r>
      <w:r w:rsidRPr="002C7AF6">
        <w:rPr>
          <w:rFonts w:ascii="PT Astra Serif" w:hAnsi="PT Astra Serif"/>
          <w:lang w:val="en-US"/>
        </w:rPr>
        <w:t>Na</w:t>
      </w:r>
      <w:r w:rsidRPr="002C7AF6">
        <w:rPr>
          <w:rFonts w:ascii="PT Astra Serif" w:hAnsi="PT Astra Serif"/>
        </w:rPr>
        <w:t>-</w:t>
      </w:r>
      <w:proofErr w:type="spellStart"/>
      <w:r w:rsidRPr="002C7AF6">
        <w:rPr>
          <w:rFonts w:ascii="PT Astra Serif" w:hAnsi="PT Astra Serif"/>
        </w:rPr>
        <w:t>катионитовые</w:t>
      </w:r>
      <w:proofErr w:type="spellEnd"/>
      <w:r w:rsidRPr="002C7AF6">
        <w:rPr>
          <w:rFonts w:ascii="PT Astra Serif" w:hAnsi="PT Astra Serif"/>
        </w:rPr>
        <w:t xml:space="preserve"> фильтры, где происходит замещение ионов солей жесткости на ион </w:t>
      </w:r>
      <w:r w:rsidRPr="002C7AF6">
        <w:rPr>
          <w:rFonts w:ascii="PT Astra Serif" w:hAnsi="PT Astra Serif"/>
          <w:lang w:val="en-US"/>
        </w:rPr>
        <w:t>N</w:t>
      </w:r>
      <w:r w:rsidRPr="002C7AF6">
        <w:rPr>
          <w:rFonts w:ascii="PT Astra Serif" w:hAnsi="PT Astra Serif"/>
        </w:rPr>
        <w:t xml:space="preserve">а, после чего насосами </w:t>
      </w:r>
      <w:proofErr w:type="spellStart"/>
      <w:r w:rsidRPr="002C7AF6">
        <w:rPr>
          <w:rFonts w:ascii="PT Astra Serif" w:hAnsi="PT Astra Serif"/>
        </w:rPr>
        <w:t>химочищенной</w:t>
      </w:r>
      <w:proofErr w:type="spellEnd"/>
      <w:r w:rsidRPr="002C7AF6">
        <w:rPr>
          <w:rFonts w:ascii="PT Astra Serif" w:hAnsi="PT Astra Serif"/>
        </w:rPr>
        <w:t xml:space="preserve"> воды подается в </w:t>
      </w:r>
      <w:r w:rsidR="006721CF" w:rsidRPr="002C7AF6">
        <w:rPr>
          <w:rFonts w:ascii="PT Astra Serif" w:hAnsi="PT Astra Serif"/>
        </w:rPr>
        <w:t>водогрейную котельную ООО «ТК-СОВЕТСК».</w:t>
      </w:r>
      <w:r w:rsidRPr="002C7AF6">
        <w:rPr>
          <w:rFonts w:ascii="PT Astra Serif" w:hAnsi="PT Astra Serif"/>
        </w:rPr>
        <w:t xml:space="preserve"> Производительность УХВО до 200т/час.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Согласно концессионному соглашению № ДС/70 от 29.05.2018г. в 2020 году ООО «ТК-Советск» обязан выполнить мероприятие: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«Выполнение переустройства внутренних помещений с реконструкцией инженерных коммуникаций (электроснабжение, теплоснабжение, водоснабжение, водоотведение). Замена насосного оборудования (замена 3-х насосных агрегатов 8НДВ, 11Д630-90Б на 3 насосных агрегата 1Д630-90Б с устройством плавного пуска-частотным приводом).»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Стоимость мероприятия составляет 4 000 тыс. руб. с НДС.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</w:p>
    <w:p w:rsidR="009C3DD7" w:rsidRPr="002C7AF6" w:rsidRDefault="009C3DD7" w:rsidP="00FE1074">
      <w:pPr>
        <w:autoSpaceDE w:val="0"/>
        <w:autoSpaceDN w:val="0"/>
        <w:ind w:firstLine="851"/>
        <w:rPr>
          <w:b/>
          <w:sz w:val="24"/>
        </w:rPr>
      </w:pPr>
      <w:r w:rsidRPr="002C7AF6">
        <w:rPr>
          <w:b/>
          <w:sz w:val="24"/>
        </w:rPr>
        <w:t>Набор работ по сметному расчету: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Демонтаж четырёх насосов (2 сетевых насоса «верха» города и 2 насоса «низа» города);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Монтаж трёх насосов (меняются два существующих насоса «верха» на аналогичные и устанавливается дополнительно третий резервный насос «верха» города вместо двух «низа»);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Заливка фундамента под третий насос;</w:t>
      </w:r>
    </w:p>
    <w:p w:rsidR="009C3DD7" w:rsidRPr="002C7AF6" w:rsidRDefault="009C3DD7" w:rsidP="00FE1074">
      <w:pPr>
        <w:pStyle w:val="af9"/>
        <w:widowControl w:val="0"/>
        <w:numPr>
          <w:ilvl w:val="0"/>
          <w:numId w:val="28"/>
        </w:numPr>
        <w:autoSpaceDE w:val="0"/>
        <w:autoSpaceDN w:val="0"/>
        <w:jc w:val="both"/>
      </w:pPr>
      <w:r w:rsidRPr="002C7AF6">
        <w:t>Устройство сан. узла для операторов насосной.</w:t>
      </w:r>
    </w:p>
    <w:p w:rsidR="009C3DD7" w:rsidRPr="002C7AF6" w:rsidRDefault="009C3DD7" w:rsidP="00FE1074">
      <w:pPr>
        <w:autoSpaceDE w:val="0"/>
        <w:autoSpaceDN w:val="0"/>
        <w:ind w:firstLine="851"/>
        <w:rPr>
          <w:sz w:val="24"/>
        </w:rPr>
      </w:pPr>
      <w:r w:rsidRPr="002C7AF6">
        <w:rPr>
          <w:sz w:val="24"/>
        </w:rPr>
        <w:t>Несмотря на то, что в названии мероприятия есть упоминание частотного привода в сметном расчете он отсутствует полностью.</w:t>
      </w:r>
    </w:p>
    <w:p w:rsidR="009C3DD7" w:rsidRPr="002C7AF6" w:rsidRDefault="009C3DD7" w:rsidP="00FE1074">
      <w:pPr>
        <w:autoSpaceDE w:val="0"/>
        <w:autoSpaceDN w:val="0"/>
        <w:ind w:firstLine="851"/>
        <w:rPr>
          <w:b/>
          <w:sz w:val="24"/>
        </w:rPr>
      </w:pPr>
    </w:p>
    <w:p w:rsidR="009C3DD7" w:rsidRPr="002C7AF6" w:rsidRDefault="009C3DD7" w:rsidP="00FE1074">
      <w:pPr>
        <w:autoSpaceDE w:val="0"/>
        <w:autoSpaceDN w:val="0"/>
        <w:jc w:val="center"/>
        <w:rPr>
          <w:b/>
          <w:sz w:val="24"/>
        </w:rPr>
      </w:pPr>
      <w:r w:rsidRPr="002C7AF6">
        <w:rPr>
          <w:b/>
          <w:sz w:val="24"/>
        </w:rPr>
        <w:t>Информация по выполненным работам (затратам) на ПНС</w:t>
      </w:r>
    </w:p>
    <w:p w:rsidR="009C3DD7" w:rsidRPr="002C7AF6" w:rsidRDefault="009C3DD7" w:rsidP="009C3DD7">
      <w:pPr>
        <w:autoSpaceDE w:val="0"/>
        <w:autoSpaceDN w:val="0"/>
        <w:rPr>
          <w:sz w:val="24"/>
        </w:rPr>
      </w:pPr>
    </w:p>
    <w:tbl>
      <w:tblPr>
        <w:tblStyle w:val="a5"/>
        <w:tblW w:w="10079" w:type="dxa"/>
        <w:tblLook w:val="04A0" w:firstRow="1" w:lastRow="0" w:firstColumn="1" w:lastColumn="0" w:noHBand="0" w:noVBand="1"/>
      </w:tblPr>
      <w:tblGrid>
        <w:gridCol w:w="594"/>
        <w:gridCol w:w="3512"/>
        <w:gridCol w:w="1578"/>
        <w:gridCol w:w="1577"/>
        <w:gridCol w:w="2818"/>
      </w:tblGrid>
      <w:tr w:rsidR="009C3DD7" w:rsidRPr="002C7AF6" w:rsidTr="009C3DD7">
        <w:tc>
          <w:tcPr>
            <w:tcW w:w="594" w:type="dxa"/>
          </w:tcPr>
          <w:p w:rsidR="009C3DD7" w:rsidRPr="002C7AF6" w:rsidRDefault="009C3DD7" w:rsidP="009C3DD7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№ п/п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Срок выполнения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Стоимость, тыс. руб.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Примечание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Замена насоса сетевого «верха» №1 (1Д630-90Б)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2018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215,291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хоз.способом</w:t>
            </w:r>
            <w:proofErr w:type="spellEnd"/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Установка обратных клапанов на насосах №1 и №2 Ду-200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36,0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хоз.способом</w:t>
            </w:r>
            <w:proofErr w:type="spellEnd"/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Установлены шаровые краны </w:t>
            </w:r>
            <w:proofErr w:type="spellStart"/>
            <w:r w:rsidRPr="002C7AF6">
              <w:rPr>
                <w:sz w:val="24"/>
              </w:rPr>
              <w:t>Ду</w:t>
            </w:r>
            <w:proofErr w:type="spellEnd"/>
            <w:r w:rsidRPr="002C7AF6">
              <w:rPr>
                <w:sz w:val="24"/>
              </w:rPr>
              <w:t xml:space="preserve"> -150 на РКД  -1, 2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</w:t>
            </w:r>
            <w:r w:rsidR="00AF655F" w:rsidRPr="002C7AF6">
              <w:rPr>
                <w:sz w:val="24"/>
              </w:rPr>
              <w:t xml:space="preserve">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26,7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хоз.способом</w:t>
            </w:r>
            <w:proofErr w:type="spellEnd"/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4.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Заменен участок трубопровода Ду200 на </w:t>
            </w:r>
            <w:proofErr w:type="spellStart"/>
            <w:r w:rsidRPr="002C7AF6">
              <w:rPr>
                <w:sz w:val="24"/>
              </w:rPr>
              <w:t>Ду</w:t>
            </w:r>
            <w:proofErr w:type="spellEnd"/>
            <w:r w:rsidRPr="002C7AF6">
              <w:rPr>
                <w:sz w:val="24"/>
              </w:rPr>
              <w:t xml:space="preserve"> 250, протяженностью 10 м. (1,423 т) на напорной линии насоса №1, стоимостью (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67,541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 xml:space="preserve">Указана стоимость материалов. Работы выполнены </w:t>
            </w:r>
            <w:proofErr w:type="spellStart"/>
            <w:r w:rsidRPr="002C7AF6">
              <w:rPr>
                <w:sz w:val="24"/>
              </w:rPr>
              <w:t>хоз.способом</w:t>
            </w:r>
            <w:proofErr w:type="spellEnd"/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lastRenderedPageBreak/>
              <w:t>5.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Проектирование работ по реконструкции инженерных коммуникаций ПНС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Декабрь 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99,0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Договор на проектирование заключен.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6.</w:t>
            </w:r>
          </w:p>
        </w:tc>
        <w:tc>
          <w:tcPr>
            <w:tcW w:w="3512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Приобретение насосных агрегатов для замены сетевых насосов</w:t>
            </w:r>
          </w:p>
        </w:tc>
        <w:tc>
          <w:tcPr>
            <w:tcW w:w="157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Декабрь 2020 г.</w:t>
            </w: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1 080,0</w:t>
            </w:r>
          </w:p>
        </w:tc>
        <w:tc>
          <w:tcPr>
            <w:tcW w:w="2818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Договор поставки с заводом в стадии заключения.</w:t>
            </w:r>
          </w:p>
        </w:tc>
      </w:tr>
      <w:tr w:rsidR="009C3DD7" w:rsidRPr="002C7AF6" w:rsidTr="009C3DD7">
        <w:tc>
          <w:tcPr>
            <w:tcW w:w="594" w:type="dxa"/>
          </w:tcPr>
          <w:p w:rsidR="009C3DD7" w:rsidRPr="002C7AF6" w:rsidRDefault="009C3DD7" w:rsidP="009C3DD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3512" w:type="dxa"/>
          </w:tcPr>
          <w:p w:rsidR="009C3DD7" w:rsidRPr="002C7AF6" w:rsidRDefault="009C3DD7" w:rsidP="009C3DD7">
            <w:pPr>
              <w:autoSpaceDE w:val="0"/>
              <w:autoSpaceDN w:val="0"/>
              <w:rPr>
                <w:sz w:val="24"/>
              </w:rPr>
            </w:pPr>
            <w:r w:rsidRPr="002C7AF6">
              <w:rPr>
                <w:sz w:val="24"/>
              </w:rPr>
              <w:t>Итого</w:t>
            </w:r>
          </w:p>
        </w:tc>
        <w:tc>
          <w:tcPr>
            <w:tcW w:w="1578" w:type="dxa"/>
          </w:tcPr>
          <w:p w:rsidR="009C3DD7" w:rsidRPr="002C7AF6" w:rsidRDefault="009C3DD7" w:rsidP="009C3DD7">
            <w:pPr>
              <w:autoSpaceDE w:val="0"/>
              <w:autoSpaceDN w:val="0"/>
              <w:jc w:val="center"/>
              <w:rPr>
                <w:sz w:val="24"/>
              </w:rPr>
            </w:pPr>
          </w:p>
        </w:tc>
        <w:tc>
          <w:tcPr>
            <w:tcW w:w="1577" w:type="dxa"/>
          </w:tcPr>
          <w:p w:rsidR="009C3DD7" w:rsidRPr="002C7AF6" w:rsidRDefault="009C3DD7" w:rsidP="00AF655F">
            <w:pPr>
              <w:autoSpaceDE w:val="0"/>
              <w:autoSpaceDN w:val="0"/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1 524,532</w:t>
            </w:r>
          </w:p>
        </w:tc>
        <w:tc>
          <w:tcPr>
            <w:tcW w:w="2818" w:type="dxa"/>
          </w:tcPr>
          <w:p w:rsidR="009C3DD7" w:rsidRPr="002C7AF6" w:rsidRDefault="009C3DD7" w:rsidP="009C3DD7">
            <w:pPr>
              <w:autoSpaceDE w:val="0"/>
              <w:autoSpaceDN w:val="0"/>
              <w:rPr>
                <w:sz w:val="24"/>
              </w:rPr>
            </w:pPr>
          </w:p>
        </w:tc>
      </w:tr>
    </w:tbl>
    <w:p w:rsidR="009C3DD7" w:rsidRPr="002C7AF6" w:rsidRDefault="009C3DD7" w:rsidP="009C3DD7">
      <w:pPr>
        <w:spacing w:line="360" w:lineRule="auto"/>
        <w:rPr>
          <w:sz w:val="24"/>
        </w:rPr>
      </w:pPr>
    </w:p>
    <w:p w:rsidR="009C3DD7" w:rsidRPr="002C7AF6" w:rsidRDefault="009C3DD7" w:rsidP="009C3DD7">
      <w:pPr>
        <w:autoSpaceDE w:val="0"/>
        <w:autoSpaceDN w:val="0"/>
        <w:spacing w:line="360" w:lineRule="auto"/>
        <w:ind w:firstLine="851"/>
        <w:rPr>
          <w:sz w:val="24"/>
        </w:rPr>
      </w:pPr>
      <w:r w:rsidRPr="002C7AF6">
        <w:rPr>
          <w:sz w:val="24"/>
        </w:rPr>
        <w:t>При работе ПНС постоянно загруженным находится один сетевой насос «верха» города марки 1Д630-90Б. Исходя из того, что при зимнем режиме работы данный агрегат загружен практически на 100% установка частотного привода не целесообразна.</w:t>
      </w:r>
    </w:p>
    <w:p w:rsidR="009C3DD7" w:rsidRPr="002C7AF6" w:rsidRDefault="009C3DD7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2C7AF6" w:rsidRDefault="009442CB" w:rsidP="007F58C1">
      <w:pPr>
        <w:pStyle w:val="2"/>
        <w:rPr>
          <w:i/>
        </w:rPr>
      </w:pPr>
      <w:bookmarkStart w:id="6" w:name="_Toc57721325"/>
      <w:r w:rsidRPr="002C7AF6">
        <w:t>2.2. Тепловые сети</w:t>
      </w:r>
      <w:bookmarkEnd w:id="6"/>
    </w:p>
    <w:p w:rsidR="009C3DD7" w:rsidRPr="002C7AF6" w:rsidRDefault="009C3DD7" w:rsidP="00FE1074">
      <w:pPr>
        <w:pStyle w:val="aff6"/>
        <w:ind w:firstLine="567"/>
        <w:jc w:val="both"/>
      </w:pPr>
      <w:r w:rsidRPr="002C7AF6">
        <w:t>Суммарная присоединенная тепловая нагрузка составляет 31,0219 Гкал/час.</w:t>
      </w:r>
    </w:p>
    <w:p w:rsidR="009C3DD7" w:rsidRPr="002C7AF6" w:rsidRDefault="009C3DD7" w:rsidP="00FE1074">
      <w:pPr>
        <w:pStyle w:val="aff6"/>
        <w:ind w:firstLine="567"/>
        <w:jc w:val="both"/>
      </w:pPr>
      <w:r w:rsidRPr="002C7AF6">
        <w:t xml:space="preserve">Система горячего водоснабжения (ГВС) открытая. </w:t>
      </w:r>
    </w:p>
    <w:p w:rsidR="009C3DD7" w:rsidRPr="002C7AF6" w:rsidRDefault="009C3DD7" w:rsidP="00FE1074">
      <w:pPr>
        <w:pStyle w:val="aff6"/>
        <w:ind w:firstLine="567"/>
        <w:jc w:val="both"/>
      </w:pPr>
      <w:r w:rsidRPr="002C7AF6">
        <w:t xml:space="preserve">Сети теплоснабжения выполнены в двухтрубном исполнении, способ прокладки тепловых сетей надземный или подземный канальный в непроходных каналах и </w:t>
      </w:r>
      <w:proofErr w:type="spellStart"/>
      <w:r w:rsidRPr="002C7AF6">
        <w:t>бесканальный</w:t>
      </w:r>
      <w:proofErr w:type="spellEnd"/>
      <w:r w:rsidRPr="002C7AF6">
        <w:t>. Общая протяженность тепловых сетей в двухтрубном исполнении составляет – 26,544 км, в том числе:</w:t>
      </w:r>
    </w:p>
    <w:p w:rsidR="009C3DD7" w:rsidRPr="002C7AF6" w:rsidRDefault="009C3DD7" w:rsidP="00FE1074">
      <w:pPr>
        <w:pStyle w:val="aff6"/>
        <w:ind w:firstLine="709"/>
      </w:pPr>
      <w:r w:rsidRPr="002C7AF6">
        <w:t>- надземных – 10,721 км;</w:t>
      </w:r>
    </w:p>
    <w:p w:rsidR="009C3DD7" w:rsidRPr="002C7AF6" w:rsidRDefault="009C3DD7" w:rsidP="00FE1074">
      <w:pPr>
        <w:pStyle w:val="aff6"/>
        <w:ind w:firstLine="709"/>
      </w:pPr>
      <w:r w:rsidRPr="002C7AF6">
        <w:t>- подземных – 15,823 км;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Общее количество тепловых камер и узлов составляет 219 шт.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Распределение тепловых сетей в зависимости от года ввода в эксплуатацию протяженностью: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- 19,828 км – 1951 г. (76,1% от всей протяженности тепловых сетей);</w:t>
      </w:r>
    </w:p>
    <w:p w:rsidR="009C3DD7" w:rsidRPr="002C7AF6" w:rsidRDefault="009C3DD7" w:rsidP="00FE1074">
      <w:pPr>
        <w:pStyle w:val="aff6"/>
        <w:ind w:firstLine="709"/>
        <w:jc w:val="both"/>
      </w:pPr>
      <w:r w:rsidRPr="002C7AF6">
        <w:t>- 1,77 км – 1961-1980 гг. (6,8% от всей протяженности тепловых сетей);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>- 4,946 км – 2003-2012 гг. (17,1% от всей протяженности тепловых сетей).</w:t>
      </w:r>
    </w:p>
    <w:p w:rsidR="009C3DD7" w:rsidRPr="002C7AF6" w:rsidRDefault="009C3DD7" w:rsidP="00FE1074">
      <w:pPr>
        <w:rPr>
          <w:sz w:val="24"/>
        </w:rPr>
      </w:pPr>
    </w:p>
    <w:p w:rsidR="009C3DD7" w:rsidRPr="002C7AF6" w:rsidRDefault="009C3DD7" w:rsidP="009C3DD7">
      <w:pPr>
        <w:pStyle w:val="aff6"/>
        <w:spacing w:line="360" w:lineRule="auto"/>
        <w:jc w:val="center"/>
        <w:rPr>
          <w:b/>
        </w:rPr>
      </w:pPr>
      <w:r w:rsidRPr="002C7AF6">
        <w:rPr>
          <w:b/>
        </w:rPr>
        <w:t>Соотношение тепловых сетей в зависимости от года постройки</w:t>
      </w:r>
    </w:p>
    <w:p w:rsidR="009C3DD7" w:rsidRPr="002C7AF6" w:rsidRDefault="009C3DD7" w:rsidP="009C3DD7">
      <w:pPr>
        <w:jc w:val="center"/>
      </w:pPr>
      <w:r w:rsidRPr="002C7AF6">
        <w:rPr>
          <w:noProof/>
        </w:rPr>
        <w:drawing>
          <wp:inline distT="0" distB="0" distL="0" distR="0" wp14:anchorId="0CCB8750" wp14:editId="7712C86C">
            <wp:extent cx="4933666" cy="1890215"/>
            <wp:effectExtent l="0" t="0" r="635" b="1524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C3DD7" w:rsidRPr="002C7AF6" w:rsidRDefault="009C3DD7" w:rsidP="009C3DD7">
      <w:pPr>
        <w:jc w:val="center"/>
      </w:pPr>
      <w:r w:rsidRPr="002C7AF6">
        <w:t>Сводная характеристика тепловых сетей</w:t>
      </w:r>
    </w:p>
    <w:tbl>
      <w:tblPr>
        <w:tblW w:w="8691" w:type="dxa"/>
        <w:tblInd w:w="562" w:type="dxa"/>
        <w:tblLook w:val="04A0" w:firstRow="1" w:lastRow="0" w:firstColumn="1" w:lastColumn="0" w:noHBand="0" w:noVBand="1"/>
      </w:tblPr>
      <w:tblGrid>
        <w:gridCol w:w="2720"/>
        <w:gridCol w:w="2994"/>
        <w:gridCol w:w="2977"/>
      </w:tblGrid>
      <w:tr w:rsidR="009C3DD7" w:rsidRPr="002C7AF6" w:rsidTr="009C3DD7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 xml:space="preserve">Длина трубопровода, (в 2-х трубном </w:t>
            </w:r>
            <w:proofErr w:type="spellStart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исчисл</w:t>
            </w:r>
            <w:proofErr w:type="spellEnd"/>
            <w:r w:rsidRPr="002C7AF6">
              <w:rPr>
                <w:rFonts w:ascii="PT Astra Serif" w:hAnsi="PT Astra Serif"/>
                <w:b/>
                <w:color w:val="000000"/>
                <w:sz w:val="24"/>
              </w:rPr>
              <w:t>.) м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650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lastRenderedPageBreak/>
              <w:t>0,108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9C3DD7" w:rsidRPr="002C7AF6" w:rsidTr="009C3DD7">
        <w:trPr>
          <w:trHeight w:val="299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9C3DD7" w:rsidRPr="002C7AF6" w:rsidTr="009C3DD7">
        <w:trPr>
          <w:trHeight w:val="16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9C3DD7" w:rsidRPr="002C7AF6" w:rsidTr="009C3DD7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9C3DD7" w:rsidRPr="002C7AF6" w:rsidTr="009C3DD7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C7AF6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9C3DD7" w:rsidRPr="002C7AF6" w:rsidTr="009C3DD7">
        <w:trPr>
          <w:trHeight w:val="283"/>
        </w:trPr>
        <w:tc>
          <w:tcPr>
            <w:tcW w:w="5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C7AF6">
              <w:rPr>
                <w:rFonts w:ascii="PT Astra Serif" w:hAnsi="PT Astra Serif"/>
                <w:color w:val="000000"/>
                <w:sz w:val="20"/>
                <w:szCs w:val="20"/>
              </w:rPr>
              <w:t>26544</w:t>
            </w:r>
          </w:p>
        </w:tc>
      </w:tr>
    </w:tbl>
    <w:p w:rsidR="009C3DD7" w:rsidRPr="002C7AF6" w:rsidRDefault="009C3DD7" w:rsidP="009C3DD7">
      <w:pPr>
        <w:ind w:firstLine="708"/>
      </w:pPr>
    </w:p>
    <w:p w:rsidR="009C3DD7" w:rsidRPr="002C7AF6" w:rsidRDefault="009C3DD7" w:rsidP="009C3DD7">
      <w:pPr>
        <w:ind w:firstLine="708"/>
        <w:rPr>
          <w:b/>
        </w:rPr>
      </w:pPr>
      <w:r w:rsidRPr="002C7AF6">
        <w:rPr>
          <w:b/>
        </w:rPr>
        <w:t>Фактические показатели работы тепловой сети.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>После запуска котельной проводились режимно-наладочные и настроечные работы в первой половине 2019 г., поэтому для анализа показателей за год принимаем фактические показатели за вторую половину 2019 г. и первую половину 2020 г.</w:t>
      </w:r>
    </w:p>
    <w:tbl>
      <w:tblPr>
        <w:tblW w:w="10124" w:type="dxa"/>
        <w:tblLook w:val="04A0" w:firstRow="1" w:lastRow="0" w:firstColumn="1" w:lastColumn="0" w:noHBand="0" w:noVBand="1"/>
      </w:tblPr>
      <w:tblGrid>
        <w:gridCol w:w="513"/>
        <w:gridCol w:w="2317"/>
        <w:gridCol w:w="1160"/>
        <w:gridCol w:w="1151"/>
        <w:gridCol w:w="821"/>
        <w:gridCol w:w="1150"/>
        <w:gridCol w:w="931"/>
        <w:gridCol w:w="1150"/>
        <w:gridCol w:w="931"/>
      </w:tblGrid>
      <w:tr w:rsidR="009C3DD7" w:rsidRPr="002C7AF6" w:rsidTr="009C3DD7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Наименование ресурса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b/>
                <w:color w:val="000000"/>
                <w:sz w:val="20"/>
                <w:szCs w:val="20"/>
              </w:rPr>
              <w:t>Ед</w:t>
            </w:r>
            <w:proofErr w:type="spellEnd"/>
            <w:r w:rsidRPr="002C7AF6">
              <w:rPr>
                <w:b/>
                <w:color w:val="000000"/>
                <w:sz w:val="20"/>
                <w:szCs w:val="20"/>
              </w:rPr>
              <w:t xml:space="preserve"> изм.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2 пол. 2019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1 пол. 2020 г.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Прогноз год</w:t>
            </w:r>
          </w:p>
        </w:tc>
      </w:tr>
      <w:tr w:rsidR="009C3DD7" w:rsidRPr="002C7AF6" w:rsidTr="009C3DD7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2C7AF6">
              <w:rPr>
                <w:b/>
                <w:color w:val="000000"/>
                <w:sz w:val="20"/>
                <w:szCs w:val="20"/>
              </w:rPr>
              <w:t>Факт</w:t>
            </w:r>
          </w:p>
        </w:tc>
      </w:tr>
      <w:tr w:rsidR="009C3DD7" w:rsidRPr="002C7AF6" w:rsidTr="009C3DD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Расход теплоносителя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тыс. м куб.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16,038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140,09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17,062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215,913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33,1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356,003</w:t>
            </w:r>
          </w:p>
        </w:tc>
      </w:tr>
      <w:tr w:rsidR="009C3DD7" w:rsidRPr="002C7AF6" w:rsidTr="009C3DD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Расход ТЭ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тыс. Гкал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12,09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14,312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18,85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23,15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DD7" w:rsidRPr="002C7AF6" w:rsidRDefault="009C3DD7" w:rsidP="009C3DD7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33,162</w:t>
            </w:r>
          </w:p>
        </w:tc>
      </w:tr>
    </w:tbl>
    <w:p w:rsidR="009C3DD7" w:rsidRPr="002C7AF6" w:rsidRDefault="009C3DD7" w:rsidP="009C3DD7">
      <w:pPr>
        <w:ind w:firstLine="708"/>
      </w:pPr>
    </w:p>
    <w:p w:rsidR="009C3DD7" w:rsidRPr="002C7AF6" w:rsidRDefault="009C3DD7" w:rsidP="00FE1074">
      <w:pPr>
        <w:rPr>
          <w:b/>
        </w:rPr>
      </w:pPr>
      <w:r w:rsidRPr="002C7AF6">
        <w:rPr>
          <w:b/>
        </w:rPr>
        <w:t>Регулировка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 xml:space="preserve">В 2017 году информацию по тепловым сетям интегрировали в специализированную программу </w:t>
      </w:r>
      <w:proofErr w:type="spellStart"/>
      <w:r w:rsidRPr="002C7AF6">
        <w:rPr>
          <w:sz w:val="24"/>
        </w:rPr>
        <w:t>Zulu</w:t>
      </w:r>
      <w:proofErr w:type="spellEnd"/>
      <w:r w:rsidRPr="002C7AF6">
        <w:rPr>
          <w:sz w:val="24"/>
        </w:rPr>
        <w:t xml:space="preserve"> </w:t>
      </w:r>
      <w:proofErr w:type="spellStart"/>
      <w:r w:rsidRPr="002C7AF6">
        <w:rPr>
          <w:sz w:val="24"/>
        </w:rPr>
        <w:t>Thermo</w:t>
      </w:r>
      <w:proofErr w:type="spellEnd"/>
      <w:r w:rsidRPr="002C7AF6">
        <w:rPr>
          <w:sz w:val="24"/>
        </w:rPr>
        <w:t xml:space="preserve"> 7.0 для расчета режима работы и дальнейшей работы по наладке. </w:t>
      </w:r>
    </w:p>
    <w:p w:rsidR="009C3DD7" w:rsidRPr="002C7AF6" w:rsidRDefault="009C3DD7" w:rsidP="00FE1074">
      <w:pPr>
        <w:rPr>
          <w:sz w:val="24"/>
        </w:rPr>
      </w:pPr>
      <w:r w:rsidRPr="002C7AF6">
        <w:rPr>
          <w:sz w:val="24"/>
        </w:rPr>
        <w:t>В 2018 – 2019 годах согласно рекомендациям специализированной организации были приобретены и смонтированы регулировочные узлы на распределительных точках тепловых сетей (тепловые камеры) состоящие из дроссельных диафрагм и КИП.</w:t>
      </w:r>
    </w:p>
    <w:p w:rsidR="009C3DD7" w:rsidRPr="002C7AF6" w:rsidRDefault="009C3DD7" w:rsidP="009C3DD7">
      <w:pPr>
        <w:ind w:firstLine="708"/>
        <w:jc w:val="center"/>
        <w:rPr>
          <w:b/>
        </w:rPr>
      </w:pPr>
    </w:p>
    <w:p w:rsidR="009C3DD7" w:rsidRPr="002C7AF6" w:rsidRDefault="009C3DD7" w:rsidP="009C3DD7">
      <w:pPr>
        <w:ind w:firstLine="708"/>
        <w:jc w:val="center"/>
        <w:rPr>
          <w:b/>
        </w:rPr>
      </w:pPr>
      <w:r w:rsidRPr="002C7AF6">
        <w:rPr>
          <w:b/>
        </w:rPr>
        <w:t xml:space="preserve">Информация по установленным регулирующим диафрагмам за 2018 – 2019 </w:t>
      </w:r>
      <w:proofErr w:type="spellStart"/>
      <w:r w:rsidRPr="002C7AF6">
        <w:rPr>
          <w:b/>
        </w:rPr>
        <w:t>гг</w:t>
      </w:r>
      <w:proofErr w:type="spellEnd"/>
    </w:p>
    <w:tbl>
      <w:tblPr>
        <w:tblStyle w:val="a5"/>
        <w:tblW w:w="8715" w:type="dxa"/>
        <w:jc w:val="center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1632"/>
      </w:tblGrid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Диаметр условного прохода, мм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jc w:val="center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>Количество, шт.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22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13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33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100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44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150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12</w:t>
            </w:r>
          </w:p>
        </w:tc>
      </w:tr>
      <w:tr w:rsidR="009C3DD7" w:rsidRPr="002C7AF6" w:rsidTr="00FE1074">
        <w:trPr>
          <w:trHeight w:val="311"/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55</w:t>
            </w: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Регулируемые дроссельные диафрагмы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200</w:t>
            </w: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</w:t>
            </w:r>
          </w:p>
        </w:tc>
      </w:tr>
      <w:tr w:rsidR="009C3DD7" w:rsidRPr="002C7AF6" w:rsidTr="009C3DD7">
        <w:trPr>
          <w:jc w:val="center"/>
        </w:trPr>
        <w:tc>
          <w:tcPr>
            <w:tcW w:w="704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C3DD7" w:rsidRPr="002C7AF6" w:rsidRDefault="009C3DD7" w:rsidP="00FE1074">
            <w:pPr>
              <w:spacing w:before="0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9C3DD7" w:rsidRPr="002C7AF6" w:rsidRDefault="009C3DD7" w:rsidP="00FE1074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40</w:t>
            </w:r>
          </w:p>
        </w:tc>
      </w:tr>
    </w:tbl>
    <w:p w:rsidR="00FE1074" w:rsidRDefault="00FE1074" w:rsidP="00FE1074">
      <w:pPr>
        <w:ind w:firstLine="708"/>
        <w:jc w:val="center"/>
        <w:rPr>
          <w:b/>
        </w:rPr>
      </w:pPr>
    </w:p>
    <w:p w:rsidR="00FE1074" w:rsidRDefault="009C3DD7" w:rsidP="00FE1074">
      <w:pPr>
        <w:ind w:firstLine="708"/>
        <w:jc w:val="center"/>
        <w:rPr>
          <w:b/>
        </w:rPr>
      </w:pPr>
      <w:r w:rsidRPr="002C7AF6">
        <w:rPr>
          <w:b/>
        </w:rPr>
        <w:t>Схема установки регулирующих диафрагм</w:t>
      </w:r>
    </w:p>
    <w:p w:rsidR="009C3DD7" w:rsidRPr="002C7AF6" w:rsidRDefault="009C3DD7" w:rsidP="00FE1074">
      <w:pPr>
        <w:ind w:firstLine="708"/>
        <w:jc w:val="center"/>
      </w:pPr>
      <w:r w:rsidRPr="002C7AF6">
        <w:rPr>
          <w:noProof/>
        </w:rPr>
        <w:drawing>
          <wp:inline distT="0" distB="0" distL="0" distR="0" wp14:anchorId="269FD890" wp14:editId="5D43D36B">
            <wp:extent cx="2705100" cy="198083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35997" cy="200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DD7" w:rsidRPr="002C7AF6" w:rsidRDefault="009C3DD7" w:rsidP="00FE1074">
      <w:pPr>
        <w:tabs>
          <w:tab w:val="left" w:pos="946"/>
        </w:tabs>
        <w:rPr>
          <w:sz w:val="24"/>
        </w:rPr>
      </w:pPr>
      <w:r w:rsidRPr="002C7AF6">
        <w:lastRenderedPageBreak/>
        <w:tab/>
      </w:r>
      <w:r w:rsidRPr="002C7AF6">
        <w:rPr>
          <w:sz w:val="24"/>
        </w:rPr>
        <w:t>При проведении работ по регулировке системы теплоснабжения было установлены следующие проблемы в системе теплоснабжения: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Более 70% тепловых сетей эксплуатируются свыше расчетного срока, составляющим 25 лет.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В связи с большим сроком эксплуатации очень большая шероховатость внутренней стенки труб, что напрямую влияет на пропускную способность сетей.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Диаметры тепловых сетей на отдельных участках не соответствуют расчётной схеме (меньше).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Для обеспечения расчетного расхода теплоносителя на отдельных участках необходимо увеличение диаметра условного прохода сети.</w:t>
      </w:r>
    </w:p>
    <w:p w:rsidR="009C3DD7" w:rsidRPr="002C7AF6" w:rsidRDefault="009C3DD7" w:rsidP="00FE1074">
      <w:pPr>
        <w:pStyle w:val="af9"/>
        <w:numPr>
          <w:ilvl w:val="0"/>
          <w:numId w:val="24"/>
        </w:numPr>
        <w:tabs>
          <w:tab w:val="left" w:pos="946"/>
        </w:tabs>
      </w:pPr>
      <w:r w:rsidRPr="002C7AF6">
        <w:t>У потребителей – МКД, частный сектор и иные потребители, установлены индивидуальные насосы в узле управления, при включении которых в соседних объектах меняется гидравлический режим. Местами переворачивается гидравлика – давление теплоносителя в обратном трубопроводе равно или больше давления в прямом. Данный факт отрицательно влияет на наладку и работу системы в локальных узлах и в целом. Всего установлено 56 насосов.</w:t>
      </w:r>
    </w:p>
    <w:p w:rsidR="009C3DD7" w:rsidRPr="002C7AF6" w:rsidRDefault="009C3DD7" w:rsidP="00FE1074">
      <w:pPr>
        <w:jc w:val="center"/>
        <w:rPr>
          <w:b/>
        </w:rPr>
      </w:pPr>
    </w:p>
    <w:p w:rsidR="009C3DD7" w:rsidRPr="002C7AF6" w:rsidRDefault="009C3DD7" w:rsidP="00FE1074">
      <w:pPr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МКД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 xml:space="preserve">ул. Энергетиков дома: 78, 72, 70, 68, 66, 64, 62, 73, 71, 69, 67, 63, 61, 57, 53, 41, 40, 33, 34,  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ул. Парковая дома: 1, 3, 5, 7, 9, 6, 8, 12, 14, 16.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ул. Пл. Советов дома: 3, 13, 4.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ул. Школьный пер. дома: 8.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ул. Школьная дома: 6, 8, 13, 11, 9.</w:t>
      </w:r>
    </w:p>
    <w:p w:rsidR="009C3DD7" w:rsidRPr="002C7AF6" w:rsidRDefault="009C3DD7" w:rsidP="00FE1074">
      <w:pPr>
        <w:pStyle w:val="af9"/>
        <w:jc w:val="both"/>
      </w:pPr>
    </w:p>
    <w:p w:rsidR="009C3DD7" w:rsidRPr="002C7AF6" w:rsidRDefault="009C3DD7" w:rsidP="00FE1074">
      <w:pPr>
        <w:pStyle w:val="af9"/>
        <w:jc w:val="both"/>
      </w:pPr>
      <w:r w:rsidRPr="002C7AF6">
        <w:t>ИТОГО: 38</w:t>
      </w:r>
    </w:p>
    <w:p w:rsidR="009C3DD7" w:rsidRPr="002C7AF6" w:rsidRDefault="009C3DD7" w:rsidP="00FE1074">
      <w:pPr>
        <w:ind w:left="360"/>
        <w:rPr>
          <w:sz w:val="24"/>
        </w:rPr>
      </w:pPr>
    </w:p>
    <w:p w:rsidR="009C3DD7" w:rsidRPr="002C7AF6" w:rsidRDefault="009C3DD7" w:rsidP="00FE1074">
      <w:pPr>
        <w:ind w:left="360"/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(юр. Лица)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Энергетиков д. 74 – Первомайская кадетская школа;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Энергетиков д. 75 – швейная фабрика;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Школьная д. 2 – швейная фабрика;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Энергетиков д. 32 – швейная фабрика;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Первомайская д. 27 -  МРСК «Центра и Приволжья».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2а – Лодочная станция.</w:t>
      </w:r>
    </w:p>
    <w:p w:rsidR="009C3DD7" w:rsidRPr="002C7AF6" w:rsidRDefault="009C3DD7" w:rsidP="00FE1074">
      <w:pPr>
        <w:pStyle w:val="af9"/>
        <w:jc w:val="both"/>
      </w:pPr>
    </w:p>
    <w:p w:rsidR="009C3DD7" w:rsidRPr="002C7AF6" w:rsidRDefault="009C3DD7" w:rsidP="00FE1074">
      <w:pPr>
        <w:pStyle w:val="af9"/>
        <w:jc w:val="both"/>
      </w:pPr>
      <w:r w:rsidRPr="002C7AF6">
        <w:t xml:space="preserve">ИТОГО: 6 </w:t>
      </w:r>
    </w:p>
    <w:p w:rsidR="009C3DD7" w:rsidRPr="002C7AF6" w:rsidRDefault="009C3DD7" w:rsidP="00FE1074"/>
    <w:p w:rsidR="009C3DD7" w:rsidRPr="002C7AF6" w:rsidRDefault="009C3DD7" w:rsidP="00FE1074">
      <w:pPr>
        <w:jc w:val="center"/>
        <w:rPr>
          <w:b/>
        </w:rPr>
      </w:pPr>
      <w:r w:rsidRPr="002C7AF6">
        <w:rPr>
          <w:b/>
        </w:rPr>
        <w:t>Места установки насосов на внутренней системе отопления (Частный сектор)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15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8а,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10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18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Парковая д. 43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Первомайская д.30 кв. 1;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3;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6 кв. 2;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д.9;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13 кв. 2;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 12;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>Садовая д.10 кв. 1.</w:t>
      </w:r>
    </w:p>
    <w:p w:rsidR="009C3DD7" w:rsidRPr="002C7AF6" w:rsidRDefault="009C3DD7" w:rsidP="00FE1074">
      <w:pPr>
        <w:pStyle w:val="af9"/>
        <w:numPr>
          <w:ilvl w:val="0"/>
          <w:numId w:val="25"/>
        </w:numPr>
        <w:spacing w:after="160"/>
        <w:jc w:val="both"/>
      </w:pPr>
      <w:r w:rsidRPr="002C7AF6">
        <w:t xml:space="preserve">ИТОГО: 12 </w:t>
      </w:r>
    </w:p>
    <w:p w:rsidR="009C3DD7" w:rsidRPr="002C7AF6" w:rsidRDefault="009C3DD7" w:rsidP="00FE1074">
      <w:pPr>
        <w:pStyle w:val="af9"/>
        <w:jc w:val="both"/>
      </w:pPr>
    </w:p>
    <w:p w:rsidR="009C3DD7" w:rsidRPr="002C7AF6" w:rsidRDefault="009C3DD7" w:rsidP="00FE1074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 xml:space="preserve">При корректировке расчетов и без учёта работы установленных индивидуальных насосов </w:t>
      </w:r>
      <w:r w:rsidRPr="002C7AF6">
        <w:rPr>
          <w:sz w:val="24"/>
        </w:rPr>
        <w:lastRenderedPageBreak/>
        <w:t xml:space="preserve">были определены участки тепловых сетей, требующие замены с увеличением диаметра условного прохода для обеспечения расчётных параметров и развязки запертого расхода. </w:t>
      </w:r>
    </w:p>
    <w:p w:rsidR="009C3DD7" w:rsidRPr="002C7AF6" w:rsidRDefault="009C3DD7" w:rsidP="00FE1074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>Участки тепловых сетей, которые необходимо заменить указаны в таблице.</w:t>
      </w:r>
    </w:p>
    <w:p w:rsidR="009C3DD7" w:rsidRPr="002C7AF6" w:rsidRDefault="009C3DD7" w:rsidP="009C3DD7">
      <w:pPr>
        <w:tabs>
          <w:tab w:val="left" w:pos="946"/>
        </w:tabs>
        <w:ind w:firstLine="567"/>
        <w:rPr>
          <w:sz w:val="24"/>
        </w:rPr>
      </w:pPr>
    </w:p>
    <w:tbl>
      <w:tblPr>
        <w:tblW w:w="104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2852"/>
        <w:gridCol w:w="1657"/>
        <w:gridCol w:w="666"/>
        <w:gridCol w:w="1356"/>
        <w:gridCol w:w="813"/>
        <w:gridCol w:w="709"/>
        <w:gridCol w:w="709"/>
        <w:gridCol w:w="666"/>
        <w:gridCol w:w="468"/>
      </w:tblGrid>
      <w:tr w:rsidR="009C3DD7" w:rsidRPr="002C7AF6" w:rsidTr="00C20620">
        <w:trPr>
          <w:trHeight w:val="31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C3DD7" w:rsidRPr="002C7AF6" w:rsidRDefault="009C3DD7" w:rsidP="009C3DD7">
            <w:pPr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№ п/п</w:t>
            </w:r>
          </w:p>
        </w:tc>
        <w:tc>
          <w:tcPr>
            <w:tcW w:w="65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Общая информация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Существующее положение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Необходимо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9C3DD7">
            <w:pPr>
              <w:jc w:val="center"/>
              <w:rPr>
                <w:sz w:val="20"/>
                <w:szCs w:val="20"/>
              </w:rPr>
            </w:pPr>
          </w:p>
        </w:tc>
      </w:tr>
      <w:tr w:rsidR="009C3DD7" w:rsidRPr="002C7AF6" w:rsidTr="00C20620">
        <w:trPr>
          <w:trHeight w:val="289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DD7" w:rsidRPr="002C7AF6" w:rsidRDefault="009C3DD7" w:rsidP="009C3DD7">
            <w:pPr>
              <w:rPr>
                <w:sz w:val="20"/>
                <w:szCs w:val="20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7AF6">
              <w:rPr>
                <w:b/>
                <w:bCs/>
                <w:color w:val="000000"/>
                <w:sz w:val="20"/>
                <w:szCs w:val="20"/>
              </w:rPr>
              <w:t>Первая необходимость</w:t>
            </w:r>
          </w:p>
        </w:tc>
      </w:tr>
      <w:tr w:rsidR="009C3DD7" w:rsidRPr="002C7AF6" w:rsidTr="00C20620">
        <w:trPr>
          <w:trHeight w:val="78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tabs>
                <w:tab w:val="left" w:pos="147"/>
                <w:tab w:val="left" w:pos="572"/>
              </w:tabs>
              <w:ind w:left="5" w:right="34"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между ТК-76 и 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114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между ТК-76 и 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гараж ул. Красноармейская, д.2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93,35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12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гараж ул. Красноармейская, д.2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C20620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105,1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ТК-109/1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Гараж, Погребной А.В.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Гараж, Погребной А.В.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0,014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ул. Красноармейская, д.11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106,1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ул. Красноармейская, д.11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0,309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ТК-79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0,259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ТК-83/1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ТК-83/1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61,9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ТК-85/1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25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2C7AF6">
              <w:rPr>
                <w:color w:val="000000"/>
                <w:sz w:val="20"/>
                <w:szCs w:val="20"/>
              </w:rPr>
              <w:t>разв</w:t>
            </w:r>
            <w:proofErr w:type="spellEnd"/>
            <w:r w:rsidRPr="002C7AF6">
              <w:rPr>
                <w:color w:val="000000"/>
                <w:sz w:val="20"/>
                <w:szCs w:val="20"/>
              </w:rPr>
              <w:t>. на ТК-88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0,207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26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ТК-87/1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0,125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27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ТК-91/4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28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ТК-89/1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29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30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31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ЖД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0,069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8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32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ТК-88/2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ТК-89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3DD7" w:rsidRPr="002C7AF6" w:rsidTr="00C20620">
        <w:trPr>
          <w:trHeight w:val="55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DD7" w:rsidRPr="002C7AF6" w:rsidRDefault="009C3DD7" w:rsidP="00C20620">
            <w:pPr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33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ТК-90/1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Подземная бесканальная</w:t>
            </w:r>
          </w:p>
        </w:tc>
        <w:tc>
          <w:tcPr>
            <w:tcW w:w="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20620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3DD7" w:rsidRPr="002C7AF6" w:rsidRDefault="009C3DD7" w:rsidP="00C40419">
            <w:pPr>
              <w:ind w:firstLine="0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4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DD7" w:rsidRPr="002C7AF6" w:rsidRDefault="009C3DD7" w:rsidP="009C3DD7">
            <w:pPr>
              <w:jc w:val="center"/>
              <w:rPr>
                <w:color w:val="000000"/>
                <w:sz w:val="20"/>
                <w:szCs w:val="20"/>
              </w:rPr>
            </w:pPr>
            <w:r w:rsidRPr="002C7AF6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9C3DD7" w:rsidRPr="002C7AF6" w:rsidRDefault="009C3DD7" w:rsidP="009C3DD7">
      <w:pPr>
        <w:tabs>
          <w:tab w:val="left" w:pos="946"/>
        </w:tabs>
        <w:ind w:firstLine="567"/>
      </w:pPr>
    </w:p>
    <w:p w:rsidR="009C3DD7" w:rsidRPr="002C7AF6" w:rsidRDefault="009C3DD7" w:rsidP="00B53E84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>Из всего перечня выделено 22 участка для первоочередной перекладки.</w:t>
      </w:r>
      <w:r w:rsidRPr="002C7AF6">
        <w:t xml:space="preserve"> </w:t>
      </w:r>
      <w:r w:rsidRPr="002C7AF6">
        <w:rPr>
          <w:sz w:val="24"/>
        </w:rPr>
        <w:t xml:space="preserve">Стоимость по сметному локальному расчёту данного мероприятия составляет 10 650,7 тыс. руб. </w:t>
      </w:r>
    </w:p>
    <w:p w:rsidR="009C3DD7" w:rsidRPr="002C7AF6" w:rsidRDefault="009C3DD7" w:rsidP="00B53E84">
      <w:pPr>
        <w:tabs>
          <w:tab w:val="left" w:pos="946"/>
        </w:tabs>
        <w:ind w:firstLine="567"/>
        <w:rPr>
          <w:sz w:val="24"/>
        </w:rPr>
      </w:pPr>
      <w:r w:rsidRPr="002C7AF6">
        <w:rPr>
          <w:sz w:val="24"/>
        </w:rPr>
        <w:t xml:space="preserve">В 2019 году в целях нормализации </w:t>
      </w:r>
      <w:proofErr w:type="spellStart"/>
      <w:r w:rsidRPr="002C7AF6">
        <w:rPr>
          <w:sz w:val="24"/>
        </w:rPr>
        <w:t>теплогидравлического</w:t>
      </w:r>
      <w:proofErr w:type="spellEnd"/>
      <w:r w:rsidRPr="002C7AF6">
        <w:rPr>
          <w:sz w:val="24"/>
        </w:rPr>
        <w:t xml:space="preserve"> режима были проведены работы по частичной реконструкции участков тепловых сетей на общую сумму 2 374 239,60 руб. с учетом НДС 20%.</w:t>
      </w:r>
    </w:p>
    <w:p w:rsidR="009C3DD7" w:rsidRPr="002C7AF6" w:rsidRDefault="009C3DD7" w:rsidP="00B53E84">
      <w:pPr>
        <w:tabs>
          <w:tab w:val="left" w:pos="946"/>
        </w:tabs>
        <w:jc w:val="center"/>
        <w:rPr>
          <w:sz w:val="24"/>
        </w:rPr>
      </w:pPr>
    </w:p>
    <w:p w:rsidR="00C40419" w:rsidRPr="002C7AF6" w:rsidRDefault="00C40419" w:rsidP="00B53E84">
      <w:pPr>
        <w:tabs>
          <w:tab w:val="left" w:pos="946"/>
        </w:tabs>
        <w:jc w:val="center"/>
        <w:rPr>
          <w:sz w:val="24"/>
        </w:rPr>
      </w:pPr>
    </w:p>
    <w:p w:rsidR="009C3DD7" w:rsidRPr="002C7AF6" w:rsidRDefault="009C3DD7" w:rsidP="00B53E84">
      <w:pPr>
        <w:tabs>
          <w:tab w:val="left" w:pos="946"/>
        </w:tabs>
        <w:jc w:val="center"/>
        <w:rPr>
          <w:b/>
          <w:sz w:val="24"/>
        </w:rPr>
      </w:pPr>
      <w:r w:rsidRPr="002C7AF6">
        <w:rPr>
          <w:b/>
          <w:sz w:val="24"/>
        </w:rPr>
        <w:t>Реконструкция трубопроводов тепловых сетей МО г. Советск, выполненная в 2019 г.</w:t>
      </w: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562"/>
        <w:gridCol w:w="4366"/>
        <w:gridCol w:w="1974"/>
        <w:gridCol w:w="1821"/>
        <w:gridCol w:w="1875"/>
      </w:tblGrid>
      <w:tr w:rsidR="009C3DD7" w:rsidRPr="002C7AF6" w:rsidTr="00B53E84">
        <w:tc>
          <w:tcPr>
            <w:tcW w:w="562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№ п/п</w:t>
            </w:r>
          </w:p>
        </w:tc>
        <w:tc>
          <w:tcPr>
            <w:tcW w:w="4366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Наименование участка</w:t>
            </w:r>
          </w:p>
        </w:tc>
        <w:tc>
          <w:tcPr>
            <w:tcW w:w="1974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Диаметр условного прохода до </w:t>
            </w:r>
            <w:r w:rsidRPr="002C7AF6">
              <w:rPr>
                <w:sz w:val="24"/>
              </w:rPr>
              <w:lastRenderedPageBreak/>
              <w:t>реконструкции, мм</w:t>
            </w:r>
          </w:p>
        </w:tc>
        <w:tc>
          <w:tcPr>
            <w:tcW w:w="1821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lastRenderedPageBreak/>
              <w:t xml:space="preserve">Диаметр условного прохода после </w:t>
            </w:r>
            <w:r w:rsidRPr="002C7AF6">
              <w:rPr>
                <w:sz w:val="24"/>
              </w:rPr>
              <w:lastRenderedPageBreak/>
              <w:t>реконструкции, мм</w:t>
            </w:r>
          </w:p>
        </w:tc>
        <w:tc>
          <w:tcPr>
            <w:tcW w:w="1875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lastRenderedPageBreak/>
              <w:t>Протяженность, м</w:t>
            </w:r>
          </w:p>
        </w:tc>
      </w:tr>
      <w:tr w:rsidR="009C3DD7" w:rsidRPr="002C7AF6" w:rsidTr="00B53E84">
        <w:tc>
          <w:tcPr>
            <w:tcW w:w="562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lastRenderedPageBreak/>
              <w:t>1.</w:t>
            </w:r>
          </w:p>
        </w:tc>
        <w:tc>
          <w:tcPr>
            <w:tcW w:w="4366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№136 до ул.Комсомольская,22</w:t>
            </w:r>
          </w:p>
        </w:tc>
        <w:tc>
          <w:tcPr>
            <w:tcW w:w="1974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50</w:t>
            </w:r>
          </w:p>
        </w:tc>
        <w:tc>
          <w:tcPr>
            <w:tcW w:w="1821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80</w:t>
            </w:r>
          </w:p>
        </w:tc>
        <w:tc>
          <w:tcPr>
            <w:tcW w:w="1875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210</w:t>
            </w:r>
          </w:p>
        </w:tc>
      </w:tr>
      <w:tr w:rsidR="009C3DD7" w:rsidRPr="002C7AF6" w:rsidTr="00B53E84">
        <w:tc>
          <w:tcPr>
            <w:tcW w:w="562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2.</w:t>
            </w:r>
          </w:p>
        </w:tc>
        <w:tc>
          <w:tcPr>
            <w:tcW w:w="4366" w:type="dxa"/>
          </w:tcPr>
          <w:p w:rsidR="009C3DD7" w:rsidRPr="002C7AF6" w:rsidRDefault="00C40419" w:rsidP="00B53E84">
            <w:pPr>
              <w:tabs>
                <w:tab w:val="left" w:pos="946"/>
              </w:tabs>
              <w:ind w:left="-250"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 xml:space="preserve">от ТК №131 до ул. </w:t>
            </w:r>
            <w:r w:rsidR="009C3DD7" w:rsidRPr="002C7AF6">
              <w:rPr>
                <w:sz w:val="24"/>
              </w:rPr>
              <w:t>Красноармейская,9</w:t>
            </w:r>
          </w:p>
        </w:tc>
        <w:tc>
          <w:tcPr>
            <w:tcW w:w="1974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1821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100</w:t>
            </w:r>
          </w:p>
        </w:tc>
        <w:tc>
          <w:tcPr>
            <w:tcW w:w="1875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115</w:t>
            </w:r>
          </w:p>
        </w:tc>
      </w:tr>
      <w:tr w:rsidR="009C3DD7" w:rsidRPr="002C7AF6" w:rsidTr="00B53E84">
        <w:tc>
          <w:tcPr>
            <w:tcW w:w="562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3.</w:t>
            </w:r>
          </w:p>
        </w:tc>
        <w:tc>
          <w:tcPr>
            <w:tcW w:w="4366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от ТК №54 ул.Энергетиков,34</w:t>
            </w:r>
          </w:p>
        </w:tc>
        <w:tc>
          <w:tcPr>
            <w:tcW w:w="1974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50</w:t>
            </w:r>
          </w:p>
        </w:tc>
        <w:tc>
          <w:tcPr>
            <w:tcW w:w="1821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1875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188</w:t>
            </w:r>
          </w:p>
        </w:tc>
      </w:tr>
      <w:tr w:rsidR="009C3DD7" w:rsidRPr="002C7AF6" w:rsidTr="00B53E84">
        <w:tc>
          <w:tcPr>
            <w:tcW w:w="562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4.</w:t>
            </w:r>
          </w:p>
        </w:tc>
        <w:tc>
          <w:tcPr>
            <w:tcW w:w="4366" w:type="dxa"/>
          </w:tcPr>
          <w:p w:rsidR="009C3DD7" w:rsidRPr="002C7AF6" w:rsidRDefault="00C40419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о</w:t>
            </w:r>
            <w:r w:rsidR="009C3DD7" w:rsidRPr="002C7AF6">
              <w:rPr>
                <w:sz w:val="24"/>
              </w:rPr>
              <w:t>т ТК №53 до ТК №54 ул.Энергетиков,26-32</w:t>
            </w:r>
          </w:p>
        </w:tc>
        <w:tc>
          <w:tcPr>
            <w:tcW w:w="1974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70</w:t>
            </w:r>
          </w:p>
        </w:tc>
        <w:tc>
          <w:tcPr>
            <w:tcW w:w="1821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80</w:t>
            </w:r>
          </w:p>
        </w:tc>
        <w:tc>
          <w:tcPr>
            <w:tcW w:w="1875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478</w:t>
            </w:r>
          </w:p>
        </w:tc>
      </w:tr>
      <w:tr w:rsidR="009C3DD7" w:rsidRPr="002C7AF6" w:rsidTr="00B53E84">
        <w:tc>
          <w:tcPr>
            <w:tcW w:w="562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rPr>
                <w:sz w:val="24"/>
              </w:rPr>
            </w:pPr>
          </w:p>
        </w:tc>
        <w:tc>
          <w:tcPr>
            <w:tcW w:w="4366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rPr>
                <w:sz w:val="24"/>
              </w:rPr>
            </w:pPr>
            <w:r w:rsidRPr="002C7AF6">
              <w:rPr>
                <w:sz w:val="24"/>
              </w:rPr>
              <w:t>Всего</w:t>
            </w:r>
          </w:p>
        </w:tc>
        <w:tc>
          <w:tcPr>
            <w:tcW w:w="1974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821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</w:p>
        </w:tc>
        <w:tc>
          <w:tcPr>
            <w:tcW w:w="1875" w:type="dxa"/>
          </w:tcPr>
          <w:p w:rsidR="009C3DD7" w:rsidRPr="002C7AF6" w:rsidRDefault="009C3DD7" w:rsidP="00B53E84">
            <w:pPr>
              <w:tabs>
                <w:tab w:val="left" w:pos="946"/>
              </w:tabs>
              <w:ind w:firstLine="0"/>
              <w:jc w:val="center"/>
              <w:rPr>
                <w:sz w:val="24"/>
              </w:rPr>
            </w:pPr>
            <w:r w:rsidRPr="002C7AF6">
              <w:rPr>
                <w:sz w:val="24"/>
              </w:rPr>
              <w:t>991</w:t>
            </w:r>
          </w:p>
        </w:tc>
      </w:tr>
    </w:tbl>
    <w:p w:rsidR="009C3DD7" w:rsidRPr="002C7AF6" w:rsidRDefault="009C3DD7" w:rsidP="009C3DD7">
      <w:pPr>
        <w:tabs>
          <w:tab w:val="left" w:pos="946"/>
        </w:tabs>
        <w:ind w:firstLine="851"/>
        <w:rPr>
          <w:sz w:val="24"/>
        </w:rPr>
      </w:pPr>
    </w:p>
    <w:p w:rsidR="009C3DD7" w:rsidRPr="002C7AF6" w:rsidRDefault="009C3DD7" w:rsidP="009C3DD7">
      <w:pPr>
        <w:tabs>
          <w:tab w:val="left" w:pos="946"/>
        </w:tabs>
        <w:spacing w:line="360" w:lineRule="auto"/>
        <w:ind w:firstLine="851"/>
        <w:rPr>
          <w:sz w:val="24"/>
        </w:rPr>
      </w:pPr>
      <w:r w:rsidRPr="002C7AF6">
        <w:rPr>
          <w:sz w:val="24"/>
        </w:rPr>
        <w:t>После выполнения перекладки наблюдается нормализация теплоснабжения присоединённых объектов к данным сетям.</w:t>
      </w:r>
    </w:p>
    <w:p w:rsidR="009C3DD7" w:rsidRPr="002C7AF6" w:rsidRDefault="009C3DD7" w:rsidP="009C3DD7">
      <w:pPr>
        <w:pStyle w:val="af9"/>
        <w:tabs>
          <w:tab w:val="left" w:pos="426"/>
        </w:tabs>
        <w:spacing w:line="360" w:lineRule="auto"/>
        <w:ind w:left="0" w:firstLine="851"/>
        <w:jc w:val="both"/>
      </w:pPr>
    </w:p>
    <w:p w:rsidR="009442CB" w:rsidRPr="002C7AF6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2C7AF6">
        <w:rPr>
          <w:rFonts w:ascii="PT Astra Serif" w:hAnsi="PT Astra Serif"/>
        </w:rPr>
        <w:t>Характеристики отдельных участков тепловых сетей приведены в таблице 2.2.1.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  <w:r w:rsidRPr="002C7AF6">
        <w:rPr>
          <w:rFonts w:ascii="PT Astra Serif" w:hAnsi="PT Astra Serif"/>
          <w:bCs/>
        </w:rPr>
        <w:t>Сводные данные о протяженности и диаметрах тепловых сетей собраны в таблице 2.2.2.</w:t>
      </w:r>
      <w:r w:rsidRPr="0090491A">
        <w:rPr>
          <w:rFonts w:ascii="PT Astra Serif" w:hAnsi="PT Astra Serif"/>
          <w:i/>
        </w:rPr>
        <w:t xml:space="preserve">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i/>
        </w:rPr>
        <w:sectPr w:rsidR="009442CB" w:rsidRPr="0090491A" w:rsidSect="009C3DD7">
          <w:pgSz w:w="11906" w:h="16838"/>
          <w:pgMar w:top="709" w:right="851" w:bottom="851" w:left="709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 w:firstRow="1" w:lastRow="0" w:firstColumn="1" w:lastColumn="0" w:noHBand="0" w:noVBand="0"/>
      </w:tblPr>
      <w:tblGrid>
        <w:gridCol w:w="4248"/>
        <w:gridCol w:w="1417"/>
        <w:gridCol w:w="1276"/>
        <w:gridCol w:w="1843"/>
        <w:gridCol w:w="1417"/>
        <w:gridCol w:w="1276"/>
        <w:gridCol w:w="3726"/>
      </w:tblGrid>
      <w:tr w:rsidR="009442CB" w:rsidRPr="0090491A" w:rsidTr="0022468E">
        <w:trPr>
          <w:trHeight w:val="315"/>
        </w:trPr>
        <w:tc>
          <w:tcPr>
            <w:tcW w:w="152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2CB" w:rsidRPr="0090491A" w:rsidRDefault="009442CB" w:rsidP="00B97610">
            <w:pPr>
              <w:jc w:val="center"/>
              <w:rPr>
                <w:rFonts w:ascii="PT Astra Serif" w:hAnsi="PT Astra Serif"/>
                <w:b/>
                <w:bCs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sz w:val="24"/>
              </w:rPr>
              <w:lastRenderedPageBreak/>
              <w:t>Общие характеристики водяных тепловых сетей  ООО «</w:t>
            </w:r>
            <w:r w:rsidR="00B97610" w:rsidRPr="0090491A">
              <w:rPr>
                <w:rFonts w:ascii="PT Astra Serif" w:hAnsi="PT Astra Serif"/>
                <w:b/>
                <w:bCs/>
                <w:sz w:val="24"/>
              </w:rPr>
              <w:t>ТК-СОВЕТСК</w:t>
            </w:r>
            <w:r w:rsidRPr="0090491A">
              <w:rPr>
                <w:rFonts w:ascii="PT Astra Serif" w:hAnsi="PT Astra Serif"/>
                <w:b/>
                <w:bCs/>
                <w:sz w:val="24"/>
              </w:rPr>
              <w:t xml:space="preserve">» </w:t>
            </w:r>
          </w:p>
        </w:tc>
      </w:tr>
      <w:tr w:rsidR="009442CB" w:rsidRPr="0090491A" w:rsidTr="0022468E">
        <w:trPr>
          <w:trHeight w:val="315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/>
                <w:b/>
                <w:bCs/>
                <w:i/>
                <w:iCs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rPr>
                <w:rFonts w:ascii="PT Astra Serif" w:hAnsi="PT Astra Serif" w:cs="Arial CYR"/>
                <w:sz w:val="20"/>
                <w:szCs w:val="20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Таблица 2.2.1.</w:t>
            </w:r>
          </w:p>
        </w:tc>
      </w:tr>
    </w:tbl>
    <w:tbl>
      <w:tblPr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1512"/>
        <w:gridCol w:w="1276"/>
        <w:gridCol w:w="1169"/>
        <w:gridCol w:w="1456"/>
        <w:gridCol w:w="1521"/>
        <w:gridCol w:w="714"/>
        <w:gridCol w:w="864"/>
        <w:gridCol w:w="841"/>
        <w:gridCol w:w="1970"/>
        <w:gridCol w:w="731"/>
        <w:gridCol w:w="1187"/>
      </w:tblGrid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EB3846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Наименование участка</w:t>
            </w:r>
          </w:p>
        </w:tc>
        <w:tc>
          <w:tcPr>
            <w:tcW w:w="1512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Тип прокладки сетей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Диаметр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трубопро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-вода,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Дн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, мм</w:t>
            </w:r>
          </w:p>
        </w:tc>
        <w:tc>
          <w:tcPr>
            <w:tcW w:w="1169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Длина теплотрассы, L, м</w:t>
            </w:r>
          </w:p>
        </w:tc>
        <w:tc>
          <w:tcPr>
            <w:tcW w:w="1456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Длина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трубопрово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-да, 2L, м</w:t>
            </w:r>
          </w:p>
        </w:tc>
        <w:tc>
          <w:tcPr>
            <w:tcW w:w="1521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Материаль-ная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характерис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-тика сети М, м2</w:t>
            </w:r>
          </w:p>
        </w:tc>
        <w:tc>
          <w:tcPr>
            <w:tcW w:w="2419" w:type="dxa"/>
            <w:gridSpan w:val="3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Объем тепловой сети V, м</w:t>
            </w:r>
            <w:r w:rsidRPr="0090491A">
              <w:rPr>
                <w:rFonts w:ascii="PT Astra Serif" w:hAnsi="PT Astra Serif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70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Теплоизоляцион-ный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 материал</w:t>
            </w:r>
          </w:p>
        </w:tc>
        <w:tc>
          <w:tcPr>
            <w:tcW w:w="731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Год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вво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 xml:space="preserve">-да в </w:t>
            </w:r>
            <w:proofErr w:type="spellStart"/>
            <w:r w:rsidRPr="0090491A">
              <w:rPr>
                <w:rFonts w:ascii="PT Astra Serif" w:hAnsi="PT Astra Serif"/>
                <w:sz w:val="20"/>
                <w:szCs w:val="20"/>
              </w:rPr>
              <w:t>экспл</w:t>
            </w:r>
            <w:proofErr w:type="spellEnd"/>
            <w:r w:rsidRPr="0090491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1187" w:type="dxa"/>
            <w:vMerge w:val="restart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Средняя глубина заложения, м</w:t>
            </w:r>
          </w:p>
        </w:tc>
      </w:tr>
      <w:tr w:rsidR="0022468E" w:rsidRPr="0090491A" w:rsidTr="00322933">
        <w:trPr>
          <w:trHeight w:val="6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456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</w:t>
            </w:r>
            <w:r w:rsidRPr="0090491A">
              <w:rPr>
                <w:rFonts w:ascii="PT Astra Serif" w:hAnsi="PT Astra Serif"/>
                <w:sz w:val="22"/>
                <w:szCs w:val="22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sz w:val="22"/>
                <w:szCs w:val="22"/>
              </w:rPr>
              <w:t>/км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Ото-пит, пери</w:t>
            </w:r>
            <w:r w:rsidR="00EB3846" w:rsidRPr="0090491A">
              <w:rPr>
                <w:rFonts w:ascii="PT Astra Serif" w:hAnsi="PT Astra Serif"/>
                <w:sz w:val="22"/>
                <w:szCs w:val="22"/>
              </w:rPr>
              <w:t>-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од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Лет-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ний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пери</w:t>
            </w:r>
            <w:r w:rsidR="00EB3846" w:rsidRPr="0090491A">
              <w:rPr>
                <w:rFonts w:ascii="PT Astra Serif" w:hAnsi="PT Astra Serif"/>
                <w:sz w:val="22"/>
                <w:szCs w:val="22"/>
              </w:rPr>
              <w:t>-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од</w:t>
            </w:r>
          </w:p>
        </w:tc>
        <w:tc>
          <w:tcPr>
            <w:tcW w:w="1970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1 </w:t>
            </w:r>
          </w:p>
        </w:tc>
        <w:tc>
          <w:tcPr>
            <w:tcW w:w="1512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E71A3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</w:t>
            </w:r>
            <w:r w:rsidR="002E71A3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котельной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до ПНС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826,44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261,90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   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85,20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81,000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249,64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79,110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1,643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0,479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«А» до ТК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ул.Энергетиков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1А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365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3,200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48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«В» до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ТК  30</w:t>
            </w: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магистрали ТК «Г» до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автогаража</w:t>
            </w:r>
            <w:proofErr w:type="spellEnd"/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1 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4 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5 </w:t>
            </w: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7 </w:t>
            </w: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8 </w:t>
            </w:r>
          </w:p>
        </w:tc>
        <w:tc>
          <w:tcPr>
            <w:tcW w:w="841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9 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10 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11 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12 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ПНС до ТК2 (Октябрьская,27, 29, 31, 31а, 33, 35)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22,950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9,540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5,93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от ТК2 до ул. Октябрьская,2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1,980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14,36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 до  ТК15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 xml:space="preserve"> ( ул. Молодежная,1, Энергетиков,20)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188,50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101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ТК3 до ТК 24 (ул.Октябрьская,21-13, Ул. Строителей,1-8, ул. Энергетиков,17-13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90,95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ТК24 до ТК 30 (ул.Энергетиков,7-3, Октябрьская,7)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12,46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0,742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ТК4 до Энергетиков,19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ТК4 до Энергетиков,33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31,32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2,320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ТК5 до ТК 13  (Энергетиков,14-8,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Первомайская, 1,3, Почтовая1-4, Пионерская,12)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lastRenderedPageBreak/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325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171,60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39,600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521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71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64" w:type="dxa"/>
            <w:shd w:val="clear" w:color="000000" w:fill="FFFFFF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41" w:type="dxa"/>
            <w:shd w:val="clear" w:color="auto" w:fill="auto"/>
            <w:noWrap/>
            <w:vAlign w:val="bottom"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  <w:noWrap/>
            <w:vAlign w:val="center"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125,27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 до ТК14 (Почтовая,1-8,Советская,19-26, Набережный проезд,1-17, ул. Пионерская, 2,4,6,8)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390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1,876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7,75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ТК14 до ул. Советская,1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12,08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12,53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28,58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6,156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14,29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14,48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ТК5 до Энергетиков,34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55,33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6,264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1,504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1,131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 ТК 17/1</w:t>
            </w:r>
          </w:p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 Первомайская,1-19, Пионерская,3-30, Набережная ,3,4,4а)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40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ТК15 до Ул. Первомайская,31, (Пионерский пр1-3)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9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16,99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0,417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468,60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148,500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1976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0,530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17,67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4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ТК76 до ТК130 Ул. Красноармейская, 11-24; ул. Полевая,38-51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67,5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135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36,86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7,155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90,23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14,008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41,47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3,072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0,286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0,201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22468E" w:rsidRPr="0090491A" w:rsidTr="00322933">
        <w:trPr>
          <w:trHeight w:val="33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5,792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18,24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ТК76 до ТК98 (ул. Энергетиков,35-45; ул. Красноармейская,1;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ул. Октябрьская,37-45; ул. Первомайская,28-43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139,28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21,624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36,25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89,68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10,152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8,19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15,81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90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ТК98 до ТК81 Ул. Комсомольская,2-10; Комсомольский пер.,4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55,73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4,128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75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21,43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0,526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 77 до ТК 81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7,004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215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24,51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0,602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ТК98 до ТК101 ул. Энергетиков,52-60; Пл. Советов,4-6; Комсомольский пер., 3, 5, 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163,37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25,364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16,85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1,248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3,760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20,22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1,410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32,03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13,57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0,333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15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ТК101 до ТК91 Пл. Советов,1-13; ул. Школьная, 9-13; ул. Парковая,10-12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10,080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42,12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0,234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293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586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33,40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0,820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ТК101 до ТК105 (ул. Энергетиков, 61-71; ул. Парковая, 6,8,8а; Пл. Советов, </w:t>
            </w: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3, 3а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155,49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24,140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21,89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1,304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0,585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17,78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371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742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13,356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5,112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33,39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3,780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23,54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65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130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1,040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16,20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0,965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6,41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0,382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11,17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ТК105 до ТК116  (ул. Энергетиков, 62-72, ул. Парковая,1-9)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107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46,87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7,276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49,03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3,632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ППМ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2003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19,76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1,177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0,403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от ТК105 до ТК145  ул. Парковая, 15-53;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Ул.Больничная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, 26-35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798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172,37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12,768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370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21,09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0,518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264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528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30,10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0,739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258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516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82,04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9,288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11,45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1,296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42,98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3,184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16,42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1,216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3,34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16,07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0,395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267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534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84,91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9,612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340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680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73,44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9,72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5,52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0,329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0,647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70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10,64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3,9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0,546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95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10,83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17,90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0,440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219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19,516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112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224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19,94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1,187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41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7,30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0,435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1988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87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174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9,92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133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266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15,16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285"/>
        </w:trPr>
        <w:tc>
          <w:tcPr>
            <w:tcW w:w="2027" w:type="dxa"/>
            <w:vMerge w:val="restart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ТК137 до ТК137/2  ул. Полевая, 18-55; Полевой пр.,6-18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102,71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11,628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180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38,88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2,880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35,60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2,100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надземная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312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27,77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1,654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2004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405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810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128,79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14,580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 w:val="restart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  <w:tr w:rsidR="0022468E" w:rsidRPr="0090491A" w:rsidTr="00322933">
        <w:trPr>
          <w:trHeight w:val="30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89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3,56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5,3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360"/>
        </w:trPr>
        <w:tc>
          <w:tcPr>
            <w:tcW w:w="202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23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2,62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1,4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0,064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1997</w:t>
            </w:r>
          </w:p>
        </w:tc>
        <w:tc>
          <w:tcPr>
            <w:tcW w:w="1187" w:type="dxa"/>
            <w:vMerge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22468E" w:rsidRPr="0090491A" w:rsidTr="00322933">
        <w:trPr>
          <w:trHeight w:val="525"/>
        </w:trPr>
        <w:tc>
          <w:tcPr>
            <w:tcW w:w="2027" w:type="dxa"/>
            <w:shd w:val="clear" w:color="auto" w:fill="auto"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512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бесканальная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359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718</w:t>
            </w:r>
          </w:p>
        </w:tc>
        <w:tc>
          <w:tcPr>
            <w:tcW w:w="1521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77,54</w:t>
            </w:r>
          </w:p>
        </w:tc>
        <w:tc>
          <w:tcPr>
            <w:tcW w:w="71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864" w:type="dxa"/>
            <w:shd w:val="clear" w:color="000000" w:fill="FFFFFF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5,744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:rsidR="0022468E" w:rsidRPr="0090491A" w:rsidRDefault="0022468E" w:rsidP="002246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мин. вата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1951</w:t>
            </w:r>
          </w:p>
        </w:tc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2468E" w:rsidRPr="0090491A" w:rsidRDefault="0022468E" w:rsidP="0022468E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0,7</w:t>
            </w:r>
          </w:p>
        </w:tc>
      </w:tr>
    </w:tbl>
    <w:p w:rsidR="009442CB" w:rsidRPr="0090491A" w:rsidRDefault="009442CB" w:rsidP="009442CB">
      <w:pPr>
        <w:ind w:firstLine="708"/>
        <w:jc w:val="center"/>
        <w:rPr>
          <w:rFonts w:ascii="PT Astra Serif" w:hAnsi="PT Astra Serif"/>
          <w:b/>
          <w:szCs w:val="28"/>
        </w:rPr>
      </w:pPr>
    </w:p>
    <w:p w:rsidR="009442CB" w:rsidRPr="0090491A" w:rsidRDefault="009442CB" w:rsidP="009442CB">
      <w:pPr>
        <w:pStyle w:val="aff6"/>
        <w:jc w:val="both"/>
        <w:rPr>
          <w:rFonts w:ascii="PT Astra Serif" w:hAnsi="PT Astra Serif"/>
          <w:i/>
        </w:rPr>
        <w:sectPr w:rsidR="009442CB" w:rsidRPr="0090491A" w:rsidSect="00804DEC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 w:rsidRPr="0090491A">
        <w:rPr>
          <w:rFonts w:ascii="PT Astra Serif" w:hAnsi="PT Astra Serif"/>
          <w:i/>
        </w:rPr>
        <w:t xml:space="preserve">                                          </w:t>
      </w:r>
    </w:p>
    <w:p w:rsidR="009442CB" w:rsidRPr="0090491A" w:rsidRDefault="009442CB" w:rsidP="009442CB">
      <w:pPr>
        <w:jc w:val="center"/>
        <w:rPr>
          <w:rFonts w:ascii="PT Astra Serif" w:hAnsi="PT Astra Serif"/>
          <w:b/>
          <w:i/>
          <w:sz w:val="24"/>
        </w:rPr>
      </w:pPr>
      <w:r w:rsidRPr="0090491A">
        <w:rPr>
          <w:rFonts w:ascii="PT Astra Serif" w:hAnsi="PT Astra Serif"/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 w:firstRow="1" w:lastRow="0" w:firstColumn="1" w:lastColumn="0" w:noHBand="0" w:noVBand="1"/>
      </w:tblPr>
      <w:tblGrid>
        <w:gridCol w:w="2720"/>
        <w:gridCol w:w="3958"/>
        <w:gridCol w:w="2620"/>
      </w:tblGrid>
      <w:tr w:rsidR="009442CB" w:rsidRPr="0090491A" w:rsidTr="00804DEC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2CB" w:rsidRPr="0090491A" w:rsidRDefault="009442CB" w:rsidP="00804DE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2.2.2.</w:t>
            </w:r>
          </w:p>
        </w:tc>
      </w:tr>
      <w:tr w:rsidR="009442CB" w:rsidRPr="0090491A" w:rsidTr="00804DEC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Длина трубопровода,</w:t>
            </w:r>
            <w:r w:rsidR="006132B2" w:rsidRPr="0090491A">
              <w:rPr>
                <w:rFonts w:ascii="PT Astra Serif" w:hAnsi="PT Astra Serif"/>
                <w:color w:val="000000"/>
                <w:sz w:val="24"/>
              </w:rPr>
              <w:t xml:space="preserve"> (в 2-х трубном </w:t>
            </w:r>
            <w:proofErr w:type="spellStart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>исчисл</w:t>
            </w:r>
            <w:proofErr w:type="spellEnd"/>
            <w:r w:rsidR="006132B2" w:rsidRPr="0090491A">
              <w:rPr>
                <w:rFonts w:ascii="PT Astra Serif" w:hAnsi="PT Astra Serif"/>
                <w:color w:val="000000"/>
                <w:sz w:val="24"/>
              </w:rPr>
              <w:t>.)</w:t>
            </w:r>
            <w:r w:rsidRPr="0090491A">
              <w:rPr>
                <w:rFonts w:ascii="PT Astra Serif" w:hAnsi="PT Astra Serif"/>
                <w:color w:val="000000"/>
                <w:sz w:val="24"/>
              </w:rPr>
              <w:t xml:space="preserve"> м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6132B2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1498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E5545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</w:t>
            </w:r>
            <w:r w:rsidR="00E5545E" w:rsidRPr="0090491A">
              <w:rPr>
                <w:rFonts w:ascii="PT Astra Serif" w:hAnsi="PT Astra Serif"/>
                <w:sz w:val="20"/>
                <w:szCs w:val="20"/>
              </w:rPr>
              <w:t>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="009442CB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</w:p>
        </w:tc>
      </w:tr>
      <w:tr w:rsidR="00E5545E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E5545E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0,377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E5545E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5E" w:rsidRPr="0090491A" w:rsidRDefault="009F515F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349</w:t>
            </w:r>
          </w:p>
        </w:tc>
      </w:tr>
      <w:tr w:rsidR="009F515F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15F" w:rsidRPr="0090491A" w:rsidRDefault="009F515F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151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3050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2368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208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7929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438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2400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104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3625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</w:tr>
      <w:tr w:rsidR="009442CB" w:rsidRPr="0090491A" w:rsidTr="00804DEC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1764</w:t>
            </w:r>
          </w:p>
        </w:tc>
      </w:tr>
      <w:tr w:rsidR="009442CB" w:rsidRPr="0090491A" w:rsidTr="00804DEC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E5545E" w:rsidP="00804D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1063</w:t>
            </w:r>
          </w:p>
        </w:tc>
      </w:tr>
      <w:tr w:rsidR="009442CB" w:rsidRPr="0090491A" w:rsidTr="00804DEC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42CB" w:rsidRPr="0090491A" w:rsidRDefault="009442CB" w:rsidP="00E5545E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26</w:t>
            </w:r>
            <w:r w:rsidR="00E5545E" w:rsidRPr="0090491A">
              <w:rPr>
                <w:rFonts w:ascii="PT Astra Serif" w:hAnsi="PT Astra Serif"/>
                <w:color w:val="000000"/>
                <w:sz w:val="24"/>
              </w:rPr>
              <w:t>5</w:t>
            </w:r>
            <w:r w:rsidRPr="0090491A">
              <w:rPr>
                <w:rFonts w:ascii="PT Astra Serif" w:hAnsi="PT Astra Serif"/>
                <w:color w:val="000000"/>
                <w:sz w:val="24"/>
              </w:rPr>
              <w:t>4</w:t>
            </w:r>
            <w:r w:rsidR="00E5545E" w:rsidRPr="0090491A">
              <w:rPr>
                <w:rFonts w:ascii="PT Astra Serif" w:hAnsi="PT Astra Serif"/>
                <w:color w:val="000000"/>
                <w:sz w:val="24"/>
              </w:rPr>
              <w:t>4</w:t>
            </w:r>
          </w:p>
        </w:tc>
      </w:tr>
    </w:tbl>
    <w:p w:rsidR="009C3DD7" w:rsidRDefault="009C3DD7" w:rsidP="007F58C1">
      <w:pPr>
        <w:pStyle w:val="2"/>
      </w:pPr>
    </w:p>
    <w:p w:rsidR="009442CB" w:rsidRPr="0090491A" w:rsidRDefault="009442CB" w:rsidP="007F58C1">
      <w:pPr>
        <w:pStyle w:val="2"/>
        <w:rPr>
          <w:i/>
        </w:rPr>
      </w:pPr>
      <w:bookmarkStart w:id="7" w:name="_Toc57721326"/>
      <w:r w:rsidRPr="0090491A">
        <w:t>2.3. Потребители тепловой энергии</w:t>
      </w:r>
      <w:bookmarkEnd w:id="7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Потребителями теплов</w:t>
      </w:r>
      <w:r w:rsidR="00BB758D" w:rsidRPr="0090491A">
        <w:rPr>
          <w:rFonts w:ascii="PT Astra Serif" w:hAnsi="PT Astra Serif"/>
        </w:rPr>
        <w:t>ой энергии являются жилой фонд</w:t>
      </w:r>
      <w:r w:rsidRPr="0090491A">
        <w:rPr>
          <w:rFonts w:ascii="PT Astra Serif" w:hAnsi="PT Astra Serif"/>
        </w:rPr>
        <w:t>,</w:t>
      </w:r>
      <w:r w:rsidR="00BB758D" w:rsidRPr="0090491A">
        <w:rPr>
          <w:rFonts w:ascii="PT Astra Serif" w:hAnsi="PT Astra Serif"/>
        </w:rPr>
        <w:t xml:space="preserve"> бюджетные организации</w:t>
      </w:r>
      <w:r w:rsidRPr="0090491A">
        <w:rPr>
          <w:rFonts w:ascii="PT Astra Serif" w:hAnsi="PT Astra Serif"/>
        </w:rPr>
        <w:t xml:space="preserve"> </w:t>
      </w:r>
      <w:r w:rsidR="00E8092D" w:rsidRPr="0090491A">
        <w:rPr>
          <w:rFonts w:ascii="PT Astra Serif" w:hAnsi="PT Astra Serif"/>
        </w:rPr>
        <w:t xml:space="preserve">прочие </w:t>
      </w:r>
      <w:r w:rsidR="00BB758D" w:rsidRPr="0090491A">
        <w:rPr>
          <w:rFonts w:ascii="PT Astra Serif" w:hAnsi="PT Astra Serif"/>
        </w:rPr>
        <w:t>потребители</w:t>
      </w:r>
      <w:r w:rsidR="006721CF" w:rsidRPr="0090491A">
        <w:rPr>
          <w:rFonts w:ascii="PT Astra Serif" w:hAnsi="PT Astra Serif"/>
        </w:rPr>
        <w:t>.</w:t>
      </w:r>
      <w:r w:rsidR="009D7611" w:rsidRPr="0090491A">
        <w:rPr>
          <w:rFonts w:ascii="PT Astra Serif" w:hAnsi="PT Astra Serif"/>
        </w:rPr>
        <w:t xml:space="preserve"> Сводные</w:t>
      </w:r>
      <w:r w:rsidRPr="0090491A">
        <w:rPr>
          <w:rFonts w:ascii="PT Astra Serif" w:hAnsi="PT Astra Serif"/>
        </w:rPr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984" w:type="pct"/>
        <w:jc w:val="center"/>
        <w:tblLayout w:type="fixed"/>
        <w:tblLook w:val="04A0" w:firstRow="1" w:lastRow="0" w:firstColumn="1" w:lastColumn="0" w:noHBand="0" w:noVBand="1"/>
      </w:tblPr>
      <w:tblGrid>
        <w:gridCol w:w="4145"/>
        <w:gridCol w:w="1429"/>
        <w:gridCol w:w="1305"/>
        <w:gridCol w:w="1452"/>
        <w:gridCol w:w="1208"/>
      </w:tblGrid>
      <w:tr w:rsidR="009442CB" w:rsidRPr="0090491A" w:rsidTr="0036280A">
        <w:trPr>
          <w:trHeight w:val="324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</w:p>
          <w:p w:rsidR="009442CB" w:rsidRPr="0090491A" w:rsidRDefault="009442CB" w:rsidP="00804DE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9442CB" w:rsidRPr="0090491A" w:rsidTr="0036280A">
        <w:trPr>
          <w:trHeight w:val="324"/>
          <w:jc w:val="center"/>
        </w:trPr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2CB" w:rsidRPr="0090491A" w:rsidRDefault="009442CB" w:rsidP="00804DEC">
            <w:pPr>
              <w:ind w:right="-55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2.3.1.</w:t>
            </w:r>
          </w:p>
        </w:tc>
      </w:tr>
      <w:tr w:rsidR="009C09B4" w:rsidRPr="0090491A" w:rsidTr="0036280A">
        <w:trPr>
          <w:trHeight w:val="788"/>
          <w:jc w:val="center"/>
        </w:trPr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9C09B4" w:rsidRPr="0090491A" w:rsidTr="0036280A">
        <w:trPr>
          <w:trHeight w:val="525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  <w:r w:rsidR="008B0C7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B0C7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т.ч</w:t>
            </w:r>
            <w:proofErr w:type="spellEnd"/>
            <w:r w:rsidR="008B0C7D" w:rsidRPr="0090491A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2,1307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0,1823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D9713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6,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7328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36280A" w:rsidP="00D9713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7732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</w:tr>
      <w:tr w:rsidR="009C09B4" w:rsidRPr="0090491A" w:rsidTr="0036280A">
        <w:trPr>
          <w:trHeight w:val="309"/>
          <w:jc w:val="center"/>
        </w:trPr>
        <w:tc>
          <w:tcPr>
            <w:tcW w:w="2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D9713A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25,2019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D9713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5,</w:t>
            </w:r>
            <w:r w:rsidR="00D9713A">
              <w:rPr>
                <w:rFonts w:ascii="PT Astra Serif" w:hAnsi="PT Astra Serif"/>
                <w:color w:val="000000"/>
                <w:sz w:val="20"/>
                <w:szCs w:val="20"/>
              </w:rPr>
              <w:t>8005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0,0187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9C09B4" w:rsidRPr="0090491A" w:rsidRDefault="009C09B4" w:rsidP="009C09B4">
      <w:pPr>
        <w:rPr>
          <w:rFonts w:ascii="PT Astra Serif" w:hAnsi="PT Astra Serif"/>
          <w:sz w:val="24"/>
        </w:rPr>
      </w:pPr>
    </w:p>
    <w:p w:rsidR="009C09B4" w:rsidRPr="0090491A" w:rsidRDefault="009C09B4" w:rsidP="009C09B4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Суммарная присоединенная тепловая нагрузка составляет 3</w:t>
      </w:r>
      <w:r w:rsidR="00D9713A">
        <w:rPr>
          <w:rFonts w:ascii="PT Astra Serif" w:hAnsi="PT Astra Serif"/>
          <w:sz w:val="24"/>
        </w:rPr>
        <w:t xml:space="preserve">1,0219 </w:t>
      </w:r>
      <w:r w:rsidRPr="0090491A">
        <w:rPr>
          <w:rFonts w:ascii="PT Astra Serif" w:hAnsi="PT Astra Serif"/>
          <w:sz w:val="24"/>
        </w:rPr>
        <w:t>Гкал/час</w:t>
      </w:r>
    </w:p>
    <w:p w:rsidR="009C09B4" w:rsidRPr="0090491A" w:rsidRDefault="009C09B4" w:rsidP="009C09B4">
      <w:pPr>
        <w:ind w:firstLine="0"/>
        <w:rPr>
          <w:rFonts w:ascii="PT Astra Serif" w:hAnsi="PT Astra Serif"/>
          <w:color w:val="000000"/>
          <w:sz w:val="24"/>
          <w:u w:val="single"/>
        </w:rPr>
      </w:pPr>
      <w:r w:rsidRPr="0090491A">
        <w:rPr>
          <w:rFonts w:ascii="PT Astra Serif" w:hAnsi="PT Astra Serif"/>
          <w:sz w:val="24"/>
        </w:rPr>
        <w:t xml:space="preserve">Потребители тепловой энергии от </w:t>
      </w:r>
      <w:r w:rsidR="0022605F" w:rsidRPr="0090491A">
        <w:rPr>
          <w:rFonts w:ascii="PT Astra Serif" w:hAnsi="PT Astra Serif"/>
          <w:sz w:val="24"/>
        </w:rPr>
        <w:t xml:space="preserve">водогрейной </w:t>
      </w:r>
      <w:r w:rsidRPr="0090491A">
        <w:rPr>
          <w:rFonts w:ascii="PT Astra Serif" w:hAnsi="PT Astra Serif"/>
          <w:sz w:val="24"/>
        </w:rPr>
        <w:t>котельно</w:t>
      </w:r>
      <w:r w:rsidR="0022605F" w:rsidRPr="0090491A">
        <w:rPr>
          <w:rFonts w:ascii="PT Astra Serif" w:hAnsi="PT Astra Serif"/>
          <w:sz w:val="24"/>
        </w:rPr>
        <w:t xml:space="preserve">й </w:t>
      </w:r>
      <w:r w:rsidRPr="0090491A">
        <w:rPr>
          <w:rFonts w:ascii="PT Astra Serif" w:hAnsi="PT Astra Serif"/>
          <w:sz w:val="24"/>
        </w:rPr>
        <w:t>ООО "</w:t>
      </w:r>
      <w:r w:rsidR="0022605F" w:rsidRPr="0090491A">
        <w:rPr>
          <w:rFonts w:ascii="PT Astra Serif" w:hAnsi="PT Astra Serif"/>
          <w:sz w:val="24"/>
        </w:rPr>
        <w:t>ТК-СОВЕТСК</w:t>
      </w:r>
      <w:r w:rsidRPr="0090491A">
        <w:rPr>
          <w:rFonts w:ascii="PT Astra Serif" w:hAnsi="PT Astra Serif"/>
          <w:sz w:val="24"/>
        </w:rPr>
        <w:t>"</w:t>
      </w:r>
    </w:p>
    <w:p w:rsidR="009C09B4" w:rsidRPr="0090491A" w:rsidRDefault="009C09B4" w:rsidP="009C09B4">
      <w:pPr>
        <w:pStyle w:val="aff6"/>
        <w:ind w:right="-427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2.3.2.</w:t>
      </w: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260"/>
        <w:gridCol w:w="1780"/>
        <w:gridCol w:w="1580"/>
        <w:gridCol w:w="1540"/>
      </w:tblGrid>
      <w:tr w:rsidR="009C09B4" w:rsidRPr="0090491A" w:rsidTr="009C09B4">
        <w:trPr>
          <w:trHeight w:val="300"/>
        </w:trPr>
        <w:tc>
          <w:tcPr>
            <w:tcW w:w="580" w:type="dxa"/>
            <w:vMerge w:val="restart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4260" w:type="dxa"/>
            <w:vMerge w:val="restart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Адрес</w:t>
            </w:r>
          </w:p>
        </w:tc>
        <w:tc>
          <w:tcPr>
            <w:tcW w:w="4900" w:type="dxa"/>
            <w:gridSpan w:val="3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Тип системы потребления</w:t>
            </w:r>
          </w:p>
        </w:tc>
      </w:tr>
      <w:tr w:rsidR="009C09B4" w:rsidRPr="0090491A" w:rsidTr="009C09B4">
        <w:trPr>
          <w:trHeight w:val="420"/>
        </w:trPr>
        <w:tc>
          <w:tcPr>
            <w:tcW w:w="58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Отопление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ГВС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Вентиляция</w:t>
            </w:r>
          </w:p>
        </w:tc>
      </w:tr>
      <w:tr w:rsidR="009C09B4" w:rsidRPr="0090491A" w:rsidTr="009C09B4">
        <w:trPr>
          <w:trHeight w:val="375"/>
        </w:trPr>
        <w:tc>
          <w:tcPr>
            <w:tcW w:w="58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4260" w:type="dxa"/>
            <w:vMerge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  <w:tc>
          <w:tcPr>
            <w:tcW w:w="1540" w:type="dxa"/>
            <w:shd w:val="clear" w:color="auto" w:fill="auto"/>
            <w:noWrap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Нагр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., Гкал/час</w:t>
            </w:r>
          </w:p>
        </w:tc>
      </w:tr>
      <w:tr w:rsidR="00B6648E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16,3374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4,8450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УК "Партнер" (офисы)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МАУ ДО "Детская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муз.школа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Администрация МО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г.Советск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0,0547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ГОУ ТО "Первомайская кадетская школа"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0,5046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0,0066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МУК МКК «Центр культурного, спорт. И библиотечного обслуживания»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0,2777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«Ростелеком»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ОМВД России по 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Щекинскому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району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0,0206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«МРСК Центра и Приволжья»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0,0750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Служба по организационному обеспечению деятельности мировых судей в ТО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ПАО «Сбербанк России»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0,0131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2»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0,2545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0,0036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МБОУ «Советская средняя школа № 10»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0,2690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№37»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0,0016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№38»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0,0895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МДОУ «Советский детский сад №40»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0,0770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0,0089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0,0005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Филиал №4 ГУЗ «Щекинская районная больница»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0,3461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0,0024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ГУ ТО "Управление противопожарной службы"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0,0820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19.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Филиал ОАО "Газпром газораспределение Тула" в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г.Щекино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"Нимфа"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0,1530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АО "Березка"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0,0765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Эссити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" (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ж.д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0,1376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(м-н "Магнит" по ул.</w:t>
            </w:r>
            <w:r w:rsidR="00B6648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Энергетиков, д.65)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0,1139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51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"Веста" (м-н "Магнит" по ул.</w:t>
            </w:r>
            <w:r w:rsidR="00B6648E"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0491A">
              <w:rPr>
                <w:rFonts w:ascii="PT Astra Serif" w:hAnsi="PT Astra Serif"/>
                <w:sz w:val="22"/>
                <w:szCs w:val="22"/>
              </w:rPr>
              <w:t>Красноармейская, д.1)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ПХ "Лазаревское"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"КОРН"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0,0109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"Тантал"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0,0098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"Земля-строй"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0,0551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29.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"Автошкола "Ника"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0,0063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Волосов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А.О.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Румянцев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Солдатченков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0,0175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Кириллов К.М.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D56B05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0,02</w:t>
            </w:r>
            <w:r w:rsidR="009C09B4" w:rsidRPr="0090491A">
              <w:rPr>
                <w:rFonts w:ascii="PT Astra Serif" w:hAnsi="PT Astra Serif"/>
                <w:sz w:val="22"/>
                <w:szCs w:val="22"/>
              </w:rPr>
              <w:t>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D56B05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ИП Алехина С.П.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D56B05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0,0033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ИП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Рязан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Т.М.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Данилин А.В.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0,0338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Подколзин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Е.Ю.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Зыков Н.А.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39.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Кулакова Л.С.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Кулаков А.Н.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0,0320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Серегин А.А.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0,0029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42.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Родин В.В.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0,0015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43.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Бушин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В.Н.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44.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Денисова М.П.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0,0187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45.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Ковалев О.В.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46.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Нго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Куанг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Тхань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0,0730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47.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Фам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Хунг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Кыонг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0,0936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48.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Данг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Чыонг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Шон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0,1008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49.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Ле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Хыу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Туан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0,1943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50.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Дмитриченко Л.М.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0,0040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0,0001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  <w:r w:rsidR="00D56B05">
              <w:rPr>
                <w:rFonts w:ascii="PT Astra Serif" w:hAnsi="PT Astra Serif"/>
                <w:sz w:val="22"/>
                <w:szCs w:val="22"/>
              </w:rPr>
              <w:t>51.</w:t>
            </w:r>
          </w:p>
        </w:tc>
        <w:tc>
          <w:tcPr>
            <w:tcW w:w="426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Яшкин С.А.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0,0037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</w:tr>
      <w:tr w:rsidR="009C09B4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9C09B4" w:rsidRPr="0090491A" w:rsidRDefault="00D56B05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52.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ЩЗ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КВОиТ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2,4860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9C09B4" w:rsidRPr="0090491A" w:rsidRDefault="009C09B4" w:rsidP="009C09B4">
            <w:pPr>
              <w:widowControl/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0,214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9C09B4" w:rsidRPr="0090491A" w:rsidRDefault="009C09B4" w:rsidP="009C09B4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B6648E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B6648E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53.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B6648E" w:rsidRPr="0090491A" w:rsidRDefault="00B6648E" w:rsidP="0036280A">
            <w:pPr>
              <w:widowControl/>
              <w:ind w:firstLine="0"/>
              <w:jc w:val="left"/>
              <w:rPr>
                <w:rFonts w:ascii="PT Astra Serif" w:hAnsi="PT Astra Serif"/>
                <w:color w:val="FF0000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ООО «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Щекинская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 xml:space="preserve"> ГРЭС»</w:t>
            </w:r>
            <w:r w:rsidR="0036280A" w:rsidRPr="0090491A">
              <w:rPr>
                <w:rFonts w:ascii="PT Astra Serif" w:hAnsi="PT Astra Serif"/>
                <w:sz w:val="22"/>
                <w:szCs w:val="22"/>
              </w:rPr>
              <w:t xml:space="preserve"> (</w:t>
            </w:r>
            <w:proofErr w:type="spellStart"/>
            <w:r w:rsidR="0036280A" w:rsidRPr="0090491A">
              <w:rPr>
                <w:rFonts w:ascii="PT Astra Serif" w:hAnsi="PT Astra Serif"/>
                <w:sz w:val="22"/>
                <w:szCs w:val="22"/>
              </w:rPr>
              <w:t>промплощадка</w:t>
            </w:r>
            <w:proofErr w:type="spellEnd"/>
            <w:r w:rsidR="0036280A" w:rsidRPr="0090491A">
              <w:rPr>
                <w:rFonts w:ascii="PT Astra Serif" w:hAnsi="PT Astra Serif"/>
                <w:sz w:val="22"/>
                <w:szCs w:val="22"/>
              </w:rPr>
              <w:t xml:space="preserve">, </w:t>
            </w:r>
            <w:proofErr w:type="spellStart"/>
            <w:r w:rsidR="0036280A" w:rsidRPr="0090491A">
              <w:rPr>
                <w:rFonts w:ascii="PT Astra Serif" w:hAnsi="PT Astra Serif"/>
                <w:sz w:val="22"/>
                <w:szCs w:val="22"/>
              </w:rPr>
              <w:t>автогараж</w:t>
            </w:r>
            <w:proofErr w:type="spellEnd"/>
            <w:r w:rsidR="0036280A" w:rsidRPr="0090491A">
              <w:rPr>
                <w:rFonts w:ascii="PT Astra Serif" w:hAnsi="PT Astra Serif"/>
                <w:sz w:val="22"/>
                <w:szCs w:val="22"/>
              </w:rPr>
              <w:t>, здание управления, КПП №1, склад ТЭК, склад аммиака)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2,7714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B6648E" w:rsidRPr="0090491A" w:rsidRDefault="00B6648E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0,2140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B6648E" w:rsidRPr="0090491A" w:rsidRDefault="00B6648E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54.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Pr="0090491A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Карпунина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 xml:space="preserve"> М.Н. 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Pr="0090491A" w:rsidRDefault="00D56B05" w:rsidP="00B6648E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0,0039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Pr="0090491A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0,0106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55.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ООО «Наш город» (офис)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0,0111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0,0107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56.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Королев С.А.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0,095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0,0445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57.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ООО «Агроторг» (магазин пятерочка)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0,0444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0,0936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  <w:tr w:rsidR="00D56B05" w:rsidRPr="0090491A" w:rsidTr="009C09B4">
        <w:trPr>
          <w:trHeight w:val="300"/>
        </w:trPr>
        <w:tc>
          <w:tcPr>
            <w:tcW w:w="580" w:type="dxa"/>
            <w:shd w:val="clear" w:color="auto" w:fill="auto"/>
            <w:noWrap/>
            <w:vAlign w:val="bottom"/>
          </w:tcPr>
          <w:p w:rsidR="00D56B05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58.</w:t>
            </w:r>
          </w:p>
        </w:tc>
        <w:tc>
          <w:tcPr>
            <w:tcW w:w="4260" w:type="dxa"/>
            <w:shd w:val="clear" w:color="auto" w:fill="auto"/>
            <w:vAlign w:val="center"/>
          </w:tcPr>
          <w:p w:rsidR="00D56B05" w:rsidRDefault="00D56B05" w:rsidP="00D56B05">
            <w:pPr>
              <w:widowControl/>
              <w:ind w:firstLine="0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Герасимов М.А.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0,0115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56B05" w:rsidRDefault="00D56B05" w:rsidP="00B6648E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0,0100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D56B05" w:rsidRPr="0090491A" w:rsidRDefault="00D56B05" w:rsidP="00B6648E">
            <w:pPr>
              <w:widowControl/>
              <w:ind w:firstLine="0"/>
              <w:jc w:val="left"/>
              <w:rPr>
                <w:rFonts w:ascii="PT Astra Serif" w:hAnsi="PT Astra Serif"/>
                <w:sz w:val="22"/>
              </w:rPr>
            </w:pPr>
          </w:p>
        </w:tc>
      </w:tr>
    </w:tbl>
    <w:p w:rsidR="009442CB" w:rsidRPr="0090491A" w:rsidRDefault="00E123D7" w:rsidP="009442CB">
      <w:pPr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  </w:t>
      </w:r>
    </w:p>
    <w:p w:rsidR="00D829FC" w:rsidRPr="0090491A" w:rsidRDefault="00D829FC" w:rsidP="00923F65">
      <w:pPr>
        <w:ind w:firstLine="0"/>
        <w:rPr>
          <w:rFonts w:ascii="PT Astra Serif" w:hAnsi="PT Astra Serif"/>
          <w:sz w:val="24"/>
        </w:rPr>
      </w:pPr>
    </w:p>
    <w:p w:rsidR="00D829FC" w:rsidRPr="0090491A" w:rsidRDefault="00D829FC" w:rsidP="00D829FC">
      <w:pPr>
        <w:jc w:val="center"/>
        <w:rPr>
          <w:rFonts w:ascii="PT Astra Serif" w:hAnsi="PT Astra Serif"/>
          <w:b/>
          <w:bCs/>
          <w:i/>
          <w:iCs/>
          <w:sz w:val="24"/>
        </w:rPr>
      </w:pPr>
      <w:r w:rsidRPr="0090491A">
        <w:rPr>
          <w:rFonts w:ascii="PT Astra Serif" w:hAnsi="PT Astra Serif"/>
          <w:b/>
          <w:bCs/>
          <w:i/>
          <w:iCs/>
          <w:sz w:val="24"/>
        </w:rPr>
        <w:t>Производство тепловой энергии</w:t>
      </w:r>
    </w:p>
    <w:p w:rsidR="00D829FC" w:rsidRPr="0090491A" w:rsidRDefault="00D829FC" w:rsidP="00D829FC">
      <w:pPr>
        <w:jc w:val="center"/>
        <w:rPr>
          <w:rFonts w:ascii="PT Astra Serif" w:hAnsi="PT Astra Serif"/>
          <w:sz w:val="20"/>
          <w:szCs w:val="20"/>
        </w:rPr>
      </w:pPr>
    </w:p>
    <w:p w:rsidR="009442CB" w:rsidRPr="0090491A" w:rsidRDefault="00F018DB" w:rsidP="00C40419">
      <w:pPr>
        <w:rPr>
          <w:rFonts w:ascii="PT Astra Serif" w:hAnsi="PT Astra Serif"/>
          <w:sz w:val="24"/>
        </w:rPr>
        <w:sectPr w:rsidR="009442CB" w:rsidRPr="0090491A" w:rsidSect="00477A2A">
          <w:pgSz w:w="11906" w:h="16838"/>
          <w:pgMar w:top="709" w:right="851" w:bottom="993" w:left="1701" w:header="709" w:footer="709" w:gutter="0"/>
          <w:cols w:space="708"/>
          <w:docGrid w:linePitch="360"/>
        </w:sectPr>
      </w:pPr>
      <w:r>
        <w:rPr>
          <w:rFonts w:ascii="PT Astra Serif" w:hAnsi="PT Astra Serif"/>
          <w:sz w:val="24"/>
        </w:rPr>
        <w:t>До 25 декабря 2018 года производство и реализацию тепловой энергии осуществляла ООО «Щёкинская ГРЭС». С 25 декабря 2018 года теплоснабжающей организацией является ООО «Тепло</w:t>
      </w:r>
      <w:r w:rsidR="00C40419">
        <w:rPr>
          <w:rFonts w:ascii="PT Astra Serif" w:hAnsi="PT Astra Serif"/>
          <w:sz w:val="24"/>
        </w:rPr>
        <w:t>снабжающая компания – Советск».</w:t>
      </w:r>
    </w:p>
    <w:p w:rsidR="009442CB" w:rsidRPr="0090491A" w:rsidRDefault="009442CB" w:rsidP="007F58C1">
      <w:pPr>
        <w:pStyle w:val="2"/>
        <w:rPr>
          <w:i/>
        </w:rPr>
      </w:pPr>
      <w:bookmarkStart w:id="8" w:name="_Toc57721327"/>
      <w:r w:rsidRPr="0090491A">
        <w:lastRenderedPageBreak/>
        <w:t>2.4. Выводы по разделу «Краткая характеристика системы теплоснабжения муниципального образования город Советск»</w:t>
      </w:r>
      <w:bookmarkEnd w:id="8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Горячее водоснабжение жилых и общественных зданий в зимний период осуществляется непосредственным водозабором из теплосети.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64580F" w:rsidRDefault="009442CB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434094">
        <w:rPr>
          <w:rFonts w:ascii="PT Astra Serif" w:hAnsi="PT Astra Serif"/>
          <w:color w:val="000000" w:themeColor="text1"/>
        </w:rPr>
        <w:t>В соответствии с данными пунктами при расчете принято, что</w:t>
      </w:r>
      <w:r w:rsidR="0064580F" w:rsidRPr="00434094">
        <w:rPr>
          <w:rFonts w:ascii="PT Astra Serif" w:hAnsi="PT Astra Serif"/>
          <w:color w:val="000000" w:themeColor="text1"/>
        </w:rPr>
        <w:t xml:space="preserve"> для перехода с открытой схемы теплоснабжения на закрытую будет осуществлен</w:t>
      </w:r>
      <w:r w:rsidR="00625D9D">
        <w:rPr>
          <w:rFonts w:ascii="PT Astra Serif" w:hAnsi="PT Astra Serif"/>
          <w:color w:val="000000" w:themeColor="text1"/>
        </w:rPr>
        <w:t>о согласно мероприятиям Инвестиционной программы ООО «ТК – Советск»</w:t>
      </w:r>
      <w:r w:rsidR="0064580F" w:rsidRPr="00434094">
        <w:rPr>
          <w:rFonts w:ascii="PT Astra Serif" w:hAnsi="PT Astra Serif"/>
          <w:color w:val="000000" w:themeColor="text1"/>
        </w:rPr>
        <w:t xml:space="preserve"> по строительству и вводу в эксплуатацию в 2023 году ЦТП №1 (ул. Парковая,16а,18а,20а,22а,24а; Школьный пер.6,8), в 2024 году ЦТП №2 (Пл.Советов,1,5,5а,7,8,9,11,12) и ЦТП №3 (ул. Парковая,1,3,5,7,9; ул. Энергетиков,62,64,66,68,70,72).</w:t>
      </w:r>
    </w:p>
    <w:p w:rsidR="00AF655F" w:rsidRDefault="00AF655F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</w:p>
    <w:p w:rsidR="00AF655F" w:rsidRPr="002C7AF6" w:rsidRDefault="007F58C1" w:rsidP="00AF655F">
      <w:pPr>
        <w:pStyle w:val="af9"/>
        <w:tabs>
          <w:tab w:val="left" w:pos="426"/>
        </w:tabs>
        <w:spacing w:line="360" w:lineRule="auto"/>
        <w:ind w:left="0" w:firstLine="851"/>
        <w:jc w:val="center"/>
        <w:rPr>
          <w:b/>
        </w:rPr>
      </w:pPr>
      <w:r>
        <w:rPr>
          <w:b/>
        </w:rPr>
        <w:t xml:space="preserve">2.4.1. </w:t>
      </w:r>
      <w:r w:rsidR="00AF655F" w:rsidRPr="002C7AF6">
        <w:rPr>
          <w:b/>
        </w:rPr>
        <w:t>Предлагаемые мероприятия по нормализации теплоснабжения г. Советск</w:t>
      </w:r>
    </w:p>
    <w:p w:rsidR="00AF655F" w:rsidRPr="002C7AF6" w:rsidRDefault="00AF655F" w:rsidP="00B53E84">
      <w:pPr>
        <w:pStyle w:val="af9"/>
        <w:tabs>
          <w:tab w:val="left" w:pos="426"/>
        </w:tabs>
        <w:ind w:left="0" w:firstLine="851"/>
        <w:jc w:val="both"/>
      </w:pPr>
      <w:r w:rsidRPr="002C7AF6">
        <w:t>Решение основных двух проблем, существующих в системе теплоснабжения г. Советск, это многократные превышающие норматив сверхнормативные потери теплоносителя и, как следствие нарушение тепло – гидравлического режима работы системы, может быть достигнуто выполнение нижеприведённого комплекса организационно-технических мероприятий.</w:t>
      </w:r>
    </w:p>
    <w:p w:rsidR="00AF655F" w:rsidRPr="002C7AF6" w:rsidRDefault="00AF655F" w:rsidP="00AF655F">
      <w:pPr>
        <w:pStyle w:val="af9"/>
        <w:tabs>
          <w:tab w:val="left" w:pos="426"/>
        </w:tabs>
        <w:ind w:left="0" w:firstLine="851"/>
        <w:jc w:val="center"/>
        <w:rPr>
          <w:b/>
        </w:rPr>
      </w:pPr>
      <w:r w:rsidRPr="002C7AF6">
        <w:rPr>
          <w:b/>
        </w:rPr>
        <w:t>Мероприятия по нормализации теплоснабжения МО г. Советск</w:t>
      </w:r>
    </w:p>
    <w:p w:rsidR="00AF655F" w:rsidRPr="002C7AF6" w:rsidRDefault="00AF655F" w:rsidP="00AF655F">
      <w:pPr>
        <w:pStyle w:val="af9"/>
        <w:tabs>
          <w:tab w:val="left" w:pos="426"/>
        </w:tabs>
        <w:ind w:left="0" w:firstLine="567"/>
        <w:jc w:val="both"/>
      </w:pPr>
    </w:p>
    <w:tbl>
      <w:tblPr>
        <w:tblStyle w:val="a5"/>
        <w:tblW w:w="994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13"/>
        <w:gridCol w:w="2038"/>
        <w:gridCol w:w="1651"/>
        <w:gridCol w:w="1865"/>
        <w:gridCol w:w="3873"/>
      </w:tblGrid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№</w:t>
            </w:r>
          </w:p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п/п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Наименование мероприятия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Срок выполнения, мес.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Исполнитель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b/>
              </w:rPr>
            </w:pPr>
            <w:r w:rsidRPr="002C7AF6">
              <w:rPr>
                <w:b/>
              </w:rPr>
              <w:t>Примечания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Реконструкция тепловых сетей с увеличением диаметра условного прохода на проблемных участках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36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ООО «ТК-Советск»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 этап 10,6 млн. руб.</w:t>
            </w:r>
          </w:p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 этап 19,4 млн. руб.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Перевод части частного сектора на индивидуальное теплоснабжение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Администрация МО Советск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Определяется исходя из условий газоснабжающей организации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Реконструкция ИТП в МКД с переводом на закрытую схему ГВС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Администрация МО Советск, Управляющие компании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Исходя из стоимости 1 ИТП для МКД 350 тыс. руб.</w:t>
            </w:r>
          </w:p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МКД 141 шт.</w:t>
            </w:r>
          </w:p>
        </w:tc>
      </w:tr>
      <w:tr w:rsidR="00AF655F" w:rsidRPr="002C7AF6" w:rsidTr="002C7AF6">
        <w:tc>
          <w:tcPr>
            <w:tcW w:w="51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4.</w:t>
            </w:r>
          </w:p>
        </w:tc>
        <w:tc>
          <w:tcPr>
            <w:tcW w:w="2038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Установка узлов учёта на МКД</w:t>
            </w:r>
          </w:p>
        </w:tc>
        <w:tc>
          <w:tcPr>
            <w:tcW w:w="1651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24</w:t>
            </w:r>
          </w:p>
        </w:tc>
        <w:tc>
          <w:tcPr>
            <w:tcW w:w="1865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jc w:val="center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УК</w:t>
            </w:r>
          </w:p>
        </w:tc>
        <w:tc>
          <w:tcPr>
            <w:tcW w:w="3873" w:type="dxa"/>
          </w:tcPr>
          <w:p w:rsidR="00AF655F" w:rsidRPr="002C7AF6" w:rsidRDefault="00AF655F" w:rsidP="00AF655F">
            <w:pPr>
              <w:pStyle w:val="af9"/>
              <w:tabs>
                <w:tab w:val="left" w:pos="946"/>
              </w:tabs>
              <w:ind w:left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 xml:space="preserve">Исходя из стоимости 1 УУ 180 </w:t>
            </w:r>
            <w:proofErr w:type="spellStart"/>
            <w:r w:rsidRPr="002C7AF6">
              <w:rPr>
                <w:sz w:val="20"/>
                <w:szCs w:val="20"/>
              </w:rPr>
              <w:t>тыс.руб</w:t>
            </w:r>
            <w:proofErr w:type="spellEnd"/>
            <w:r w:rsidRPr="002C7AF6">
              <w:rPr>
                <w:sz w:val="20"/>
                <w:szCs w:val="20"/>
              </w:rPr>
              <w:t xml:space="preserve"> и МКД</w:t>
            </w:r>
          </w:p>
        </w:tc>
      </w:tr>
    </w:tbl>
    <w:p w:rsidR="00AF655F" w:rsidRPr="002C7AF6" w:rsidRDefault="00AF655F" w:rsidP="00AF655F">
      <w:pPr>
        <w:pStyle w:val="af9"/>
        <w:tabs>
          <w:tab w:val="left" w:pos="946"/>
        </w:tabs>
      </w:pPr>
    </w:p>
    <w:p w:rsidR="00AF655F" w:rsidRPr="002C7AF6" w:rsidRDefault="00AF655F" w:rsidP="00AF655F">
      <w:pPr>
        <w:pStyle w:val="af9"/>
        <w:tabs>
          <w:tab w:val="left" w:pos="946"/>
        </w:tabs>
        <w:spacing w:line="360" w:lineRule="auto"/>
        <w:ind w:firstLine="414"/>
        <w:jc w:val="both"/>
      </w:pPr>
      <w:r w:rsidRPr="002C7AF6">
        <w:t xml:space="preserve">В пункте 2. Таблицы указаны участки тепловых </w:t>
      </w:r>
      <w:proofErr w:type="gramStart"/>
      <w:r w:rsidRPr="002C7AF6">
        <w:t>сетей</w:t>
      </w:r>
      <w:proofErr w:type="gramEnd"/>
      <w:r w:rsidRPr="002C7AF6">
        <w:t xml:space="preserve"> которые проходят по территории частного сектора, к которым нет свободного доступа персонала ресурсоснабжающей организации для контроля теплоснабжения и обслуживания. </w:t>
      </w:r>
    </w:p>
    <w:p w:rsidR="00AF655F" w:rsidRPr="002C7AF6" w:rsidRDefault="00AF655F" w:rsidP="00AF655F">
      <w:pPr>
        <w:pStyle w:val="af9"/>
        <w:tabs>
          <w:tab w:val="left" w:pos="946"/>
        </w:tabs>
        <w:spacing w:line="360" w:lineRule="auto"/>
        <w:ind w:firstLine="414"/>
        <w:jc w:val="center"/>
        <w:rPr>
          <w:b/>
        </w:rPr>
      </w:pPr>
      <w:r w:rsidRPr="002C7AF6">
        <w:rPr>
          <w:b/>
        </w:rPr>
        <w:lastRenderedPageBreak/>
        <w:t>Перечень участков тепловых сетей частного сектора для перевода на индивидуального отопление в двухтрубном исчислении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03"/>
        <w:gridCol w:w="3314"/>
        <w:gridCol w:w="2268"/>
      </w:tblGrid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rPr>
                <w:b/>
                <w:sz w:val="20"/>
                <w:szCs w:val="20"/>
              </w:rPr>
            </w:pPr>
            <w:r w:rsidRPr="002C7AF6">
              <w:rPr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Наименование участка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b/>
                <w:sz w:val="24"/>
              </w:rPr>
            </w:pPr>
            <w:r w:rsidRPr="002C7AF6">
              <w:rPr>
                <w:b/>
                <w:sz w:val="24"/>
              </w:rPr>
              <w:t>Протяженность, м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1.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ТК-144 в сторону Парковой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1488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2.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ТК-137 в сторону Полевой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1280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3.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ТК-15 в сторону ТК-16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1247</w:t>
            </w:r>
          </w:p>
        </w:tc>
      </w:tr>
      <w:tr w:rsidR="00AF655F" w:rsidRPr="002C7AF6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rPr>
                <w:sz w:val="20"/>
                <w:szCs w:val="20"/>
              </w:rPr>
            </w:pPr>
            <w:r w:rsidRPr="002C7AF6">
              <w:rPr>
                <w:sz w:val="20"/>
                <w:szCs w:val="20"/>
              </w:rPr>
              <w:t>4.</w:t>
            </w: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ind w:firstLine="0"/>
              <w:jc w:val="left"/>
              <w:rPr>
                <w:sz w:val="24"/>
              </w:rPr>
            </w:pPr>
            <w:r w:rsidRPr="002C7AF6">
              <w:rPr>
                <w:sz w:val="24"/>
              </w:rPr>
              <w:t>ТК-13 в сторону ТК-13/1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3037</w:t>
            </w:r>
          </w:p>
        </w:tc>
      </w:tr>
      <w:tr w:rsidR="00AF655F" w:rsidRPr="00C40419" w:rsidTr="002C7AF6">
        <w:trPr>
          <w:jc w:val="center"/>
        </w:trPr>
        <w:tc>
          <w:tcPr>
            <w:tcW w:w="503" w:type="dxa"/>
          </w:tcPr>
          <w:p w:rsidR="00AF655F" w:rsidRPr="002C7AF6" w:rsidRDefault="00AF655F" w:rsidP="00AF655F">
            <w:pPr>
              <w:spacing w:before="100" w:beforeAutospacing="1" w:line="360" w:lineRule="auto"/>
              <w:rPr>
                <w:sz w:val="20"/>
                <w:szCs w:val="20"/>
              </w:rPr>
            </w:pPr>
          </w:p>
        </w:tc>
        <w:tc>
          <w:tcPr>
            <w:tcW w:w="3314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Всего</w:t>
            </w:r>
          </w:p>
        </w:tc>
        <w:tc>
          <w:tcPr>
            <w:tcW w:w="2268" w:type="dxa"/>
          </w:tcPr>
          <w:p w:rsidR="00AF655F" w:rsidRPr="002C7AF6" w:rsidRDefault="00AF655F" w:rsidP="00AF655F">
            <w:pPr>
              <w:spacing w:before="100" w:beforeAutospacing="1" w:line="360" w:lineRule="auto"/>
              <w:jc w:val="left"/>
              <w:rPr>
                <w:sz w:val="24"/>
              </w:rPr>
            </w:pPr>
            <w:r w:rsidRPr="002C7AF6">
              <w:rPr>
                <w:sz w:val="24"/>
              </w:rPr>
              <w:t>7052</w:t>
            </w:r>
          </w:p>
        </w:tc>
      </w:tr>
    </w:tbl>
    <w:p w:rsidR="00AF655F" w:rsidRPr="00434094" w:rsidRDefault="00AF655F" w:rsidP="009442CB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90491A" w:rsidRDefault="009442CB" w:rsidP="002C7AF6">
      <w:pPr>
        <w:pStyle w:val="1"/>
      </w:pPr>
      <w:bookmarkStart w:id="9" w:name="_Toc57721328"/>
      <w:r w:rsidRPr="0090491A">
        <w:t>3. Показатели перспективного спроса на тепловую энергию (мощность)</w:t>
      </w:r>
      <w:bookmarkEnd w:id="9"/>
    </w:p>
    <w:p w:rsidR="009442CB" w:rsidRPr="0090491A" w:rsidRDefault="009442CB" w:rsidP="007F58C1">
      <w:pPr>
        <w:pStyle w:val="2"/>
        <w:rPr>
          <w:i/>
        </w:rPr>
      </w:pPr>
      <w:bookmarkStart w:id="10" w:name="_Toc57721329"/>
      <w:r w:rsidRPr="0090491A">
        <w:t>3.1. Объемы капитального строительства.</w:t>
      </w:r>
      <w:bookmarkEnd w:id="10"/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eastAsiaTheme="minorHAnsi" w:hAnsi="PT Astra Serif"/>
        </w:rPr>
        <w:t>При определении перспективной спроса на тепловую энергию на цели теплоснабжения города Советск на расчетный срок до 20</w:t>
      </w:r>
      <w:r w:rsidR="00625D9D">
        <w:rPr>
          <w:rFonts w:ascii="PT Astra Serif" w:eastAsiaTheme="minorHAnsi" w:hAnsi="PT Astra Serif"/>
        </w:rPr>
        <w:t>33</w:t>
      </w:r>
      <w:r w:rsidRPr="0090491A">
        <w:rPr>
          <w:rFonts w:ascii="PT Astra Serif" w:eastAsiaTheme="minorHAnsi" w:hAnsi="PT Astra Serif"/>
        </w:rPr>
        <w:t xml:space="preserve"> года были использованы данные, приведенные в Генеральном плане развития</w:t>
      </w:r>
      <w:r w:rsidRPr="0090491A">
        <w:rPr>
          <w:rFonts w:ascii="PT Astra Serif" w:hAnsi="PT Astra Serif"/>
        </w:rPr>
        <w:t>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  <w:bCs/>
        </w:rPr>
      </w:pPr>
      <w:r w:rsidRPr="0090491A">
        <w:rPr>
          <w:rFonts w:ascii="PT Astra Serif" w:hAnsi="PT Astra Serif"/>
          <w:bCs/>
        </w:rPr>
        <w:t xml:space="preserve">По данным </w:t>
      </w:r>
      <w:r w:rsidRPr="0090491A">
        <w:rPr>
          <w:rFonts w:ascii="PT Astra Serif" w:hAnsi="PT Astra Serif"/>
        </w:rPr>
        <w:t>Территориального органа федеральной службы государственной статистики по Тульской области численность населения города Советск в 2000 – 20</w:t>
      </w:r>
      <w:r w:rsidR="00081DCA">
        <w:rPr>
          <w:rFonts w:ascii="PT Astra Serif" w:hAnsi="PT Astra Serif"/>
        </w:rPr>
        <w:t>20</w:t>
      </w:r>
      <w:r w:rsidRPr="0090491A">
        <w:rPr>
          <w:rFonts w:ascii="PT Astra Serif" w:hAnsi="PT Astra Serif"/>
        </w:rPr>
        <w:t xml:space="preserve"> годы уменьш</w:t>
      </w:r>
      <w:r w:rsidR="00081DCA">
        <w:rPr>
          <w:rFonts w:ascii="PT Astra Serif" w:hAnsi="PT Astra Serif"/>
        </w:rPr>
        <w:t>и</w:t>
      </w:r>
      <w:r w:rsidRPr="0090491A">
        <w:rPr>
          <w:rFonts w:ascii="PT Astra Serif" w:hAnsi="PT Astra Serif"/>
        </w:rPr>
        <w:t>лось.</w:t>
      </w:r>
      <w:r w:rsidRPr="0090491A">
        <w:rPr>
          <w:rFonts w:ascii="PT Astra Serif" w:hAnsi="PT Astra Serif"/>
          <w:bCs/>
        </w:rPr>
        <w:t xml:space="preserve"> </w:t>
      </w:r>
      <w:r w:rsidR="00081DCA">
        <w:rPr>
          <w:rFonts w:ascii="PT Astra Serif" w:hAnsi="PT Astra Serif"/>
          <w:bCs/>
        </w:rPr>
        <w:t>На 2020 год ч</w:t>
      </w:r>
      <w:r w:rsidRPr="0090491A">
        <w:rPr>
          <w:rFonts w:ascii="PT Astra Serif" w:hAnsi="PT Astra Serif"/>
        </w:rPr>
        <w:t xml:space="preserve">исленность населения г. Советск составляет </w:t>
      </w:r>
      <w:r w:rsidR="00081DCA">
        <w:rPr>
          <w:rFonts w:ascii="PT Astra Serif" w:hAnsi="PT Astra Serif"/>
        </w:rPr>
        <w:t>7 337</w:t>
      </w:r>
      <w:r w:rsidRPr="0090491A">
        <w:rPr>
          <w:rFonts w:ascii="PT Astra Serif" w:hAnsi="PT Astra Serif"/>
        </w:rPr>
        <w:t xml:space="preserve"> чел. </w:t>
      </w:r>
    </w:p>
    <w:p w:rsidR="009442CB" w:rsidRPr="0090491A" w:rsidRDefault="00081DCA" w:rsidP="009442CB">
      <w:pPr>
        <w:pStyle w:val="aff6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Отапливаемый ж</w:t>
      </w:r>
      <w:r w:rsidR="009442CB" w:rsidRPr="0090491A">
        <w:rPr>
          <w:rFonts w:ascii="PT Astra Serif" w:hAnsi="PT Astra Serif"/>
        </w:rPr>
        <w:t>илищный фонд состав</w:t>
      </w:r>
      <w:r>
        <w:rPr>
          <w:rFonts w:ascii="PT Astra Serif" w:hAnsi="PT Astra Serif"/>
        </w:rPr>
        <w:t>ляет</w:t>
      </w:r>
      <w:r w:rsidR="009442CB"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804,8</w:t>
      </w:r>
      <w:r w:rsidR="009442CB" w:rsidRPr="0090491A">
        <w:rPr>
          <w:rFonts w:ascii="PT Astra Serif" w:hAnsi="PT Astra Serif"/>
        </w:rPr>
        <w:t xml:space="preserve"> тыс.м</w:t>
      </w:r>
      <w:r w:rsidRPr="00081DCA">
        <w:rPr>
          <w:rFonts w:ascii="PT Astra Serif" w:hAnsi="PT Astra Serif"/>
          <w:vertAlign w:val="superscript"/>
        </w:rPr>
        <w:t>3</w:t>
      </w:r>
      <w:r w:rsidR="009442CB" w:rsidRPr="0090491A">
        <w:rPr>
          <w:rFonts w:ascii="PT Astra Serif" w:hAnsi="PT Astra Serif"/>
        </w:rPr>
        <w:t>, при средней обеспеченности обще</w:t>
      </w:r>
      <w:r>
        <w:rPr>
          <w:rFonts w:ascii="PT Astra Serif" w:hAnsi="PT Astra Serif"/>
        </w:rPr>
        <w:t>го</w:t>
      </w:r>
      <w:r w:rsidR="009442CB"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объёма</w:t>
      </w:r>
      <w:r w:rsidR="009442CB" w:rsidRPr="0090491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109,7</w:t>
      </w:r>
      <w:r w:rsidR="009442CB" w:rsidRPr="0090491A">
        <w:rPr>
          <w:rFonts w:ascii="PT Astra Serif" w:hAnsi="PT Astra Serif"/>
        </w:rPr>
        <w:t xml:space="preserve"> м</w:t>
      </w:r>
      <w:r w:rsidRPr="00081DCA">
        <w:rPr>
          <w:rFonts w:ascii="PT Astra Serif" w:hAnsi="PT Astra Serif"/>
          <w:vertAlign w:val="superscript"/>
        </w:rPr>
        <w:t>3</w:t>
      </w:r>
      <w:r w:rsidR="009442CB" w:rsidRPr="0090491A">
        <w:rPr>
          <w:rFonts w:ascii="PT Astra Serif" w:hAnsi="PT Astra Serif"/>
        </w:rPr>
        <w:t xml:space="preserve"> на одного жителя. 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Планировочная структура поселения остается в основном в существующем виде, расширение общей территории предусматривается только за счет изменения границы  посе</w:t>
      </w:r>
      <w:r w:rsidR="00B338EB" w:rsidRPr="0090491A">
        <w:rPr>
          <w:rFonts w:ascii="PT Astra Serif" w:hAnsi="PT Astra Serif"/>
        </w:rPr>
        <w:t>ления.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Новое строительство будет осуществляться за счет сноса существующих зданий в нижней зоне, обеспеченных теплом.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 этажного, индивидуальных усадебных жилых домов.</w:t>
      </w:r>
    </w:p>
    <w:p w:rsidR="009442CB" w:rsidRPr="0090491A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9442CB" w:rsidRDefault="009442CB" w:rsidP="009442CB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Фактические объемы предполагаемого капитального строительства на рассматриваемый период в Генеральном плане развития города Советск не приведены.</w:t>
      </w:r>
    </w:p>
    <w:p w:rsidR="00081DCA" w:rsidRPr="0090491A" w:rsidRDefault="00081DCA" w:rsidP="009442CB">
      <w:pPr>
        <w:pStyle w:val="aff6"/>
        <w:ind w:firstLine="709"/>
        <w:jc w:val="both"/>
        <w:rPr>
          <w:rFonts w:ascii="PT Astra Serif" w:hAnsi="PT Astra Serif"/>
        </w:rPr>
      </w:pPr>
    </w:p>
    <w:p w:rsidR="009442CB" w:rsidRPr="0090491A" w:rsidRDefault="00AB634F" w:rsidP="00081DCA">
      <w:pPr>
        <w:ind w:firstLine="708"/>
        <w:jc w:val="center"/>
        <w:rPr>
          <w:rFonts w:ascii="PT Astra Serif" w:hAnsi="PT Astra Serif"/>
          <w:b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3.2. </w:t>
      </w:r>
      <w:r w:rsidR="00E64C39">
        <w:rPr>
          <w:rFonts w:ascii="PT Astra Serif" w:hAnsi="PT Astra Serif"/>
          <w:b/>
          <w:sz w:val="24"/>
        </w:rPr>
        <w:t>Инвестиционная программа ООО «ТК – Советск» в сфере теплоснабжения.</w:t>
      </w:r>
    </w:p>
    <w:p w:rsidR="00D423D3" w:rsidRDefault="00D423D3" w:rsidP="00D423D3">
      <w:pPr>
        <w:ind w:firstLine="708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 xml:space="preserve">Для обеспечения надежным теплоснабжением потребителей </w:t>
      </w:r>
      <w:r w:rsidR="003D66C6">
        <w:rPr>
          <w:rFonts w:ascii="PT Astra Serif" w:hAnsi="PT Astra Serif"/>
          <w:sz w:val="24"/>
        </w:rPr>
        <w:t xml:space="preserve">МО </w:t>
      </w:r>
      <w:proofErr w:type="spellStart"/>
      <w:r w:rsidR="003D66C6">
        <w:rPr>
          <w:rFonts w:ascii="PT Astra Serif" w:hAnsi="PT Astra Serif"/>
          <w:sz w:val="24"/>
        </w:rPr>
        <w:t>г.Советска</w:t>
      </w:r>
      <w:proofErr w:type="spellEnd"/>
      <w:r w:rsidR="003D66C6">
        <w:rPr>
          <w:rFonts w:ascii="PT Astra Serif" w:hAnsi="PT Astra Serif"/>
          <w:sz w:val="24"/>
        </w:rPr>
        <w:t xml:space="preserve"> </w:t>
      </w:r>
      <w:r w:rsidRPr="0090491A">
        <w:rPr>
          <w:rFonts w:ascii="PT Astra Serif" w:hAnsi="PT Astra Serif"/>
          <w:sz w:val="24"/>
        </w:rPr>
        <w:t xml:space="preserve">в 2018 году </w:t>
      </w:r>
      <w:r w:rsidR="003D66C6">
        <w:rPr>
          <w:rFonts w:ascii="PT Astra Serif" w:hAnsi="PT Astra Serif"/>
          <w:sz w:val="24"/>
        </w:rPr>
        <w:t xml:space="preserve">утверждена Комитетом Тульской области по тарифам Инвестиционная программа «Реконструкция и строительство объектов теплоснабжения МО </w:t>
      </w:r>
      <w:proofErr w:type="spellStart"/>
      <w:r w:rsidR="003D66C6">
        <w:rPr>
          <w:rFonts w:ascii="PT Astra Serif" w:hAnsi="PT Astra Serif"/>
          <w:sz w:val="24"/>
        </w:rPr>
        <w:t>г.Советск</w:t>
      </w:r>
      <w:proofErr w:type="spellEnd"/>
      <w:r w:rsidR="003D66C6">
        <w:rPr>
          <w:rFonts w:ascii="PT Astra Serif" w:hAnsi="PT Astra Serif"/>
          <w:sz w:val="24"/>
        </w:rPr>
        <w:t xml:space="preserve"> на 2019-2029гг.</w:t>
      </w:r>
      <w:r w:rsidR="005C7497">
        <w:rPr>
          <w:rFonts w:ascii="PT Astra Serif" w:hAnsi="PT Astra Serif"/>
          <w:sz w:val="24"/>
        </w:rPr>
        <w:t xml:space="preserve"> на общую стоимость осуществления мероприятий в 130 412,0 </w:t>
      </w:r>
      <w:proofErr w:type="spellStart"/>
      <w:r w:rsidR="005C7497">
        <w:rPr>
          <w:rFonts w:ascii="PT Astra Serif" w:hAnsi="PT Astra Serif"/>
          <w:sz w:val="24"/>
        </w:rPr>
        <w:t>тыс.руб</w:t>
      </w:r>
      <w:proofErr w:type="spellEnd"/>
      <w:r w:rsidR="005C7497">
        <w:rPr>
          <w:rFonts w:ascii="PT Astra Serif" w:hAnsi="PT Astra Serif"/>
          <w:sz w:val="24"/>
        </w:rPr>
        <w:t>. с НДС</w:t>
      </w:r>
    </w:p>
    <w:p w:rsidR="003D66C6" w:rsidRDefault="003D66C6" w:rsidP="00D423D3">
      <w:pPr>
        <w:ind w:firstLine="708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Инвестиционной программой запланированы мероприятия:</w:t>
      </w:r>
    </w:p>
    <w:p w:rsidR="003D66C6" w:rsidRDefault="005C7497" w:rsidP="003D66C6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t xml:space="preserve">В 2018 году - </w:t>
      </w:r>
      <w:r w:rsidR="003D66C6">
        <w:rPr>
          <w:rFonts w:ascii="PT Astra Serif" w:hAnsi="PT Astra Serif"/>
        </w:rPr>
        <w:t xml:space="preserve">Строительство водогрейной котельной с резервным </w:t>
      </w:r>
      <w:proofErr w:type="spellStart"/>
      <w:r w:rsidR="003D66C6">
        <w:rPr>
          <w:rFonts w:ascii="PT Astra Serif" w:hAnsi="PT Astra Serif"/>
        </w:rPr>
        <w:t>топливохозяйством</w:t>
      </w:r>
      <w:proofErr w:type="spellEnd"/>
      <w:r w:rsidR="003D66C6">
        <w:rPr>
          <w:rFonts w:ascii="PT Astra Serif" w:hAnsi="PT Astra Serif"/>
        </w:rPr>
        <w:t xml:space="preserve"> стоимостью 113 269,3 </w:t>
      </w:r>
      <w:proofErr w:type="spellStart"/>
      <w:r w:rsidR="003D66C6">
        <w:rPr>
          <w:rFonts w:ascii="PT Astra Serif" w:hAnsi="PT Astra Serif"/>
        </w:rPr>
        <w:t>тыс.руб</w:t>
      </w:r>
      <w:proofErr w:type="spellEnd"/>
      <w:r w:rsidR="003D66C6">
        <w:rPr>
          <w:rFonts w:ascii="PT Astra Serif" w:hAnsi="PT Astra Serif"/>
        </w:rPr>
        <w:t>. с НДС.</w:t>
      </w:r>
    </w:p>
    <w:p w:rsidR="005C7497" w:rsidRDefault="005C7497" w:rsidP="005C7497">
      <w:pPr>
        <w:pStyle w:val="af9"/>
        <w:ind w:left="1068"/>
        <w:rPr>
          <w:rFonts w:ascii="PT Astra Serif" w:hAnsi="PT Astra Serif"/>
        </w:rPr>
      </w:pPr>
      <w:r>
        <w:rPr>
          <w:rFonts w:ascii="PT Astra Serif" w:hAnsi="PT Astra Serif"/>
        </w:rPr>
        <w:t xml:space="preserve">Новая котельная </w:t>
      </w:r>
      <w:r w:rsidR="008901D8">
        <w:rPr>
          <w:rFonts w:ascii="PT Astra Serif" w:hAnsi="PT Astra Serif"/>
        </w:rPr>
        <w:t xml:space="preserve">мощностью 40 МВт (34,4 Гкал/час) </w:t>
      </w:r>
      <w:r>
        <w:rPr>
          <w:rFonts w:ascii="PT Astra Serif" w:hAnsi="PT Astra Serif"/>
        </w:rPr>
        <w:t>была построена в установленные инвестиционной программой сроки.</w:t>
      </w:r>
    </w:p>
    <w:p w:rsidR="003D66C6" w:rsidRDefault="005C7497" w:rsidP="003D66C6">
      <w:pPr>
        <w:pStyle w:val="af9"/>
        <w:ind w:left="1068"/>
        <w:rPr>
          <w:rFonts w:ascii="PT Astra Serif" w:hAnsi="PT Astra Serif"/>
        </w:rPr>
      </w:pPr>
      <w:r>
        <w:rPr>
          <w:rFonts w:ascii="PT Astra Serif" w:hAnsi="PT Astra Serif"/>
        </w:rPr>
        <w:t xml:space="preserve">Фактическая стоимость данного мероприятия составила 126 450,4 </w:t>
      </w:r>
      <w:proofErr w:type="spellStart"/>
      <w:r>
        <w:rPr>
          <w:rFonts w:ascii="PT Astra Serif" w:hAnsi="PT Astra Serif"/>
        </w:rPr>
        <w:t>тыс.руб</w:t>
      </w:r>
      <w:proofErr w:type="spellEnd"/>
      <w:r>
        <w:rPr>
          <w:rFonts w:ascii="PT Astra Serif" w:hAnsi="PT Astra Serif"/>
        </w:rPr>
        <w:t>.</w:t>
      </w:r>
    </w:p>
    <w:p w:rsidR="00871A27" w:rsidRDefault="005C7497" w:rsidP="005C7497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В 202</w:t>
      </w:r>
      <w:r w:rsidR="006A7353" w:rsidRPr="006A7353">
        <w:rPr>
          <w:rFonts w:ascii="PT Astra Serif" w:hAnsi="PT Astra Serif"/>
        </w:rPr>
        <w:t>0</w:t>
      </w:r>
      <w:r>
        <w:rPr>
          <w:rFonts w:ascii="PT Astra Serif" w:hAnsi="PT Astra Serif"/>
        </w:rPr>
        <w:t xml:space="preserve"> году - Реконструкция инженерных коммуникаций Повысительной Насосной станции стоим</w:t>
      </w:r>
      <w:r w:rsidR="00871A27">
        <w:rPr>
          <w:rFonts w:ascii="PT Astra Serif" w:hAnsi="PT Astra Serif"/>
        </w:rPr>
        <w:t xml:space="preserve">остью 4 000,0 </w:t>
      </w:r>
      <w:proofErr w:type="spellStart"/>
      <w:r w:rsidR="00871A27">
        <w:rPr>
          <w:rFonts w:ascii="PT Astra Serif" w:hAnsi="PT Astra Serif"/>
        </w:rPr>
        <w:t>тыс.руб</w:t>
      </w:r>
      <w:proofErr w:type="spellEnd"/>
      <w:r w:rsidR="00871A27">
        <w:rPr>
          <w:rFonts w:ascii="PT Astra Serif" w:hAnsi="PT Astra Serif"/>
        </w:rPr>
        <w:t>. с НДС.</w:t>
      </w:r>
    </w:p>
    <w:p w:rsidR="008707F2" w:rsidRDefault="00871A27" w:rsidP="005C7497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t xml:space="preserve">В 2023 году – в целях частичного </w:t>
      </w:r>
      <w:r w:rsidR="008707F2">
        <w:rPr>
          <w:rFonts w:ascii="PT Astra Serif" w:hAnsi="PT Astra Serif"/>
        </w:rPr>
        <w:t xml:space="preserve">(поквартального) закрытия системы - </w:t>
      </w:r>
      <w:r>
        <w:rPr>
          <w:rFonts w:ascii="PT Astra Serif" w:hAnsi="PT Astra Serif"/>
        </w:rPr>
        <w:t xml:space="preserve">Строительство ЦТП в кол-ве 1  </w:t>
      </w:r>
      <w:proofErr w:type="spellStart"/>
      <w:proofErr w:type="gramStart"/>
      <w:r>
        <w:rPr>
          <w:rFonts w:ascii="PT Astra Serif" w:hAnsi="PT Astra Serif"/>
        </w:rPr>
        <w:t>шт</w:t>
      </w:r>
      <w:proofErr w:type="spellEnd"/>
      <w:proofErr w:type="gramEnd"/>
      <w:r>
        <w:rPr>
          <w:rFonts w:ascii="PT Astra Serif" w:hAnsi="PT Astra Serif"/>
        </w:rPr>
        <w:t xml:space="preserve"> с строительством тепловых сетей </w:t>
      </w:r>
      <w:r w:rsidR="008707F2">
        <w:rPr>
          <w:rFonts w:ascii="PT Astra Serif" w:hAnsi="PT Astra Serif"/>
        </w:rPr>
        <w:t>(</w:t>
      </w:r>
      <w:r>
        <w:rPr>
          <w:rFonts w:ascii="PT Astra Serif" w:hAnsi="PT Astra Serif"/>
        </w:rPr>
        <w:t xml:space="preserve">671 </w:t>
      </w:r>
      <w:proofErr w:type="spellStart"/>
      <w:r>
        <w:rPr>
          <w:rFonts w:ascii="PT Astra Serif" w:hAnsi="PT Astra Serif"/>
        </w:rPr>
        <w:t>п.м</w:t>
      </w:r>
      <w:proofErr w:type="spellEnd"/>
      <w:r>
        <w:rPr>
          <w:rFonts w:ascii="PT Astra Serif" w:hAnsi="PT Astra Serif"/>
        </w:rPr>
        <w:t>.</w:t>
      </w:r>
      <w:r w:rsidR="008707F2">
        <w:rPr>
          <w:rFonts w:ascii="PT Astra Serif" w:hAnsi="PT Astra Serif"/>
        </w:rPr>
        <w:t xml:space="preserve">) стоимостью 4 029,99 </w:t>
      </w:r>
      <w:proofErr w:type="spellStart"/>
      <w:r w:rsidR="008707F2">
        <w:rPr>
          <w:rFonts w:ascii="PT Astra Serif" w:hAnsi="PT Astra Serif"/>
        </w:rPr>
        <w:t>тыс.руб</w:t>
      </w:r>
      <w:proofErr w:type="spellEnd"/>
      <w:r w:rsidR="008707F2">
        <w:rPr>
          <w:rFonts w:ascii="PT Astra Serif" w:hAnsi="PT Astra Serif"/>
        </w:rPr>
        <w:t>. с НДС.</w:t>
      </w:r>
    </w:p>
    <w:p w:rsidR="005C7497" w:rsidRDefault="008707F2" w:rsidP="005C7497">
      <w:pPr>
        <w:pStyle w:val="af9"/>
        <w:numPr>
          <w:ilvl w:val="0"/>
          <w:numId w:val="22"/>
        </w:numPr>
        <w:rPr>
          <w:rFonts w:ascii="PT Astra Serif" w:hAnsi="PT Astra Serif"/>
        </w:rPr>
      </w:pPr>
      <w:r>
        <w:rPr>
          <w:rFonts w:ascii="PT Astra Serif" w:hAnsi="PT Astra Serif"/>
        </w:rPr>
        <w:t>В 2024 году – в целях частичного (поквартально</w:t>
      </w:r>
      <w:r w:rsidR="00992F41">
        <w:rPr>
          <w:rFonts w:ascii="PT Astra Serif" w:hAnsi="PT Astra Serif"/>
        </w:rPr>
        <w:t>го</w:t>
      </w:r>
      <w:r>
        <w:rPr>
          <w:rFonts w:ascii="PT Astra Serif" w:hAnsi="PT Astra Serif"/>
        </w:rPr>
        <w:t xml:space="preserve">) закрытия системы – Строительство ЦТП в кол-ве 2 </w:t>
      </w:r>
      <w:proofErr w:type="spellStart"/>
      <w:r>
        <w:rPr>
          <w:rFonts w:ascii="PT Astra Serif" w:hAnsi="PT Astra Serif"/>
        </w:rPr>
        <w:t>шт</w:t>
      </w:r>
      <w:proofErr w:type="spellEnd"/>
      <w:r>
        <w:rPr>
          <w:rFonts w:ascii="PT Astra Serif" w:hAnsi="PT Astra Serif"/>
        </w:rPr>
        <w:t xml:space="preserve"> с строительством тепловых сетей (2 508 </w:t>
      </w:r>
      <w:proofErr w:type="spellStart"/>
      <w:r>
        <w:rPr>
          <w:rFonts w:ascii="PT Astra Serif" w:hAnsi="PT Astra Serif"/>
        </w:rPr>
        <w:t>п.м</w:t>
      </w:r>
      <w:proofErr w:type="spellEnd"/>
      <w:r>
        <w:rPr>
          <w:rFonts w:ascii="PT Astra Serif" w:hAnsi="PT Astra Serif"/>
        </w:rPr>
        <w:t xml:space="preserve">.) стоимостью 9 110,7 </w:t>
      </w:r>
      <w:proofErr w:type="spellStart"/>
      <w:r>
        <w:rPr>
          <w:rFonts w:ascii="PT Astra Serif" w:hAnsi="PT Astra Serif"/>
        </w:rPr>
        <w:t>тыс.руб</w:t>
      </w:r>
      <w:proofErr w:type="spellEnd"/>
      <w:r>
        <w:rPr>
          <w:rFonts w:ascii="PT Astra Serif" w:hAnsi="PT Astra Serif"/>
        </w:rPr>
        <w:t>. с НДС.</w:t>
      </w:r>
    </w:p>
    <w:p w:rsidR="00C260D7" w:rsidRDefault="008707F2" w:rsidP="00EF0FEF">
      <w:pPr>
        <w:pStyle w:val="af9"/>
        <w:ind w:left="142"/>
        <w:rPr>
          <w:rFonts w:ascii="PT Astra Serif" w:hAnsi="PT Astra Serif"/>
        </w:rPr>
      </w:pPr>
      <w:r>
        <w:rPr>
          <w:rFonts w:ascii="PT Astra Serif" w:hAnsi="PT Astra Serif"/>
        </w:rPr>
        <w:t xml:space="preserve">Выполнение мероприятий инвестиционной программы повысят надёжность оказания услуг в сфере теплоснабжения </w:t>
      </w:r>
      <w:r w:rsidR="00EF0FEF">
        <w:rPr>
          <w:rFonts w:ascii="PT Astra Serif" w:hAnsi="PT Astra Serif"/>
        </w:rPr>
        <w:t>ресурсоснабжающей организацией</w:t>
      </w:r>
      <w:r w:rsidR="00C260D7">
        <w:rPr>
          <w:rFonts w:ascii="PT Astra Serif" w:hAnsi="PT Astra Serif"/>
        </w:rPr>
        <w:t xml:space="preserve">. </w:t>
      </w:r>
    </w:p>
    <w:p w:rsidR="00A14ED9" w:rsidRPr="0090491A" w:rsidRDefault="00A14ED9" w:rsidP="00D423D3">
      <w:pPr>
        <w:shd w:val="clear" w:color="auto" w:fill="FFFFFF"/>
        <w:rPr>
          <w:rFonts w:ascii="PT Astra Serif" w:hAnsi="PT Astra Serif"/>
          <w:color w:val="000000" w:themeColor="text1"/>
          <w:sz w:val="24"/>
        </w:rPr>
      </w:pPr>
    </w:p>
    <w:p w:rsidR="00A14ED9" w:rsidRPr="0090491A" w:rsidRDefault="00A14ED9" w:rsidP="00A14ED9">
      <w:pPr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В ходе реализации вышеперечисленных мероприятий, определены Долгосрочные параметры регулирования на 2018 – 2029 гг.</w:t>
      </w:r>
    </w:p>
    <w:p w:rsidR="00A14ED9" w:rsidRPr="0090491A" w:rsidRDefault="00F16F18" w:rsidP="00A14ED9">
      <w:pPr>
        <w:ind w:firstLine="426"/>
        <w:rPr>
          <w:rFonts w:ascii="PT Astra Serif" w:hAnsi="PT Astra Serif"/>
        </w:rPr>
      </w:pPr>
      <w:r w:rsidRPr="0090491A">
        <w:rPr>
          <w:rFonts w:ascii="PT Astra Serif" w:hAnsi="PT Astra Serif"/>
          <w:sz w:val="24"/>
        </w:rPr>
        <w:t xml:space="preserve">                                                                                                                                               Табл. 3.1.1.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51"/>
        <w:gridCol w:w="992"/>
        <w:gridCol w:w="992"/>
        <w:gridCol w:w="1276"/>
        <w:gridCol w:w="1276"/>
        <w:gridCol w:w="1275"/>
        <w:gridCol w:w="1134"/>
      </w:tblGrid>
      <w:tr w:rsidR="00477A2A" w:rsidRPr="0090491A" w:rsidTr="00BD0516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2021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2022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2023</w:t>
            </w:r>
          </w:p>
        </w:tc>
      </w:tr>
      <w:tr w:rsidR="00477A2A" w:rsidRPr="0090491A" w:rsidTr="00BD0516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477A2A" w:rsidRPr="0090491A" w:rsidTr="00BD0516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</w:rPr>
              <w:t>осуще-ствления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116,0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107,3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107,8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477A2A" w:rsidRPr="0090491A" w:rsidTr="00BD0516">
        <w:trPr>
          <w:trHeight w:val="33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5,95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9,96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9,51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7,84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6,44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5,52</w:t>
            </w:r>
          </w:p>
        </w:tc>
      </w:tr>
      <w:tr w:rsidR="00477A2A" w:rsidRPr="0090491A" w:rsidTr="00BD0516">
        <w:trPr>
          <w:trHeight w:val="57"/>
          <w:jc w:val="center"/>
        </w:trPr>
        <w:tc>
          <w:tcPr>
            <w:tcW w:w="2972" w:type="dxa"/>
            <w:shd w:val="clear" w:color="auto" w:fill="D9D9D9"/>
          </w:tcPr>
          <w:p w:rsidR="00477A2A" w:rsidRPr="0090491A" w:rsidRDefault="00477A2A" w:rsidP="00BD0516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1" w:type="dxa"/>
            <w:shd w:val="clear" w:color="auto" w:fill="D9D9D9"/>
          </w:tcPr>
          <w:p w:rsidR="00477A2A" w:rsidRPr="0090491A" w:rsidRDefault="00477A2A" w:rsidP="00BD0516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/>
          </w:tcPr>
          <w:p w:rsidR="00477A2A" w:rsidRPr="0090491A" w:rsidRDefault="00477A2A" w:rsidP="00BD0516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70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2027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2028</w:t>
            </w:r>
          </w:p>
        </w:tc>
        <w:tc>
          <w:tcPr>
            <w:tcW w:w="1134" w:type="dxa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2029</w:t>
            </w:r>
          </w:p>
        </w:tc>
      </w:tr>
      <w:tr w:rsidR="00477A2A" w:rsidRPr="0090491A" w:rsidTr="00BD0516">
        <w:trPr>
          <w:trHeight w:val="545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</w:tr>
      <w:tr w:rsidR="00477A2A" w:rsidRPr="0090491A" w:rsidTr="00BD0516">
        <w:trPr>
          <w:trHeight w:val="272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</w:rPr>
              <w:t>осуще-ствления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108,5</w:t>
            </w: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Нормативный уровень прибыли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5,05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4,08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3,06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2,13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1,08</w:t>
            </w: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0,76</w:t>
            </w: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Показатель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Ед.</w:t>
            </w:r>
          </w:p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изм.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</w:rPr>
              <w:t>2030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b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b/>
                <w:color w:val="000000"/>
                <w:sz w:val="22"/>
              </w:rPr>
              <w:t>20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33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Индекс эффективности операционных расходов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Предельный рост НВВ концессионера от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20"/>
              </w:rPr>
              <w:t>осуще-ствления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0"/>
              </w:rPr>
              <w:t xml:space="preserve"> регулируемых видов деятельности, по отношению к предыдущему году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104,0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10</w:t>
            </w: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477A2A" w:rsidRPr="0090491A" w:rsidTr="00BD0516">
        <w:trPr>
          <w:trHeight w:val="287"/>
          <w:jc w:val="center"/>
        </w:trPr>
        <w:tc>
          <w:tcPr>
            <w:tcW w:w="2972" w:type="dxa"/>
            <w:shd w:val="clear" w:color="auto" w:fill="auto"/>
          </w:tcPr>
          <w:p w:rsidR="00477A2A" w:rsidRPr="004D2053" w:rsidRDefault="00477A2A" w:rsidP="00BD0516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Плановый рост тарифа</w:t>
            </w:r>
          </w:p>
        </w:tc>
        <w:tc>
          <w:tcPr>
            <w:tcW w:w="851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992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6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</w:rPr>
              <w:t>4,0</w:t>
            </w:r>
          </w:p>
        </w:tc>
        <w:tc>
          <w:tcPr>
            <w:tcW w:w="1275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77A2A" w:rsidRPr="0090491A" w:rsidRDefault="00477A2A" w:rsidP="00BD0516">
            <w:pPr>
              <w:ind w:firstLine="0"/>
              <w:rPr>
                <w:rFonts w:ascii="PT Astra Serif" w:hAnsi="PT Astra Serif"/>
                <w:color w:val="000000"/>
                <w:sz w:val="22"/>
              </w:rPr>
            </w:pPr>
          </w:p>
        </w:tc>
      </w:tr>
    </w:tbl>
    <w:p w:rsidR="00A14ED9" w:rsidRPr="0090491A" w:rsidRDefault="00A14ED9" w:rsidP="00A14ED9">
      <w:pPr>
        <w:rPr>
          <w:rFonts w:ascii="PT Astra Serif" w:hAnsi="PT Astra Serif"/>
          <w:color w:val="000000"/>
          <w:sz w:val="24"/>
        </w:rPr>
      </w:pPr>
    </w:p>
    <w:p w:rsidR="00F16F18" w:rsidRPr="0090491A" w:rsidRDefault="000A371A" w:rsidP="00F16F18">
      <w:pPr>
        <w:jc w:val="center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b/>
          <w:sz w:val="24"/>
        </w:rPr>
        <w:t xml:space="preserve">Тарифы на </w:t>
      </w:r>
      <w:r w:rsidR="00B55150" w:rsidRPr="0090491A">
        <w:rPr>
          <w:rFonts w:ascii="PT Astra Serif" w:hAnsi="PT Astra Serif"/>
          <w:b/>
          <w:sz w:val="24"/>
        </w:rPr>
        <w:t>тепловую энергию и теплоноситель.</w:t>
      </w: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color w:val="000000"/>
          <w:sz w:val="24"/>
        </w:rPr>
        <w:t>Постановлением от 4.12.2018 № 44/2 Комитетом Тульской области по тарифам установлены для ООО «ТК-СОВЕТСК» тарифы на долгосрочный период 2018-2021гг.</w:t>
      </w:r>
    </w:p>
    <w:p w:rsidR="00F16F18" w:rsidRPr="0090491A" w:rsidRDefault="00F16F18" w:rsidP="00F16F18">
      <w:pPr>
        <w:rPr>
          <w:rFonts w:ascii="PT Astra Serif" w:hAnsi="PT Astra Serif"/>
          <w:color w:val="000000"/>
          <w:sz w:val="24"/>
        </w:rPr>
      </w:pPr>
    </w:p>
    <w:p w:rsidR="00F16F18" w:rsidRPr="0090491A" w:rsidRDefault="00F16F18" w:rsidP="00F16F18">
      <w:pPr>
        <w:jc w:val="right"/>
        <w:rPr>
          <w:rFonts w:ascii="PT Astra Serif" w:hAnsi="PT Astra Serif"/>
          <w:color w:val="000000"/>
          <w:sz w:val="24"/>
        </w:rPr>
      </w:pPr>
      <w:r w:rsidRPr="0090491A">
        <w:rPr>
          <w:rFonts w:ascii="PT Astra Serif" w:hAnsi="PT Astra Serif"/>
          <w:sz w:val="24"/>
        </w:rPr>
        <w:t xml:space="preserve">Табл. 3.1.6.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59"/>
        <w:gridCol w:w="1014"/>
        <w:gridCol w:w="1259"/>
        <w:gridCol w:w="1014"/>
        <w:gridCol w:w="1259"/>
        <w:gridCol w:w="1001"/>
        <w:gridCol w:w="1259"/>
        <w:gridCol w:w="1320"/>
      </w:tblGrid>
      <w:tr w:rsidR="00F16F18" w:rsidRPr="0090491A" w:rsidTr="004E457E">
        <w:tc>
          <w:tcPr>
            <w:tcW w:w="675" w:type="dxa"/>
            <w:vMerge w:val="restart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Год</w:t>
            </w:r>
          </w:p>
        </w:tc>
        <w:tc>
          <w:tcPr>
            <w:tcW w:w="4546" w:type="dxa"/>
            <w:gridSpan w:val="4"/>
          </w:tcPr>
          <w:p w:rsidR="00F16F18" w:rsidRPr="0090491A" w:rsidRDefault="00F16F18" w:rsidP="00D6694B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1 полугодие</w:t>
            </w:r>
          </w:p>
        </w:tc>
        <w:tc>
          <w:tcPr>
            <w:tcW w:w="4839" w:type="dxa"/>
            <w:gridSpan w:val="4"/>
          </w:tcPr>
          <w:p w:rsidR="00F16F18" w:rsidRPr="0090491A" w:rsidRDefault="00F16F18" w:rsidP="00D6694B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2 полугодие</w:t>
            </w:r>
          </w:p>
        </w:tc>
      </w:tr>
      <w:tr w:rsidR="00F16F18" w:rsidRPr="0090491A" w:rsidTr="004E457E">
        <w:tc>
          <w:tcPr>
            <w:tcW w:w="675" w:type="dxa"/>
            <w:vMerge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Компонент на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Компонент на тепловую 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Компонент на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Компонент на тепловую 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с НДС для населения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Компонент на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без НДС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Компонент на тепловую 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без НДС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Компонент </w:t>
            </w:r>
          </w:p>
          <w:p w:rsidR="00F16F18" w:rsidRPr="0090491A" w:rsidRDefault="004E457E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н</w:t>
            </w:r>
            <w:r w:rsidR="00F16F18"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а </w:t>
            </w:r>
            <w:r w:rsidR="00F16F18"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теплоноситель,</w:t>
            </w:r>
          </w:p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/м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  <w:vertAlign w:val="superscript"/>
              </w:rPr>
              <w:t>3</w:t>
            </w: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с НДС для населения</w:t>
            </w:r>
          </w:p>
        </w:tc>
        <w:tc>
          <w:tcPr>
            <w:tcW w:w="1320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 xml:space="preserve">Компонент на тепловую энергию, </w:t>
            </w:r>
            <w:proofErr w:type="spellStart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руб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/Гкал с НДС для населения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lastRenderedPageBreak/>
              <w:t>2018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jc w:val="center"/>
              <w:rPr>
                <w:rFonts w:ascii="PT Astra Serif" w:hAnsi="PT Astra Serif"/>
                <w:color w:val="000000"/>
                <w:sz w:val="20"/>
                <w:lang w:val="en-US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-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38,33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1 987,83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32,48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1 684,60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38,98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2 021,52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01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320" w:type="dxa"/>
          </w:tcPr>
          <w:p w:rsidR="00F16F18" w:rsidRPr="0090491A" w:rsidRDefault="00F16F18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33,13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2 022,96</w:t>
            </w:r>
          </w:p>
        </w:tc>
        <w:tc>
          <w:tcPr>
            <w:tcW w:w="1259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39,76</w:t>
            </w:r>
          </w:p>
        </w:tc>
        <w:tc>
          <w:tcPr>
            <w:tcW w:w="1014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2 427,55</w:t>
            </w:r>
          </w:p>
        </w:tc>
        <w:tc>
          <w:tcPr>
            <w:tcW w:w="1259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34,32</w:t>
            </w:r>
          </w:p>
        </w:tc>
        <w:tc>
          <w:tcPr>
            <w:tcW w:w="1001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269,58</w:t>
            </w:r>
          </w:p>
        </w:tc>
        <w:tc>
          <w:tcPr>
            <w:tcW w:w="1259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1,18</w:t>
            </w:r>
          </w:p>
        </w:tc>
        <w:tc>
          <w:tcPr>
            <w:tcW w:w="1320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723,50</w:t>
            </w:r>
          </w:p>
        </w:tc>
      </w:tr>
      <w:tr w:rsidR="00F16F18" w:rsidRPr="0090491A" w:rsidTr="004E457E">
        <w:tc>
          <w:tcPr>
            <w:tcW w:w="675" w:type="dxa"/>
          </w:tcPr>
          <w:p w:rsidR="00F16F18" w:rsidRPr="0090491A" w:rsidRDefault="00F16F18" w:rsidP="00D6694B">
            <w:pPr>
              <w:ind w:firstLine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0491A">
              <w:rPr>
                <w:rFonts w:ascii="PT Astra Serif" w:hAnsi="PT Astra Serif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259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34,32</w:t>
            </w:r>
          </w:p>
        </w:tc>
        <w:tc>
          <w:tcPr>
            <w:tcW w:w="1014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269,58</w:t>
            </w:r>
          </w:p>
        </w:tc>
        <w:tc>
          <w:tcPr>
            <w:tcW w:w="1259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4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1,18</w:t>
            </w:r>
          </w:p>
        </w:tc>
        <w:tc>
          <w:tcPr>
            <w:tcW w:w="1014" w:type="dxa"/>
          </w:tcPr>
          <w:p w:rsidR="00F16F18" w:rsidRPr="0090491A" w:rsidRDefault="00F16F18" w:rsidP="00992F41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</w:rPr>
              <w:t>2</w:t>
            </w:r>
            <w:r w:rsidR="00992F41">
              <w:rPr>
                <w:rFonts w:ascii="PT Astra Serif" w:hAnsi="PT Astra Serif"/>
                <w:color w:val="000000"/>
                <w:sz w:val="20"/>
              </w:rPr>
              <w:t> 723,50</w:t>
            </w:r>
          </w:p>
        </w:tc>
        <w:tc>
          <w:tcPr>
            <w:tcW w:w="1259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35,15</w:t>
            </w:r>
          </w:p>
        </w:tc>
        <w:tc>
          <w:tcPr>
            <w:tcW w:w="1001" w:type="dxa"/>
          </w:tcPr>
          <w:p w:rsidR="00F16F18" w:rsidRPr="0090491A" w:rsidRDefault="00992F41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2 397,55</w:t>
            </w:r>
          </w:p>
        </w:tc>
        <w:tc>
          <w:tcPr>
            <w:tcW w:w="1259" w:type="dxa"/>
          </w:tcPr>
          <w:p w:rsidR="00F16F18" w:rsidRPr="0090491A" w:rsidRDefault="00E61256" w:rsidP="00D6694B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42</w:t>
            </w:r>
            <w:r w:rsidR="00753551">
              <w:rPr>
                <w:rFonts w:ascii="PT Astra Serif" w:hAnsi="PT Astra Serif"/>
                <w:color w:val="000000"/>
                <w:sz w:val="20"/>
              </w:rPr>
              <w:t>,18</w:t>
            </w:r>
          </w:p>
        </w:tc>
        <w:tc>
          <w:tcPr>
            <w:tcW w:w="1320" w:type="dxa"/>
          </w:tcPr>
          <w:p w:rsidR="00F16F18" w:rsidRPr="0090491A" w:rsidRDefault="00992F41" w:rsidP="004E457E">
            <w:pPr>
              <w:ind w:firstLine="0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2 877,06</w:t>
            </w:r>
          </w:p>
        </w:tc>
      </w:tr>
    </w:tbl>
    <w:p w:rsidR="00B55150" w:rsidRDefault="00B55150" w:rsidP="00D57A09">
      <w:pPr>
        <w:ind w:firstLine="0"/>
        <w:jc w:val="center"/>
        <w:rPr>
          <w:rFonts w:ascii="PT Astra Serif" w:hAnsi="PT Astra Serif"/>
          <w:b/>
          <w:sz w:val="24"/>
        </w:rPr>
      </w:pPr>
    </w:p>
    <w:p w:rsidR="00992F41" w:rsidRPr="00992F41" w:rsidRDefault="00E61256" w:rsidP="00992F41">
      <w:pPr>
        <w:ind w:firstLine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</w:t>
      </w:r>
      <w:r w:rsidR="00992F41" w:rsidRPr="00992F41">
        <w:rPr>
          <w:rFonts w:ascii="PT Astra Serif" w:hAnsi="PT Astra Serif"/>
          <w:sz w:val="24"/>
        </w:rPr>
        <w:t>ариф</w:t>
      </w:r>
      <w:r>
        <w:rPr>
          <w:rFonts w:ascii="PT Astra Serif" w:hAnsi="PT Astra Serif"/>
          <w:sz w:val="24"/>
        </w:rPr>
        <w:t>ы указаны</w:t>
      </w:r>
      <w:r w:rsidR="00992F41" w:rsidRPr="00992F41">
        <w:rPr>
          <w:rFonts w:ascii="PT Astra Serif" w:hAnsi="PT Astra Serif"/>
          <w:sz w:val="24"/>
        </w:rPr>
        <w:t xml:space="preserve"> с учётом Постановления комитета тульской области по тарифам № 45/2 от 18.12.2019 года.</w:t>
      </w:r>
    </w:p>
    <w:p w:rsidR="00003983" w:rsidRPr="0090491A" w:rsidRDefault="00003983" w:rsidP="007F58C1">
      <w:pPr>
        <w:pStyle w:val="2"/>
        <w:rPr>
          <w:i/>
        </w:rPr>
      </w:pPr>
      <w:bookmarkStart w:id="11" w:name="_Toc364345865"/>
      <w:bookmarkStart w:id="12" w:name="_Toc57721330"/>
      <w:bookmarkStart w:id="13" w:name="_Toc364345877"/>
      <w:bookmarkStart w:id="14" w:name="_Toc508350710"/>
      <w:r w:rsidRPr="0090491A">
        <w:t>3.</w:t>
      </w:r>
      <w:r w:rsidR="00AB634F" w:rsidRPr="0090491A">
        <w:t>3</w:t>
      </w:r>
      <w:r w:rsidRPr="0090491A">
        <w:t>. Эффективный радиус теплоснабжения</w:t>
      </w:r>
      <w:bookmarkEnd w:id="11"/>
      <w:bookmarkEnd w:id="12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Согласно п. 30, г. 2, ФЗ №190 от 27.07.2010 г.: «радиус эффективного теплоснабжения - максимальное расстояние от </w:t>
      </w:r>
      <w:proofErr w:type="spellStart"/>
      <w:r w:rsidRPr="0090491A">
        <w:rPr>
          <w:rFonts w:ascii="PT Astra Serif" w:hAnsi="PT Astra Serif"/>
        </w:rPr>
        <w:t>теплопотребляющей</w:t>
      </w:r>
      <w:proofErr w:type="spellEnd"/>
      <w:r w:rsidRPr="0090491A">
        <w:rPr>
          <w:rFonts w:ascii="PT Astra Serif" w:hAnsi="PT Astra Serif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90491A">
        <w:rPr>
          <w:rFonts w:ascii="PT Astra Serif" w:hAnsi="PT Astra Serif"/>
        </w:rPr>
        <w:t>теплопотребляющей</w:t>
      </w:r>
      <w:proofErr w:type="spellEnd"/>
      <w:r w:rsidRPr="0090491A">
        <w:rPr>
          <w:rFonts w:ascii="PT Astra Serif" w:hAnsi="PT Astra Serif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затраты на строительство новых участков тепловой сети и реконструкция существующих;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пропускная способность существующих магистральных тепловых сетей;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затраты на перекачку теплоносителя в тепловых сетях;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потери тепловой энергии в тепловых сетях при ее передаче;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надежность системы теплоснабжения.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003983" w:rsidRPr="0090491A" w:rsidRDefault="00003983" w:rsidP="007F58C1">
      <w:pPr>
        <w:pStyle w:val="2"/>
        <w:rPr>
          <w:i/>
        </w:rPr>
      </w:pPr>
      <w:bookmarkStart w:id="15" w:name="_Toc364345866"/>
      <w:bookmarkStart w:id="16" w:name="_Toc57721331"/>
      <w:r w:rsidRPr="0090491A">
        <w:t>3.</w:t>
      </w:r>
      <w:r w:rsidR="00822ED8" w:rsidRPr="0090491A">
        <w:t>3</w:t>
      </w:r>
      <w:r w:rsidRPr="0090491A">
        <w:t>. Объемы потребления тепловой энергии (мощности), теплоносителя и приросты потребления тепловой энергии (мощности)</w:t>
      </w:r>
      <w:bookmarkEnd w:id="15"/>
      <w:bookmarkEnd w:id="16"/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Проведенный  анализ предоставленных данных позволяет сделать вывод о том, что в  целом по городу к концу расчетного периода предполагается снижение объема потребления тепловой энергии. Предполагаемое уменьшение потребления прогнозируется  в соответствии с 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Кроме того, на прогнозируемое уменьшение потребления тепловой энергии влияет: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прогнозируемое в Генеральном плане развития уменьшение численности населения;</w:t>
      </w:r>
    </w:p>
    <w:p w:rsidR="00003983" w:rsidRPr="0090491A" w:rsidRDefault="00003983" w:rsidP="00003983">
      <w:pPr>
        <w:pStyle w:val="Default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</w:t>
      </w:r>
      <w:r w:rsidR="00C53927" w:rsidRPr="0090491A">
        <w:rPr>
          <w:rFonts w:ascii="PT Astra Serif" w:hAnsi="PT Astra Serif"/>
        </w:rPr>
        <w:t>.</w:t>
      </w:r>
    </w:p>
    <w:p w:rsidR="00C53927" w:rsidRPr="0090491A" w:rsidRDefault="00C53927" w:rsidP="00003983">
      <w:pPr>
        <w:pStyle w:val="Default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7F58C1">
      <w:pPr>
        <w:pStyle w:val="2"/>
        <w:rPr>
          <w:i/>
        </w:rPr>
      </w:pPr>
      <w:bookmarkStart w:id="17" w:name="_Toc364345867"/>
      <w:bookmarkStart w:id="18" w:name="_Toc57721332"/>
      <w:r w:rsidRPr="0090491A">
        <w:lastRenderedPageBreak/>
        <w:t>3.</w:t>
      </w:r>
      <w:r w:rsidR="00822ED8" w:rsidRPr="0090491A">
        <w:t>4</w:t>
      </w:r>
      <w:r w:rsidRPr="0090491A">
        <w:t>. Сравнительный анализ тепловых нагрузок и располагаемой тепловой мощности источника тепловой энергии</w:t>
      </w:r>
      <w:bookmarkEnd w:id="17"/>
      <w:bookmarkEnd w:id="18"/>
    </w:p>
    <w:p w:rsidR="00003983" w:rsidRPr="0090491A" w:rsidRDefault="00003983" w:rsidP="00C01567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Сравнительный анализ тепловых нагрузок и располагаемой тепловой м</w:t>
      </w:r>
      <w:r w:rsidR="00322933" w:rsidRPr="0090491A">
        <w:rPr>
          <w:rFonts w:ascii="PT Astra Serif" w:hAnsi="PT Astra Serif"/>
        </w:rPr>
        <w:t>ощности приведен в таблице 3.4</w:t>
      </w:r>
      <w:r w:rsidRPr="0090491A">
        <w:rPr>
          <w:rFonts w:ascii="PT Astra Serif" w:hAnsi="PT Astra Serif"/>
        </w:rPr>
        <w:t>. Отсутствие в Генеральном плане развития фактических объемов предполагаемого капитального строительства не позволяет составить перспективный баланс тепловых нагрузок и располагаемой тепловой мощн</w:t>
      </w:r>
      <w:r w:rsidR="00C01567" w:rsidRPr="0090491A">
        <w:rPr>
          <w:rFonts w:ascii="PT Astra Serif" w:hAnsi="PT Astra Serif"/>
        </w:rPr>
        <w:t>ости на рассматриваемый период.</w:t>
      </w:r>
    </w:p>
    <w:p w:rsidR="00DC3A60" w:rsidRPr="0090491A" w:rsidRDefault="00C366EF" w:rsidP="00C366EF">
      <w:pPr>
        <w:pStyle w:val="aff6"/>
        <w:ind w:firstLine="709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Таблица 3.4.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843"/>
        <w:gridCol w:w="1417"/>
        <w:gridCol w:w="2410"/>
      </w:tblGrid>
      <w:tr w:rsidR="00C366EF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«ЩГРЭС»</w:t>
            </w:r>
          </w:p>
        </w:tc>
        <w:tc>
          <w:tcPr>
            <w:tcW w:w="2410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ООО «ТК-СОВЕТСК»</w:t>
            </w:r>
          </w:p>
        </w:tc>
      </w:tr>
      <w:tr w:rsidR="00C366EF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843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17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410" w:type="dxa"/>
            <w:vAlign w:val="center"/>
          </w:tcPr>
          <w:p w:rsidR="00C366EF" w:rsidRPr="0090491A" w:rsidRDefault="00C366EF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2019</w:t>
            </w:r>
          </w:p>
        </w:tc>
      </w:tr>
      <w:tr w:rsidR="00A46BDC" w:rsidRPr="0090491A" w:rsidTr="00F46CA2">
        <w:trPr>
          <w:trHeight w:val="349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Фактическая располагаемая тепловая мощность, Гкал/ч</w:t>
            </w:r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78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78</w:t>
            </w:r>
          </w:p>
        </w:tc>
        <w:tc>
          <w:tcPr>
            <w:tcW w:w="2410" w:type="dxa"/>
            <w:vAlign w:val="center"/>
          </w:tcPr>
          <w:p w:rsidR="00A46BDC" w:rsidRPr="0090491A" w:rsidRDefault="00AC5162" w:rsidP="009947B0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34</w:t>
            </w:r>
            <w:r w:rsidR="009947B0" w:rsidRPr="0090491A">
              <w:rPr>
                <w:rFonts w:ascii="PT Astra Serif" w:hAnsi="PT Astra Serif"/>
                <w:sz w:val="22"/>
                <w:szCs w:val="22"/>
              </w:rPr>
              <w:t>,</w:t>
            </w:r>
            <w:r w:rsidRPr="0090491A">
              <w:rPr>
                <w:rFonts w:ascii="PT Astra Serif" w:hAnsi="PT Astra Serif"/>
                <w:sz w:val="22"/>
                <w:szCs w:val="22"/>
              </w:rPr>
              <w:t>45</w:t>
            </w:r>
          </w:p>
        </w:tc>
      </w:tr>
      <w:tr w:rsidR="00A46BDC" w:rsidRPr="0090491A" w:rsidTr="00F46CA2">
        <w:trPr>
          <w:trHeight w:val="300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Подключенная тепловая нагрузка, Гкал/ч</w:t>
            </w:r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39,56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39,56</w:t>
            </w:r>
          </w:p>
        </w:tc>
        <w:tc>
          <w:tcPr>
            <w:tcW w:w="2410" w:type="dxa"/>
            <w:vAlign w:val="center"/>
          </w:tcPr>
          <w:p w:rsidR="00A46BDC" w:rsidRPr="0090491A" w:rsidRDefault="00BF5E1D" w:rsidP="00284661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sz w:val="22"/>
              </w:rPr>
              <w:t>30,84</w:t>
            </w:r>
            <w:r w:rsidR="00284661" w:rsidRPr="0090491A">
              <w:rPr>
                <w:rFonts w:ascii="PT Astra Serif" w:hAnsi="PT Astra Serif"/>
                <w:sz w:val="22"/>
              </w:rPr>
              <w:t>56</w:t>
            </w:r>
          </w:p>
        </w:tc>
      </w:tr>
      <w:tr w:rsidR="00A46BDC" w:rsidRPr="0090491A" w:rsidTr="00F46CA2">
        <w:trPr>
          <w:trHeight w:val="304"/>
        </w:trPr>
        <w:tc>
          <w:tcPr>
            <w:tcW w:w="4693" w:type="dxa"/>
            <w:shd w:val="clear" w:color="auto" w:fill="auto"/>
            <w:vAlign w:val="center"/>
            <w:hideMark/>
          </w:tcPr>
          <w:p w:rsidR="00A46BDC" w:rsidRPr="0090491A" w:rsidRDefault="00A46BDC" w:rsidP="00AC5162">
            <w:pPr>
              <w:ind w:firstLine="0"/>
              <w:jc w:val="lef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Процент загрузки мощности, %</w:t>
            </w:r>
          </w:p>
        </w:tc>
        <w:tc>
          <w:tcPr>
            <w:tcW w:w="1843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50,7</w:t>
            </w:r>
          </w:p>
        </w:tc>
        <w:tc>
          <w:tcPr>
            <w:tcW w:w="1417" w:type="dxa"/>
            <w:vAlign w:val="center"/>
          </w:tcPr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50,7</w:t>
            </w:r>
          </w:p>
          <w:p w:rsidR="00A46BDC" w:rsidRPr="0090491A" w:rsidRDefault="00A46BDC" w:rsidP="00A46BDC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A46BDC" w:rsidRPr="0090491A" w:rsidRDefault="009947B0" w:rsidP="00B10F9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</w:rPr>
              <w:t>89,5</w:t>
            </w:r>
          </w:p>
        </w:tc>
      </w:tr>
    </w:tbl>
    <w:p w:rsidR="00C53927" w:rsidRPr="0090491A" w:rsidRDefault="00C53927" w:rsidP="00C53927">
      <w:pPr>
        <w:pStyle w:val="aff6"/>
        <w:jc w:val="both"/>
        <w:rPr>
          <w:rFonts w:ascii="PT Astra Serif" w:hAnsi="PT Astra Serif"/>
          <w:sz w:val="22"/>
          <w:szCs w:val="22"/>
        </w:rPr>
      </w:pPr>
    </w:p>
    <w:p w:rsidR="00003983" w:rsidRPr="0090491A" w:rsidRDefault="00003983" w:rsidP="00C53927">
      <w:pPr>
        <w:pStyle w:val="aff6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Таким образом, теоретический процент загрузки мощности источника тепловой энергии составляет – </w:t>
      </w:r>
      <w:r w:rsidR="00C53927" w:rsidRPr="0090491A">
        <w:rPr>
          <w:rFonts w:ascii="PT Astra Serif" w:hAnsi="PT Astra Serif"/>
          <w:color w:val="000000"/>
          <w:sz w:val="22"/>
        </w:rPr>
        <w:t>89,</w:t>
      </w:r>
      <w:r w:rsidR="009947B0" w:rsidRPr="0090491A">
        <w:rPr>
          <w:rFonts w:ascii="PT Astra Serif" w:hAnsi="PT Astra Serif"/>
          <w:color w:val="000000"/>
          <w:sz w:val="22"/>
        </w:rPr>
        <w:t>5</w:t>
      </w:r>
      <w:r w:rsidRPr="0090491A">
        <w:rPr>
          <w:rFonts w:ascii="PT Astra Serif" w:hAnsi="PT Astra Serif"/>
          <w:sz w:val="22"/>
          <w:szCs w:val="22"/>
        </w:rPr>
        <w:t xml:space="preserve">%.  </w:t>
      </w:r>
    </w:p>
    <w:p w:rsidR="00003983" w:rsidRPr="0090491A" w:rsidRDefault="00003983" w:rsidP="007F58C1">
      <w:pPr>
        <w:pStyle w:val="2"/>
        <w:rPr>
          <w:i/>
        </w:rPr>
      </w:pPr>
      <w:bookmarkStart w:id="19" w:name="_Toc364345868"/>
      <w:bookmarkStart w:id="20" w:name="_Toc57721333"/>
      <w:r w:rsidRPr="0090491A">
        <w:t>3.</w:t>
      </w:r>
      <w:r w:rsidR="00822ED8" w:rsidRPr="0090491A">
        <w:t>5</w:t>
      </w:r>
      <w:r w:rsidRPr="0090491A">
        <w:t>. Выводы по разделу: Показатели перспективного спроса на тепловую энергию (мощность) и теплоноситель</w:t>
      </w:r>
      <w:bookmarkEnd w:id="19"/>
      <w:bookmarkEnd w:id="20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bCs/>
          <w:iCs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По результатам сравнительного анализа </w:t>
      </w:r>
      <w:r w:rsidRPr="0090491A">
        <w:rPr>
          <w:rFonts w:ascii="PT Astra Serif" w:hAnsi="PT Astra Serif"/>
          <w:bCs/>
          <w:iCs/>
          <w:sz w:val="22"/>
          <w:szCs w:val="22"/>
        </w:rPr>
        <w:t xml:space="preserve">тепловых нагрузок и располагаемой тепловой мощности 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>выявлены</w:t>
      </w:r>
      <w:r w:rsidRPr="0090491A">
        <w:rPr>
          <w:rFonts w:ascii="PT Astra Serif" w:hAnsi="PT Astra Serif"/>
          <w:bCs/>
          <w:iCs/>
          <w:sz w:val="22"/>
          <w:szCs w:val="22"/>
        </w:rPr>
        <w:t xml:space="preserve"> резервы тепловой мощности источника. 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Возможность подключения тепловых нагрузок составляет </w:t>
      </w:r>
      <w:r w:rsidR="00C53927" w:rsidRPr="0090491A">
        <w:rPr>
          <w:rFonts w:ascii="PT Astra Serif" w:hAnsi="PT Astra Serif"/>
          <w:bCs/>
          <w:iCs/>
          <w:sz w:val="22"/>
          <w:szCs w:val="22"/>
        </w:rPr>
        <w:t>– 3,</w:t>
      </w:r>
      <w:r w:rsidR="009947B0" w:rsidRPr="0090491A">
        <w:rPr>
          <w:rFonts w:ascii="PT Astra Serif" w:hAnsi="PT Astra Serif"/>
          <w:bCs/>
          <w:iCs/>
          <w:sz w:val="22"/>
          <w:szCs w:val="22"/>
        </w:rPr>
        <w:t>6044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  Гкал/час (</w:t>
      </w:r>
      <w:r w:rsidR="00C53927" w:rsidRPr="0090491A">
        <w:rPr>
          <w:rFonts w:ascii="PT Astra Serif" w:hAnsi="PT Astra Serif"/>
          <w:bCs/>
          <w:iCs/>
          <w:sz w:val="22"/>
          <w:szCs w:val="22"/>
        </w:rPr>
        <w:t>10</w:t>
      </w:r>
      <w:r w:rsidR="006356F3" w:rsidRPr="0090491A">
        <w:rPr>
          <w:rFonts w:ascii="PT Astra Serif" w:hAnsi="PT Astra Serif"/>
          <w:bCs/>
          <w:iCs/>
          <w:sz w:val="22"/>
          <w:szCs w:val="22"/>
        </w:rPr>
        <w:t>,</w:t>
      </w:r>
      <w:r w:rsidR="009947B0" w:rsidRPr="0090491A">
        <w:rPr>
          <w:rFonts w:ascii="PT Astra Serif" w:hAnsi="PT Astra Serif"/>
          <w:bCs/>
          <w:iCs/>
          <w:sz w:val="22"/>
          <w:szCs w:val="22"/>
        </w:rPr>
        <w:t>5</w:t>
      </w:r>
      <w:r w:rsidR="00A46BDC" w:rsidRPr="0090491A">
        <w:rPr>
          <w:rFonts w:ascii="PT Astra Serif" w:hAnsi="PT Astra Serif"/>
          <w:bCs/>
          <w:iCs/>
          <w:sz w:val="22"/>
          <w:szCs w:val="22"/>
        </w:rPr>
        <w:t xml:space="preserve"> % от мощности источника)</w:t>
      </w:r>
      <w:r w:rsidR="00E50E4B" w:rsidRPr="0090491A">
        <w:rPr>
          <w:rFonts w:ascii="PT Astra Serif" w:hAnsi="PT Astra Serif"/>
          <w:bCs/>
          <w:iCs/>
          <w:sz w:val="22"/>
          <w:szCs w:val="22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  <w:sz w:val="22"/>
          <w:szCs w:val="22"/>
        </w:rPr>
      </w:pPr>
      <w:r w:rsidRPr="0090491A">
        <w:rPr>
          <w:rFonts w:ascii="PT Astra Serif" w:hAnsi="PT Astra Serif"/>
          <w:bCs/>
          <w:iCs/>
          <w:sz w:val="22"/>
          <w:szCs w:val="22"/>
        </w:rPr>
        <w:t>Таким образом, несмотря на отсутствие данных о предполагаемых объемах</w:t>
      </w:r>
      <w:r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капитального строительства, располагаемая мощность</w:t>
      </w:r>
      <w:r w:rsidR="00C366EF"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водогрейной </w:t>
      </w:r>
      <w:r w:rsidRPr="0090491A">
        <w:rPr>
          <w:rFonts w:ascii="PT Astra Serif" w:hAnsi="PT Astra Serif"/>
          <w:bCs/>
          <w:iCs/>
          <w:color w:val="000000"/>
          <w:sz w:val="22"/>
          <w:szCs w:val="22"/>
        </w:rPr>
        <w:t xml:space="preserve"> </w:t>
      </w:r>
      <w:r w:rsidRPr="0090491A">
        <w:rPr>
          <w:rFonts w:ascii="PT Astra Serif" w:hAnsi="PT Astra Serif"/>
          <w:sz w:val="22"/>
          <w:szCs w:val="22"/>
        </w:rPr>
        <w:t>котельног</w:t>
      </w:r>
      <w:proofErr w:type="gramStart"/>
      <w:r w:rsidRPr="0090491A">
        <w:rPr>
          <w:rFonts w:ascii="PT Astra Serif" w:hAnsi="PT Astra Serif"/>
          <w:sz w:val="22"/>
          <w:szCs w:val="22"/>
        </w:rPr>
        <w:t xml:space="preserve">о </w:t>
      </w:r>
      <w:r w:rsidR="00C366EF" w:rsidRPr="0090491A">
        <w:rPr>
          <w:rFonts w:ascii="PT Astra Serif" w:hAnsi="PT Astra Serif"/>
          <w:sz w:val="22"/>
          <w:szCs w:val="22"/>
        </w:rPr>
        <w:t xml:space="preserve"> </w:t>
      </w:r>
      <w:r w:rsidRPr="0090491A">
        <w:rPr>
          <w:rFonts w:ascii="PT Astra Serif" w:hAnsi="PT Astra Serif"/>
          <w:sz w:val="22"/>
          <w:szCs w:val="22"/>
        </w:rPr>
        <w:t xml:space="preserve"> ООО</w:t>
      </w:r>
      <w:proofErr w:type="gramEnd"/>
      <w:r w:rsidRPr="0090491A">
        <w:rPr>
          <w:rFonts w:ascii="PT Astra Serif" w:hAnsi="PT Astra Serif"/>
          <w:sz w:val="22"/>
          <w:szCs w:val="22"/>
        </w:rPr>
        <w:t xml:space="preserve"> "</w:t>
      </w:r>
      <w:r w:rsidR="00C366EF" w:rsidRPr="0090491A">
        <w:rPr>
          <w:rFonts w:ascii="PT Astra Serif" w:hAnsi="PT Astra Serif"/>
          <w:sz w:val="22"/>
          <w:szCs w:val="22"/>
        </w:rPr>
        <w:t>ТК-СОВЕТСК</w:t>
      </w:r>
      <w:r w:rsidRPr="0090491A">
        <w:rPr>
          <w:rFonts w:ascii="PT Astra Serif" w:hAnsi="PT Astra Serif"/>
          <w:sz w:val="22"/>
          <w:szCs w:val="22"/>
        </w:rPr>
        <w:t>" позволяет сделать вывод о достаточности тепловой мощности.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 проектируемой застройки необходимо осуществить  реконструкцию тепловых сетей. Дополнительных магистральных сетей не потребуется. В связи со строительством зданий в нижней зоне подлежит реконструкции существующая смесительная станция.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Для теплоснабжения больничного комплекса в качестве резервного источника тепла на территории больницы проектируется котельная, использующая котельно-печное топливо – природный газ.</w:t>
      </w:r>
    </w:p>
    <w:p w:rsidR="00C01567" w:rsidRPr="0090491A" w:rsidRDefault="00C01567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</w:p>
    <w:p w:rsidR="00C01567" w:rsidRPr="0090491A" w:rsidRDefault="00003983" w:rsidP="002C7AF6">
      <w:pPr>
        <w:pStyle w:val="1"/>
      </w:pPr>
      <w:bookmarkStart w:id="21" w:name="_Toc364345869"/>
      <w:bookmarkStart w:id="22" w:name="_Toc57721334"/>
      <w:r w:rsidRPr="0090491A">
        <w:t>4. Тепловые и топливные балансы</w:t>
      </w:r>
      <w:bookmarkEnd w:id="21"/>
      <w:bookmarkEnd w:id="22"/>
    </w:p>
    <w:p w:rsidR="00F46CA2" w:rsidRPr="0090491A" w:rsidRDefault="00F46CA2" w:rsidP="00F46CA2">
      <w:pPr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 xml:space="preserve"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 </w:t>
      </w:r>
    </w:p>
    <w:p w:rsidR="00003983" w:rsidRPr="0090491A" w:rsidRDefault="00003983" w:rsidP="00003983">
      <w:pPr>
        <w:rPr>
          <w:rFonts w:ascii="PT Astra Serif" w:hAnsi="PT Astra Serif"/>
          <w:b/>
          <w:sz w:val="22"/>
          <w:szCs w:val="22"/>
        </w:rPr>
      </w:pPr>
      <w:r w:rsidRPr="0090491A">
        <w:rPr>
          <w:rFonts w:ascii="PT Astra Serif" w:hAnsi="PT Astra Serif"/>
          <w:sz w:val="22"/>
          <w:szCs w:val="22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p w:rsidR="00003983" w:rsidRPr="0090491A" w:rsidRDefault="00C10C87" w:rsidP="00C10C87">
      <w:pPr>
        <w:pStyle w:val="aff6"/>
        <w:jc w:val="right"/>
        <w:rPr>
          <w:rFonts w:ascii="PT Astra Serif" w:hAnsi="PT Astra Serif"/>
        </w:rPr>
      </w:pPr>
      <w:r w:rsidRPr="0090491A">
        <w:rPr>
          <w:rFonts w:ascii="PT Astra Serif" w:hAnsi="PT Astra Serif"/>
        </w:rPr>
        <w:t>Табл.4.1.</w:t>
      </w:r>
    </w:p>
    <w:tbl>
      <w:tblPr>
        <w:tblW w:w="10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936"/>
        <w:gridCol w:w="1091"/>
        <w:gridCol w:w="1078"/>
        <w:gridCol w:w="1054"/>
        <w:gridCol w:w="1083"/>
        <w:gridCol w:w="1083"/>
        <w:gridCol w:w="1204"/>
        <w:gridCol w:w="1074"/>
      </w:tblGrid>
      <w:tr w:rsidR="00477A2A" w:rsidRPr="0090491A" w:rsidTr="009947B0">
        <w:trPr>
          <w:trHeight w:val="34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Ед.изм</w:t>
            </w:r>
            <w:proofErr w:type="spellEnd"/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2013 год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2014 год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2015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2016 год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2017 год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2018 год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2019 год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Годовой отпуск тепловой энергии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154 309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/>
                <w:sz w:val="22"/>
              </w:rPr>
            </w:pPr>
            <w:r w:rsidRPr="0090491A">
              <w:rPr>
                <w:rFonts w:ascii="PT Astra Serif" w:hAnsi="PT Astra Serif"/>
                <w:color w:val="000000"/>
                <w:sz w:val="22"/>
                <w:szCs w:val="22"/>
              </w:rPr>
              <w:t>169 828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121 955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93 042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(факт)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59 346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62 156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60 338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63 249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36 874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36 664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31 647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Потери тепловой энергии нормативные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248 30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24 830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25 770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24 146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23 152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93 690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107 031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122 371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125 462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125 224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84 345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59 889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Хозяйственные нужды ТСО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1 273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641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886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979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933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946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1 506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>Отпуск ТЭ на природном газе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Гкал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154 303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169 821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183 596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189 690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187 762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121 955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93 042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t xml:space="preserve">Расход природного </w:t>
            </w:r>
            <w:r w:rsidRPr="0090491A">
              <w:rPr>
                <w:rFonts w:ascii="PT Astra Serif" w:hAnsi="PT Astra Serif"/>
                <w:sz w:val="20"/>
                <w:szCs w:val="20"/>
              </w:rPr>
              <w:lastRenderedPageBreak/>
              <w:t>газа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тыс.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куб.м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lastRenderedPageBreak/>
              <w:t>41 600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43 236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39 346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39 657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39 103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32 933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9 564</w:t>
            </w:r>
          </w:p>
        </w:tc>
      </w:tr>
      <w:tr w:rsidR="00477A2A" w:rsidRPr="0090491A" w:rsidTr="009947B0">
        <w:trPr>
          <w:trHeight w:val="21"/>
          <w:jc w:val="center"/>
        </w:trPr>
        <w:tc>
          <w:tcPr>
            <w:tcW w:w="2027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0491A">
              <w:rPr>
                <w:rFonts w:ascii="PT Astra Serif" w:hAnsi="PT Astra Serif"/>
                <w:sz w:val="20"/>
                <w:szCs w:val="20"/>
              </w:rPr>
              <w:lastRenderedPageBreak/>
              <w:t>Расход условного топлива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7A2A" w:rsidRPr="0090491A" w:rsidRDefault="00477A2A" w:rsidP="00477A2A">
            <w:pPr>
              <w:ind w:firstLine="0"/>
              <w:jc w:val="center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т </w:t>
            </w:r>
            <w:proofErr w:type="spellStart"/>
            <w:r w:rsidRPr="0090491A">
              <w:rPr>
                <w:rFonts w:ascii="PT Astra Serif" w:hAnsi="PT Astra Serif"/>
                <w:sz w:val="22"/>
                <w:szCs w:val="22"/>
              </w:rPr>
              <w:t>у.т</w:t>
            </w:r>
            <w:proofErr w:type="spellEnd"/>
            <w:r w:rsidRPr="0090491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091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48 306</w:t>
            </w:r>
          </w:p>
        </w:tc>
        <w:tc>
          <w:tcPr>
            <w:tcW w:w="1078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50 494</w:t>
            </w:r>
          </w:p>
        </w:tc>
        <w:tc>
          <w:tcPr>
            <w:tcW w:w="1054" w:type="dxa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46 258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46 734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>45 860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477A2A" w:rsidRPr="0090491A" w:rsidRDefault="00477A2A" w:rsidP="00477A2A">
            <w:pPr>
              <w:ind w:firstLine="0"/>
              <w:jc w:val="right"/>
              <w:rPr>
                <w:rFonts w:ascii="PT Astra Serif" w:hAnsi="PT Astra Serif"/>
                <w:sz w:val="22"/>
              </w:rPr>
            </w:pPr>
            <w:r w:rsidRPr="0090491A">
              <w:rPr>
                <w:rFonts w:ascii="PT Astra Serif" w:hAnsi="PT Astra Serif"/>
                <w:sz w:val="22"/>
                <w:szCs w:val="22"/>
              </w:rPr>
              <w:t xml:space="preserve">38 560 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477A2A" w:rsidRPr="008732DC" w:rsidRDefault="00477A2A" w:rsidP="00477A2A">
            <w:pPr>
              <w:ind w:firstLine="0"/>
              <w:jc w:val="right"/>
              <w:rPr>
                <w:rFonts w:ascii="PT Astra Serif" w:hAnsi="PT Astra Serif"/>
                <w:color w:val="000000" w:themeColor="text1"/>
                <w:sz w:val="22"/>
              </w:rPr>
            </w:pPr>
            <w:r w:rsidRPr="008732DC">
              <w:rPr>
                <w:rFonts w:ascii="PT Astra Serif" w:hAnsi="PT Astra Serif"/>
                <w:color w:val="000000" w:themeColor="text1"/>
                <w:sz w:val="22"/>
              </w:rPr>
              <w:t>11 211</w:t>
            </w:r>
          </w:p>
        </w:tc>
      </w:tr>
    </w:tbl>
    <w:p w:rsidR="002839A4" w:rsidRPr="0090491A" w:rsidRDefault="002839A4" w:rsidP="00003983">
      <w:pPr>
        <w:pStyle w:val="aff6"/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Приведенные в таблице 4.1. Нормативные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  г. № 325 «Инструкция по организации в Минэнерго России работы по расчету и обоснованию нормативов технологических потерь при передаче тепловой энергии» </w:t>
      </w:r>
    </w:p>
    <w:p w:rsidR="00003983" w:rsidRPr="0090491A" w:rsidRDefault="00003983" w:rsidP="002C7AF6">
      <w:pPr>
        <w:pStyle w:val="1"/>
      </w:pPr>
      <w:bookmarkStart w:id="23" w:name="_Toc364345870"/>
      <w:bookmarkStart w:id="24" w:name="_Toc57721335"/>
      <w:r w:rsidRPr="0090491A">
        <w:t>5. Баланс тепловой мощности и теплоносителя</w:t>
      </w:r>
      <w:bookmarkEnd w:id="23"/>
      <w:bookmarkEnd w:id="24"/>
    </w:p>
    <w:p w:rsidR="00003983" w:rsidRPr="0090491A" w:rsidRDefault="00003983" w:rsidP="007F58C1">
      <w:pPr>
        <w:pStyle w:val="2"/>
        <w:rPr>
          <w:i/>
        </w:rPr>
      </w:pPr>
      <w:bookmarkStart w:id="25" w:name="_Toc364345871"/>
      <w:bookmarkStart w:id="26" w:name="_Toc57721336"/>
      <w:r w:rsidRPr="0090491A">
        <w:t>5.1. Баланс тепловой мощности и теплоносителя при существующей тепловой нагрузке и температурном графике</w:t>
      </w:r>
      <w:bookmarkEnd w:id="25"/>
      <w:r w:rsidRPr="0090491A">
        <w:t>.</w:t>
      </w:r>
      <w:bookmarkEnd w:id="26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>тепловых сетей города Советск</w:t>
      </w:r>
      <w:r w:rsidRPr="0090491A">
        <w:rPr>
          <w:rFonts w:ascii="PT Astra Serif" w:eastAsia="Calibri" w:hAnsi="PT Astra Serif"/>
        </w:rPr>
        <w:t xml:space="preserve"> проводились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7.0, разработанного ООО «</w:t>
      </w:r>
      <w:proofErr w:type="spellStart"/>
      <w:r w:rsidRPr="0090491A">
        <w:rPr>
          <w:rFonts w:ascii="PT Astra Serif" w:eastAsia="Calibri" w:hAnsi="PT Astra Serif"/>
        </w:rPr>
        <w:t>Политерм</w:t>
      </w:r>
      <w:proofErr w:type="spellEnd"/>
      <w:r w:rsidRPr="0090491A">
        <w:rPr>
          <w:rFonts w:ascii="PT Astra Serif" w:eastAsia="Calibri" w:hAnsi="PT Astra Serif"/>
        </w:rPr>
        <w:t>» (</w:t>
      </w:r>
      <w:proofErr w:type="spellStart"/>
      <w:r w:rsidRPr="0090491A">
        <w:rPr>
          <w:rFonts w:ascii="PT Astra Serif" w:eastAsia="Calibri" w:hAnsi="PT Astra Serif"/>
        </w:rPr>
        <w:t>г.Санкт</w:t>
      </w:r>
      <w:proofErr w:type="spellEnd"/>
      <w:r w:rsidRPr="0090491A">
        <w:rPr>
          <w:rFonts w:ascii="PT Astra Serif" w:eastAsia="Calibri" w:hAnsi="PT Astra Serif"/>
        </w:rPr>
        <w:t xml:space="preserve">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</w:t>
      </w:r>
      <w:proofErr w:type="spellStart"/>
      <w:r w:rsidRPr="0090491A">
        <w:rPr>
          <w:rFonts w:ascii="PT Astra Serif" w:eastAsia="Calibri" w:hAnsi="PT Astra Serif"/>
        </w:rPr>
        <w:t>ГосНИИ</w:t>
      </w:r>
      <w:proofErr w:type="spellEnd"/>
      <w:r w:rsidRPr="0090491A">
        <w:rPr>
          <w:rFonts w:ascii="PT Astra Serif" w:eastAsia="Calibri" w:hAnsi="PT Astra Serif"/>
        </w:rPr>
        <w:t xml:space="preserve"> «Тест», зарегистрированного в Российском агентстве по патентам и товарным знакам 16.02.2007 г. за № 2007610769.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  <w:sz w:val="23"/>
          <w:szCs w:val="23"/>
        </w:rPr>
      </w:pPr>
      <w:r w:rsidRPr="0090491A">
        <w:rPr>
          <w:rFonts w:ascii="PT Astra Serif" w:eastAsia="Calibri" w:hAnsi="PT Astra Serif"/>
        </w:rPr>
        <w:t xml:space="preserve">Расчет тепловых сетей проводится по обобщенному потребителю. </w:t>
      </w:r>
      <w:r w:rsidRPr="0090491A">
        <w:rPr>
          <w:rFonts w:ascii="PT Astra Serif" w:hAnsi="PT Astra Serif"/>
        </w:rPr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90491A">
        <w:rPr>
          <w:rFonts w:ascii="PT Astra Serif" w:hAnsi="PT Astra Serif"/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90491A">
        <w:rPr>
          <w:rFonts w:ascii="PT Astra Serif" w:hAnsi="PT Astra Serif"/>
          <w:color w:val="000000"/>
        </w:rPr>
        <w:t>объектов промплощадки ООО "Щекинская ГРЭС", бытовой корпус и помещения завода «</w:t>
      </w:r>
      <w:proofErr w:type="spellStart"/>
      <w:r w:rsidRPr="0090491A">
        <w:rPr>
          <w:rFonts w:ascii="PT Astra Serif" w:hAnsi="PT Astra Serif"/>
          <w:color w:val="000000"/>
        </w:rPr>
        <w:t>КВОиТ</w:t>
      </w:r>
      <w:proofErr w:type="spellEnd"/>
      <w:r w:rsidRPr="0090491A">
        <w:rPr>
          <w:rFonts w:ascii="PT Astra Serif" w:hAnsi="PT Astra Serif"/>
          <w:color w:val="000000"/>
        </w:rPr>
        <w:t>»</w:t>
      </w:r>
      <w:r w:rsidR="00E92B47" w:rsidRPr="0090491A">
        <w:rPr>
          <w:rFonts w:ascii="PT Astra Serif" w:hAnsi="PT Astra Serif"/>
          <w:color w:val="000000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>В состав обобщенного потребителя включаются потери тепловой энергии по распределительным тепловым сетям и потери теплоносителя.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hAnsi="PT Astra Serif"/>
        </w:rPr>
        <w:t xml:space="preserve">Баланс тепловой мощности и теплоносителя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 xml:space="preserve">С при существующей тепловой нагрузке полученный расчетным путем </w:t>
      </w:r>
      <w:r w:rsidRPr="0090491A">
        <w:rPr>
          <w:rFonts w:ascii="PT Astra Serif" w:eastAsia="Calibri" w:hAnsi="PT Astra Serif"/>
        </w:rPr>
        <w:t xml:space="preserve">с помощью программно-расчетного комплекса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</w:t>
      </w:r>
      <w:r w:rsidRPr="0090491A">
        <w:rPr>
          <w:rFonts w:ascii="PT Astra Serif" w:hAnsi="PT Astra Serif"/>
        </w:rPr>
        <w:t>приведен в таблице 5.1.1.</w:t>
      </w:r>
    </w:p>
    <w:p w:rsidR="00D57A09" w:rsidRPr="0090491A" w:rsidRDefault="00003983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90491A">
        <w:rPr>
          <w:rFonts w:ascii="PT Astra Serif" w:hAnsi="PT Astra Serif"/>
          <w:vertAlign w:val="superscript"/>
        </w:rPr>
        <w:t>О</w:t>
      </w:r>
      <w:r w:rsidRPr="0090491A">
        <w:rPr>
          <w:rFonts w:ascii="PT Astra Serif" w:hAnsi="PT Astra Serif"/>
        </w:rPr>
        <w:t>С соответствует тепловой нагрузке города Советск и является предельно допустимым для существующего магистрального трубопровода до ПНС.</w:t>
      </w:r>
    </w:p>
    <w:p w:rsidR="00322933" w:rsidRPr="0090491A" w:rsidRDefault="00322933" w:rsidP="005539B0">
      <w:pPr>
        <w:pStyle w:val="aff6"/>
        <w:ind w:firstLine="709"/>
        <w:jc w:val="both"/>
        <w:rPr>
          <w:rFonts w:ascii="PT Astra Serif" w:hAnsi="PT Astra Serif"/>
        </w:rPr>
      </w:pP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6295"/>
        <w:gridCol w:w="1671"/>
        <w:gridCol w:w="2194"/>
      </w:tblGrid>
      <w:tr w:rsidR="00003983" w:rsidRPr="0090491A" w:rsidTr="00D57A09">
        <w:trPr>
          <w:trHeight w:val="325"/>
          <w:jc w:val="center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003983" w:rsidRPr="0090491A" w:rsidTr="00F46CA2">
        <w:trPr>
          <w:trHeight w:val="325"/>
          <w:jc w:val="center"/>
        </w:trPr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F46CA2">
            <w:pPr>
              <w:ind w:firstLine="0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5.1.1.</w:t>
            </w:r>
          </w:p>
        </w:tc>
      </w:tr>
      <w:tr w:rsidR="00003983" w:rsidRPr="0090491A" w:rsidTr="00F46CA2">
        <w:trPr>
          <w:trHeight w:val="6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Величина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Единица измерения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Показатель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Суммарный расход в подающем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тр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880,955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Суммарный расход в обратном </w:t>
            </w:r>
            <w:proofErr w:type="spellStart"/>
            <w:r w:rsidRPr="0090491A">
              <w:rPr>
                <w:rFonts w:ascii="PT Astra Serif" w:hAnsi="PT Astra Serif"/>
                <w:sz w:val="24"/>
              </w:rPr>
              <w:t>тр</w:t>
            </w:r>
            <w:proofErr w:type="spellEnd"/>
            <w:r w:rsidRPr="0090491A">
              <w:rPr>
                <w:rFonts w:ascii="PT Astra Serif" w:hAnsi="PT Astra Serif"/>
                <w:sz w:val="24"/>
              </w:rPr>
              <w:t>-де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792,676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Суммарный расход на подпитку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88,279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793,457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86,717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 xml:space="preserve">Расход воды на утечки          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т/час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0,781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Выработка тепловой энергии на источнике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28,323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19,761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7,765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lastRenderedPageBreak/>
              <w:t>Тепловые потери через изоляцию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0,67738</w:t>
            </w:r>
          </w:p>
        </w:tc>
      </w:tr>
      <w:tr w:rsidR="00003983" w:rsidRPr="0090491A" w:rsidTr="00F46CA2">
        <w:trPr>
          <w:trHeight w:val="20"/>
          <w:jc w:val="center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983" w:rsidRPr="0090491A" w:rsidRDefault="00003983" w:rsidP="00C63BBC">
            <w:pPr>
              <w:ind w:firstLine="0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Потери тепловой энергии с утечкой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Гкал/час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0,12</w:t>
            </w:r>
          </w:p>
        </w:tc>
      </w:tr>
    </w:tbl>
    <w:p w:rsidR="00F018DB" w:rsidRDefault="00F018DB" w:rsidP="007F58C1">
      <w:pPr>
        <w:pStyle w:val="2"/>
      </w:pPr>
      <w:bookmarkStart w:id="27" w:name="_Toc364345873"/>
    </w:p>
    <w:p w:rsidR="00003983" w:rsidRPr="0090491A" w:rsidRDefault="00003983" w:rsidP="007F58C1">
      <w:pPr>
        <w:pStyle w:val="2"/>
        <w:rPr>
          <w:i/>
        </w:rPr>
      </w:pPr>
      <w:bookmarkStart w:id="28" w:name="_Toc57721337"/>
      <w:r w:rsidRPr="0090491A">
        <w:t>5.</w:t>
      </w:r>
      <w:r w:rsidR="00CD1D22" w:rsidRPr="0090491A">
        <w:t>2</w:t>
      </w:r>
      <w:r w:rsidRPr="0090491A">
        <w:t>. Температурные графики работы источника тепловой энергии</w:t>
      </w:r>
      <w:bookmarkEnd w:id="27"/>
      <w:bookmarkEnd w:id="28"/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90491A">
        <w:rPr>
          <w:rFonts w:ascii="PT Astra Serif" w:hAnsi="PT Astra Serif"/>
        </w:rPr>
        <w:t>Р</w:t>
      </w:r>
      <w:r w:rsidRPr="0090491A">
        <w:rPr>
          <w:rFonts w:ascii="PT Astra Serif" w:eastAsia="Calibri" w:hAnsi="PT Astra Serif"/>
        </w:rPr>
        <w:t xml:space="preserve">асчеты </w:t>
      </w:r>
      <w:r w:rsidRPr="0090491A">
        <w:rPr>
          <w:rFonts w:ascii="PT Astra Serif" w:hAnsi="PT Astra Serif"/>
        </w:rPr>
        <w:t>тепловых сетей от единственного существующего источника теплоты («ООО Щекинская ГРЭС») города Советск</w:t>
      </w:r>
      <w:r w:rsidRPr="0090491A">
        <w:rPr>
          <w:rFonts w:ascii="PT Astra Serif" w:eastAsia="Calibri" w:hAnsi="PT Astra Serif"/>
        </w:rPr>
        <w:t xml:space="preserve"> проводились с помощью программно-расчетного комплекса для систем теплоснабжения </w:t>
      </w:r>
      <w:r w:rsidRPr="0090491A">
        <w:rPr>
          <w:rFonts w:ascii="PT Astra Serif" w:eastAsia="Calibri" w:hAnsi="PT Astra Serif"/>
          <w:lang w:val="en-US"/>
        </w:rPr>
        <w:t>Zulu</w:t>
      </w:r>
      <w:r w:rsidRPr="0090491A">
        <w:rPr>
          <w:rFonts w:ascii="PT Astra Serif" w:eastAsia="Calibri" w:hAnsi="PT Astra Serif"/>
        </w:rPr>
        <w:t xml:space="preserve"> </w:t>
      </w:r>
      <w:r w:rsidRPr="0090491A">
        <w:rPr>
          <w:rFonts w:ascii="PT Astra Serif" w:eastAsia="Calibri" w:hAnsi="PT Astra Serif"/>
          <w:lang w:val="en-US"/>
        </w:rPr>
        <w:t>Thermo</w:t>
      </w:r>
      <w:r w:rsidRPr="0090491A">
        <w:rPr>
          <w:rFonts w:ascii="PT Astra Serif" w:eastAsia="Calibri" w:hAnsi="PT Astra Serif"/>
        </w:rPr>
        <w:t xml:space="preserve"> 7.0 позволяют получить температурные графике при работе котельной с температурой 95/70</w:t>
      </w:r>
      <w:r w:rsidRPr="0090491A">
        <w:rPr>
          <w:rFonts w:ascii="PT Astra Serif" w:hAnsi="PT Astra Serif"/>
          <w:sz w:val="22"/>
          <w:szCs w:val="22"/>
          <w:vertAlign w:val="superscript"/>
        </w:rPr>
        <w:t xml:space="preserve"> О</w:t>
      </w:r>
      <w:r w:rsidRPr="0090491A">
        <w:rPr>
          <w:rFonts w:ascii="PT Astra Serif" w:hAnsi="PT Astra Serif"/>
        </w:rPr>
        <w:t>С</w:t>
      </w:r>
      <w:r w:rsidR="00322933" w:rsidRPr="008732DC">
        <w:rPr>
          <w:rFonts w:ascii="PT Astra Serif" w:hAnsi="PT Astra Serif"/>
          <w:color w:val="FF0000"/>
        </w:rPr>
        <w:t xml:space="preserve">. </w:t>
      </w:r>
      <w:r w:rsidR="00322933" w:rsidRPr="005638F4">
        <w:rPr>
          <w:rFonts w:ascii="PT Astra Serif" w:hAnsi="PT Astra Serif"/>
          <w:color w:val="000000" w:themeColor="text1"/>
        </w:rPr>
        <w:t>Температурный</w:t>
      </w:r>
      <w:r w:rsidRPr="005638F4">
        <w:rPr>
          <w:rFonts w:ascii="PT Astra Serif" w:hAnsi="PT Astra Serif"/>
          <w:color w:val="000000" w:themeColor="text1"/>
        </w:rPr>
        <w:t xml:space="preserve"> </w:t>
      </w:r>
      <w:r w:rsidR="00322933" w:rsidRPr="005638F4">
        <w:rPr>
          <w:rFonts w:ascii="PT Astra Serif" w:hAnsi="PT Astra Serif"/>
          <w:color w:val="000000" w:themeColor="text1"/>
        </w:rPr>
        <w:t xml:space="preserve">график приведен в таблице 5.2.1. </w:t>
      </w:r>
      <w:r w:rsidRPr="005638F4">
        <w:rPr>
          <w:rFonts w:ascii="PT Astra Serif" w:hAnsi="PT Astra Serif"/>
          <w:color w:val="000000" w:themeColor="text1"/>
        </w:rPr>
        <w:t xml:space="preserve">По данным приведенным в оперативном журнале (см. раздел 2.1.), при температуре наружного воздуха – 20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 температура теплоносителя в прямом/обратном трубопроводе </w:t>
      </w:r>
      <w:r w:rsidR="009947B0" w:rsidRPr="005638F4">
        <w:rPr>
          <w:rFonts w:ascii="PT Astra Serif" w:hAnsi="PT Astra Serif"/>
          <w:color w:val="000000" w:themeColor="text1"/>
        </w:rPr>
        <w:t>83,8</w:t>
      </w:r>
      <w:r w:rsidRPr="005638F4">
        <w:rPr>
          <w:rFonts w:ascii="PT Astra Serif" w:hAnsi="PT Astra Serif"/>
          <w:color w:val="000000" w:themeColor="text1"/>
        </w:rPr>
        <w:t>/</w:t>
      </w:r>
      <w:r w:rsidR="009947B0" w:rsidRPr="005638F4">
        <w:rPr>
          <w:rFonts w:ascii="PT Astra Serif" w:hAnsi="PT Astra Serif"/>
          <w:color w:val="000000" w:themeColor="text1"/>
        </w:rPr>
        <w:t>63,0</w:t>
      </w:r>
      <w:r w:rsidRPr="005638F4">
        <w:rPr>
          <w:rFonts w:ascii="PT Astra Serif" w:hAnsi="PT Astra Serif"/>
          <w:color w:val="000000" w:themeColor="text1"/>
        </w:rPr>
        <w:t xml:space="preserve">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.</w:t>
      </w:r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eastAsia="Calibri" w:hAnsi="PT Astra Serif"/>
          <w:color w:val="000000" w:themeColor="text1"/>
        </w:rPr>
        <w:t>Сравнительный анализ полученного температурного графика 95/70</w:t>
      </w:r>
      <w:r w:rsidRPr="005638F4">
        <w:rPr>
          <w:rFonts w:ascii="PT Astra Serif" w:hAnsi="PT Astra Serif"/>
          <w:color w:val="000000" w:themeColor="text1"/>
          <w:sz w:val="22"/>
          <w:szCs w:val="22"/>
          <w:vertAlign w:val="superscript"/>
        </w:rPr>
        <w:t xml:space="preserve"> О</w:t>
      </w:r>
      <w:r w:rsidRPr="005638F4">
        <w:rPr>
          <w:rFonts w:ascii="PT Astra Serif" w:hAnsi="PT Astra Serif"/>
          <w:color w:val="000000" w:themeColor="text1"/>
        </w:rPr>
        <w:t>С с данными приведенными в оперативном журнале  позволяет сделать следующие выводы:</w:t>
      </w:r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при температуре наружного воздуха  – 20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 температура теплоносителя в прямом/обратном трубопроводе в соответствии с температурным графиком   –  </w:t>
      </w:r>
      <w:r w:rsidR="009947B0" w:rsidRPr="005638F4">
        <w:rPr>
          <w:rFonts w:ascii="PT Astra Serif" w:hAnsi="PT Astra Serif"/>
          <w:color w:val="000000" w:themeColor="text1"/>
        </w:rPr>
        <w:t xml:space="preserve">83,8/63,0 </w:t>
      </w:r>
      <w:r w:rsidRPr="005638F4">
        <w:rPr>
          <w:rFonts w:ascii="PT Astra Serif" w:hAnsi="PT Astra Serif"/>
          <w:color w:val="000000" w:themeColor="text1"/>
        </w:rPr>
        <w:t xml:space="preserve"> 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</w:p>
    <w:p w:rsidR="00003983" w:rsidRPr="005638F4" w:rsidRDefault="00003983" w:rsidP="00003983">
      <w:pPr>
        <w:pStyle w:val="aff6"/>
        <w:ind w:firstLine="709"/>
        <w:jc w:val="both"/>
        <w:rPr>
          <w:rFonts w:ascii="PT Astra Serif" w:hAnsi="PT Astra Serif"/>
          <w:color w:val="000000" w:themeColor="text1"/>
        </w:rPr>
      </w:pPr>
      <w:r w:rsidRPr="005638F4">
        <w:rPr>
          <w:rFonts w:ascii="PT Astra Serif" w:hAnsi="PT Astra Serif"/>
          <w:color w:val="000000" w:themeColor="text1"/>
        </w:rPr>
        <w:t xml:space="preserve">- температура теплоносителя  в прямом/обратном трубопроводе –  </w:t>
      </w:r>
      <w:r w:rsidR="009947B0" w:rsidRPr="005638F4">
        <w:rPr>
          <w:rFonts w:ascii="PT Astra Serif" w:hAnsi="PT Astra Serif"/>
          <w:color w:val="000000" w:themeColor="text1"/>
        </w:rPr>
        <w:t>93,2/69,0</w:t>
      </w:r>
      <w:r w:rsidRPr="005638F4">
        <w:rPr>
          <w:rFonts w:ascii="PT Astra Serif" w:hAnsi="PT Astra Serif"/>
          <w:color w:val="000000" w:themeColor="text1"/>
        </w:rPr>
        <w:t xml:space="preserve"> 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 xml:space="preserve"> соответствует температуре наружного воздуха – 26  </w:t>
      </w:r>
      <w:proofErr w:type="spellStart"/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>С</w:t>
      </w:r>
      <w:proofErr w:type="spellEnd"/>
      <w:r w:rsidRPr="005638F4">
        <w:rPr>
          <w:rFonts w:ascii="PT Astra Serif" w:hAnsi="PT Astra Serif"/>
          <w:color w:val="000000" w:themeColor="text1"/>
        </w:rPr>
        <w:t>;</w:t>
      </w:r>
      <w:r w:rsidR="008732DC" w:rsidRPr="005638F4">
        <w:rPr>
          <w:rFonts w:ascii="PT Astra Serif" w:hAnsi="PT Astra Serif"/>
          <w:color w:val="000000" w:themeColor="text1"/>
        </w:rPr>
        <w:t xml:space="preserve"> </w:t>
      </w:r>
    </w:p>
    <w:p w:rsidR="00322933" w:rsidRPr="005638F4" w:rsidRDefault="00322933" w:rsidP="005539B0">
      <w:pPr>
        <w:rPr>
          <w:rFonts w:ascii="PT Astra Serif" w:hAnsi="PT Astra Serif"/>
          <w:b/>
          <w:bCs/>
          <w:i/>
          <w:iCs/>
          <w:color w:val="000000" w:themeColor="text1"/>
          <w:sz w:val="24"/>
        </w:rPr>
      </w:pPr>
    </w:p>
    <w:tbl>
      <w:tblPr>
        <w:tblW w:w="10315" w:type="dxa"/>
        <w:jc w:val="center"/>
        <w:tblLook w:val="04A0" w:firstRow="1" w:lastRow="0" w:firstColumn="1" w:lastColumn="0" w:noHBand="0" w:noVBand="1"/>
      </w:tblPr>
      <w:tblGrid>
        <w:gridCol w:w="2524"/>
        <w:gridCol w:w="2520"/>
        <w:gridCol w:w="2750"/>
        <w:gridCol w:w="2521"/>
      </w:tblGrid>
      <w:tr w:rsidR="00003983" w:rsidRPr="0090491A" w:rsidTr="00BB758D">
        <w:trPr>
          <w:trHeight w:val="311"/>
          <w:jc w:val="center"/>
        </w:trPr>
        <w:tc>
          <w:tcPr>
            <w:tcW w:w="103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8732DC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 xml:space="preserve">регулирования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sz w:val="24"/>
              </w:rPr>
              <w:t>С</w:t>
            </w:r>
            <w:proofErr w:type="spellEnd"/>
            <w:r w:rsidR="008732DC">
              <w:rPr>
                <w:rFonts w:ascii="PT Astra Serif" w:hAnsi="PT Astra Serif"/>
                <w:b/>
                <w:bCs/>
                <w:i/>
                <w:iCs/>
                <w:sz w:val="24"/>
              </w:rPr>
              <w:t xml:space="preserve"> </w:t>
            </w:r>
          </w:p>
        </w:tc>
      </w:tr>
      <w:tr w:rsidR="00003983" w:rsidRPr="0090491A" w:rsidTr="00BB758D">
        <w:trPr>
          <w:trHeight w:val="311"/>
          <w:jc w:val="center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3983" w:rsidRPr="0090491A" w:rsidRDefault="00322933" w:rsidP="00C63BB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5.2</w:t>
            </w:r>
            <w:r w:rsidR="00003983" w:rsidRPr="0090491A">
              <w:rPr>
                <w:rFonts w:ascii="PT Astra Serif" w:hAnsi="PT Astra Serif"/>
                <w:color w:val="000000"/>
                <w:sz w:val="24"/>
              </w:rPr>
              <w:t>.1.</w:t>
            </w:r>
          </w:p>
        </w:tc>
      </w:tr>
      <w:tr w:rsidR="00003983" w:rsidRPr="0090491A" w:rsidTr="00BB758D">
        <w:trPr>
          <w:trHeight w:val="1014"/>
          <w:jc w:val="center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983" w:rsidRPr="0090491A" w:rsidRDefault="00003983" w:rsidP="00C63BBC">
            <w:pPr>
              <w:ind w:right="-65"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13,60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14,60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14,70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13,90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51,0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15,50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16,70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71,2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72,7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17,70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74,4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75,9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18,90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77,4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19,40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79,1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59,0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80,6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60,5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82,1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62,0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20,10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lastRenderedPageBreak/>
              <w:t>-20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63,0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20,80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85,3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64,0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21,30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86,8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65,0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21,80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88,5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66,0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22,50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90,0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67,0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23,00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91,5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68,0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23,50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-26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93,2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Style w:val="2a"/>
                <w:rFonts w:ascii="PT Astra Serif" w:eastAsia="Arial Unicode MS" w:hAnsi="PT Astra Serif" w:cs="Times New Roman"/>
                <w:sz w:val="24"/>
                <w:szCs w:val="24"/>
              </w:rPr>
              <w:t>69,0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90491A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90491A">
              <w:rPr>
                <w:rFonts w:ascii="PT Astra Serif" w:hAnsi="PT Astra Serif"/>
                <w:sz w:val="24"/>
              </w:rPr>
              <w:t>24,20</w:t>
            </w:r>
          </w:p>
        </w:tc>
      </w:tr>
      <w:tr w:rsidR="00923D7B" w:rsidRPr="0090491A" w:rsidTr="00BB758D">
        <w:trPr>
          <w:trHeight w:val="19"/>
          <w:jc w:val="center"/>
        </w:trPr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-27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95,0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Style w:val="2a"/>
                <w:rFonts w:ascii="PT Astra Serif" w:eastAsia="Arial Unicode MS" w:hAnsi="PT Astra Serif" w:cs="Times New Roman"/>
                <w:color w:val="auto"/>
                <w:sz w:val="24"/>
                <w:szCs w:val="24"/>
              </w:rPr>
              <w:t>70,0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7B" w:rsidRPr="00E21610" w:rsidRDefault="00923D7B" w:rsidP="00BB758D">
            <w:pPr>
              <w:jc w:val="center"/>
              <w:rPr>
                <w:rFonts w:ascii="PT Astra Serif" w:hAnsi="PT Astra Serif"/>
                <w:sz w:val="24"/>
              </w:rPr>
            </w:pPr>
            <w:r w:rsidRPr="00E21610">
              <w:rPr>
                <w:rFonts w:ascii="PT Astra Serif" w:hAnsi="PT Astra Serif"/>
                <w:sz w:val="24"/>
              </w:rPr>
              <w:t>25,00</w:t>
            </w:r>
          </w:p>
        </w:tc>
      </w:tr>
    </w:tbl>
    <w:p w:rsidR="007D64C7" w:rsidRPr="0090491A" w:rsidRDefault="007D64C7" w:rsidP="007F58C1">
      <w:pPr>
        <w:pStyle w:val="2"/>
      </w:pPr>
      <w:bookmarkStart w:id="29" w:name="_Toc364345874"/>
    </w:p>
    <w:p w:rsidR="00003983" w:rsidRPr="0090491A" w:rsidRDefault="00003983" w:rsidP="007F58C1">
      <w:pPr>
        <w:pStyle w:val="2"/>
        <w:rPr>
          <w:i/>
        </w:rPr>
      </w:pPr>
      <w:bookmarkStart w:id="30" w:name="_Toc57721338"/>
      <w:r w:rsidRPr="0090491A">
        <w:t>5.</w:t>
      </w:r>
      <w:r w:rsidR="00E21610">
        <w:t>3</w:t>
      </w:r>
      <w:r w:rsidRPr="0090491A">
        <w:t>. Выводы к разделу «Баланс тепловой мощности и теплоносителя»</w:t>
      </w:r>
      <w:bookmarkEnd w:id="29"/>
      <w:bookmarkEnd w:id="30"/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Результаты выполненных расчетов позволяют сделать следующие выводы: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</w:t>
      </w:r>
      <w:r w:rsidRPr="005638F4">
        <w:rPr>
          <w:rFonts w:ascii="PT Astra Serif" w:hAnsi="PT Astra Serif"/>
          <w:color w:val="000000" w:themeColor="text1"/>
        </w:rPr>
        <w:t xml:space="preserve">при существующей в настоящее время тепловой нагрузке г. Советск и при существующем тепловом графике 95-70 </w:t>
      </w:r>
      <w:r w:rsidRPr="005638F4">
        <w:rPr>
          <w:rFonts w:ascii="PT Astra Serif" w:hAnsi="PT Astra Serif"/>
          <w:color w:val="000000" w:themeColor="text1"/>
          <w:vertAlign w:val="superscript"/>
        </w:rPr>
        <w:t>О</w:t>
      </w:r>
      <w:r w:rsidRPr="005638F4">
        <w:rPr>
          <w:rFonts w:ascii="PT Astra Serif" w:hAnsi="PT Astra Serif"/>
          <w:color w:val="000000" w:themeColor="text1"/>
        </w:rPr>
        <w:t xml:space="preserve">С пропускная способность магистральных трубопроводов </w:t>
      </w:r>
      <w:r w:rsidR="00AF655F" w:rsidRPr="005638F4">
        <w:rPr>
          <w:rFonts w:ascii="PT Astra Serif" w:hAnsi="PT Astra Serif"/>
          <w:color w:val="000000" w:themeColor="text1"/>
        </w:rPr>
        <w:t>до ПНС соответствует норме</w:t>
      </w:r>
      <w:r w:rsidRPr="005638F4">
        <w:rPr>
          <w:rFonts w:ascii="PT Astra Serif" w:hAnsi="PT Astra Serif"/>
          <w:color w:val="000000" w:themeColor="text1"/>
        </w:rPr>
        <w:t>.</w:t>
      </w:r>
      <w:r w:rsidRPr="0090491A">
        <w:rPr>
          <w:rFonts w:ascii="PT Astra Serif" w:hAnsi="PT Astra Serif"/>
        </w:rPr>
        <w:t xml:space="preserve">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 w:rsidR="005539B0" w:rsidRPr="0090491A">
        <w:rPr>
          <w:rFonts w:ascii="PT Astra Serif" w:hAnsi="PT Astra Serif"/>
        </w:rPr>
        <w:t>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90491A" w:rsidRDefault="00003983" w:rsidP="002C7AF6">
      <w:pPr>
        <w:pStyle w:val="1"/>
      </w:pPr>
      <w:bookmarkStart w:id="31" w:name="_Toc364345875"/>
      <w:bookmarkStart w:id="32" w:name="_Toc57721339"/>
      <w:r w:rsidRPr="0090491A">
        <w:t>6. Гидравлический расчет магистрального трубопровода</w:t>
      </w:r>
      <w:bookmarkEnd w:id="31"/>
      <w:bookmarkEnd w:id="32"/>
    </w:p>
    <w:p w:rsidR="00003983" w:rsidRPr="0090491A" w:rsidRDefault="00003983" w:rsidP="00003983">
      <w:pPr>
        <w:rPr>
          <w:rFonts w:ascii="PT Astra Serif" w:hAnsi="PT Astra Serif"/>
        </w:rPr>
      </w:pP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Гидравлические расчеты магистральных трубопроводов до ПНС проводились с помощью программно-расчетного комплекса для систем теплоснабжения </w:t>
      </w:r>
      <w:r w:rsidRPr="0090491A">
        <w:rPr>
          <w:rFonts w:ascii="PT Astra Serif" w:hAnsi="PT Astra Serif"/>
          <w:lang w:val="en-US"/>
        </w:rPr>
        <w:t>Zulu</w:t>
      </w:r>
      <w:r w:rsidRPr="0090491A">
        <w:rPr>
          <w:rFonts w:ascii="PT Astra Serif" w:hAnsi="PT Astra Serif"/>
        </w:rPr>
        <w:t xml:space="preserve"> </w:t>
      </w:r>
      <w:r w:rsidRPr="0090491A">
        <w:rPr>
          <w:rFonts w:ascii="PT Astra Serif" w:hAnsi="PT Astra Serif"/>
          <w:lang w:val="en-US"/>
        </w:rPr>
        <w:t>Thermo</w:t>
      </w:r>
      <w:r w:rsidRPr="0090491A">
        <w:rPr>
          <w:rFonts w:ascii="PT Astra Serif" w:hAnsi="PT Astra Serif"/>
        </w:rPr>
        <w:t xml:space="preserve"> 7.0.</w:t>
      </w:r>
    </w:p>
    <w:p w:rsidR="008370B8" w:rsidRPr="0090491A" w:rsidRDefault="00003983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 качестве исходных данных для расчета использованы данные предоставленные заказчиком: длины, диаметры и характеристики местных сопротивлений магистрального трубопровода.</w:t>
      </w:r>
      <w:r w:rsidR="008370B8" w:rsidRPr="0090491A">
        <w:rPr>
          <w:rFonts w:ascii="PT Astra Serif" w:hAnsi="PT Astra Serif"/>
        </w:rPr>
        <w:t xml:space="preserve"> Результатами расчета являются: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данные о потерях напора на каждом участке существующей тепловой сети;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расчёты нормативных тепловых потерь в тепловых сетях; 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Результаты расчетов для существующей тепловой сети приведены: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6.1. – данные о потерях напора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8370B8" w:rsidRPr="0090491A" w:rsidRDefault="008370B8" w:rsidP="008370B8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 в таблице 6.2. – расчёты нормативных тепловых потерь на каждом участке магистрального трубопровода при температурном графике 95/70 </w:t>
      </w:r>
      <w:r w:rsidRPr="0090491A">
        <w:rPr>
          <w:rFonts w:ascii="PT Astra Serif" w:hAnsi="PT Astra Serif"/>
          <w:sz w:val="20"/>
          <w:szCs w:val="20"/>
          <w:vertAlign w:val="superscript"/>
        </w:rPr>
        <w:t>О</w:t>
      </w:r>
      <w:r w:rsidRPr="0090491A">
        <w:rPr>
          <w:rFonts w:ascii="PT Astra Serif" w:hAnsi="PT Astra Serif"/>
        </w:rPr>
        <w:t>С;</w:t>
      </w:r>
    </w:p>
    <w:p w:rsidR="00611572" w:rsidRPr="0090491A" w:rsidRDefault="008370B8" w:rsidP="000A0409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D57A09" w:rsidRPr="0090491A" w:rsidRDefault="000D55E7" w:rsidP="00D57A09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  <w:sectPr w:rsidR="00D57A09" w:rsidRPr="0090491A" w:rsidSect="00F018DB">
          <w:pgSz w:w="11906" w:h="16838"/>
          <w:pgMar w:top="567" w:right="680" w:bottom="425" w:left="851" w:header="709" w:footer="709" w:gutter="0"/>
          <w:cols w:space="708"/>
          <w:docGrid w:linePitch="381"/>
        </w:sectPr>
      </w:pPr>
      <w:r w:rsidRPr="0090491A">
        <w:rPr>
          <w:rFonts w:ascii="PT Astra Serif" w:hAnsi="PT Astra Serif"/>
        </w:rPr>
        <w:br w:type="page"/>
      </w:r>
    </w:p>
    <w:p w:rsidR="00611572" w:rsidRPr="0090491A" w:rsidRDefault="00611572" w:rsidP="00611572">
      <w:pPr>
        <w:pStyle w:val="aff6"/>
        <w:jc w:val="both"/>
        <w:rPr>
          <w:rFonts w:ascii="PT Astra Serif" w:hAnsi="PT Astra Serif"/>
        </w:rPr>
      </w:pPr>
    </w:p>
    <w:tbl>
      <w:tblPr>
        <w:tblpPr w:leftFromText="180" w:rightFromText="180" w:vertAnchor="text" w:horzAnchor="margin" w:tblpXSpec="center" w:tblpY="155"/>
        <w:tblW w:w="15912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851"/>
        <w:gridCol w:w="1417"/>
        <w:gridCol w:w="1418"/>
        <w:gridCol w:w="1117"/>
        <w:gridCol w:w="1166"/>
        <w:gridCol w:w="1020"/>
        <w:gridCol w:w="874"/>
        <w:gridCol w:w="1021"/>
        <w:gridCol w:w="1020"/>
        <w:gridCol w:w="874"/>
        <w:gridCol w:w="1022"/>
        <w:gridCol w:w="6"/>
      </w:tblGrid>
      <w:tr w:rsidR="00611572" w:rsidRPr="0090491A" w:rsidTr="004735D7">
        <w:trPr>
          <w:trHeight w:val="335"/>
        </w:trPr>
        <w:tc>
          <w:tcPr>
            <w:tcW w:w="159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Гидравлический расчет магистральных трубопроводов при температурном графике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611572" w:rsidRPr="0090491A" w:rsidTr="004735D7">
        <w:trPr>
          <w:gridAfter w:val="1"/>
          <w:wAfter w:w="6" w:type="dxa"/>
          <w:trHeight w:val="32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611572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1572" w:rsidRPr="0090491A" w:rsidRDefault="00611572" w:rsidP="004735D7">
            <w:pPr>
              <w:ind w:firstLine="0"/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6.1.</w:t>
            </w:r>
          </w:p>
        </w:tc>
      </w:tr>
      <w:tr w:rsidR="00611572" w:rsidRPr="0090491A" w:rsidTr="004735D7">
        <w:trPr>
          <w:gridAfter w:val="1"/>
          <w:wAfter w:w="6" w:type="dxa"/>
          <w:trHeight w:val="123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8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109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м/с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left="-24" w:right="-121"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-де, м/с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905F4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-1,784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-1,752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  <w:tr w:rsidR="00611572" w:rsidRPr="0090491A" w:rsidTr="004735D7">
        <w:trPr>
          <w:gridAfter w:val="1"/>
          <w:wAfter w:w="6" w:type="dxa"/>
          <w:trHeight w:val="34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right="-51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1572" w:rsidRPr="0090491A" w:rsidRDefault="00611572" w:rsidP="00611572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-1,751</w:t>
            </w:r>
          </w:p>
        </w:tc>
      </w:tr>
    </w:tbl>
    <w:p w:rsidR="007D64C7" w:rsidRPr="0090491A" w:rsidRDefault="007D64C7" w:rsidP="00611572">
      <w:pPr>
        <w:pStyle w:val="aff6"/>
        <w:jc w:val="both"/>
        <w:rPr>
          <w:rFonts w:ascii="PT Astra Serif" w:hAnsi="PT Astra Serif"/>
        </w:rPr>
      </w:pPr>
    </w:p>
    <w:tbl>
      <w:tblPr>
        <w:tblW w:w="14688" w:type="dxa"/>
        <w:jc w:val="center"/>
        <w:tblLook w:val="04A0" w:firstRow="1" w:lastRow="0" w:firstColumn="1" w:lastColumn="0" w:noHBand="0" w:noVBand="1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7D64C7" w:rsidRPr="0090491A" w:rsidTr="004735D7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Тепловые потери в магистральном трубопроводе при температурном графике 95-70 </w:t>
            </w:r>
            <w:proofErr w:type="spellStart"/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90491A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7D64C7" w:rsidRPr="0090491A" w:rsidTr="004735D7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D64C7" w:rsidRPr="0090491A" w:rsidRDefault="007D64C7" w:rsidP="003C0061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90491A">
              <w:rPr>
                <w:rFonts w:ascii="PT Astra Serif" w:hAnsi="PT Astra Serif"/>
                <w:color w:val="000000"/>
                <w:sz w:val="24"/>
              </w:rPr>
              <w:t>Таблица 6.2.</w:t>
            </w:r>
          </w:p>
        </w:tc>
      </w:tr>
      <w:tr w:rsidR="007D64C7" w:rsidRPr="0090491A" w:rsidTr="004735D7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C4605B" w:rsidP="006905F4">
            <w:pPr>
              <w:ind w:right="-85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Котельная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1181,44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«А»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102332,52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«В»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94791,81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45171,92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«Г»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1185,63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«Д»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21229,41</w:t>
            </w:r>
          </w:p>
        </w:tc>
      </w:tr>
      <w:tr w:rsidR="007D64C7" w:rsidRPr="0090491A" w:rsidTr="004735D7">
        <w:trPr>
          <w:trHeight w:val="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right="-108"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4C7" w:rsidRPr="0090491A" w:rsidRDefault="007D64C7" w:rsidP="003C0061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0491A">
              <w:rPr>
                <w:rFonts w:ascii="PT Astra Serif" w:hAnsi="PT Astra Serif"/>
                <w:color w:val="000000"/>
                <w:sz w:val="20"/>
                <w:szCs w:val="20"/>
              </w:rPr>
              <w:t>19574,62</w:t>
            </w:r>
          </w:p>
        </w:tc>
      </w:tr>
    </w:tbl>
    <w:p w:rsidR="00B529AA" w:rsidRPr="0090491A" w:rsidRDefault="00B529AA" w:rsidP="008370B8">
      <w:pPr>
        <w:pStyle w:val="aff6"/>
        <w:ind w:firstLine="709"/>
        <w:jc w:val="both"/>
        <w:rPr>
          <w:rFonts w:ascii="PT Astra Serif" w:hAnsi="PT Astra Serif"/>
        </w:rPr>
      </w:pPr>
    </w:p>
    <w:p w:rsidR="00B529AA" w:rsidRPr="0090491A" w:rsidRDefault="00B529AA">
      <w:pPr>
        <w:widowControl/>
        <w:spacing w:after="160" w:line="259" w:lineRule="auto"/>
        <w:ind w:firstLine="0"/>
        <w:jc w:val="left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</w:rPr>
        <w:br w:type="page"/>
      </w:r>
    </w:p>
    <w:p w:rsidR="00B529AA" w:rsidRPr="0090491A" w:rsidRDefault="00B529AA" w:rsidP="002C7AF6">
      <w:pPr>
        <w:pStyle w:val="1"/>
        <w:sectPr w:rsidR="00B529AA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  <w:bookmarkStart w:id="33" w:name="_Toc364345876"/>
    </w:p>
    <w:p w:rsidR="007D64C7" w:rsidRPr="0090491A" w:rsidRDefault="007D64C7" w:rsidP="002C7AF6">
      <w:pPr>
        <w:pStyle w:val="1"/>
      </w:pPr>
      <w:bookmarkStart w:id="34" w:name="_Toc57721340"/>
      <w:r w:rsidRPr="0090491A">
        <w:lastRenderedPageBreak/>
        <w:t>7. Пьезометрический график магистральных трубопроводов</w:t>
      </w:r>
      <w:bookmarkEnd w:id="33"/>
      <w:bookmarkEnd w:id="34"/>
    </w:p>
    <w:p w:rsidR="007D64C7" w:rsidRPr="0090491A" w:rsidRDefault="007D64C7" w:rsidP="007D64C7">
      <w:pPr>
        <w:rPr>
          <w:rFonts w:ascii="PT Astra Serif" w:hAnsi="PT Astra Serif"/>
        </w:rPr>
      </w:pPr>
    </w:p>
    <w:p w:rsidR="007D64C7" w:rsidRPr="0090491A" w:rsidRDefault="007D64C7" w:rsidP="007D64C7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схемы теплоснабжения, построены пьезометрические графики </w:t>
      </w:r>
      <w:r w:rsidRPr="0090491A">
        <w:rPr>
          <w:rFonts w:ascii="PT Astra Serif" w:hAnsi="PT Astra Serif"/>
        </w:rPr>
        <w:t>магистральных трубопроводов до ПНС.</w:t>
      </w:r>
      <w:r w:rsidRPr="0090491A">
        <w:rPr>
          <w:rFonts w:ascii="PT Astra Serif" w:eastAsia="Calibri" w:hAnsi="PT Astra Serif"/>
        </w:rPr>
        <w:t xml:space="preserve"> </w:t>
      </w:r>
    </w:p>
    <w:p w:rsidR="007D64C7" w:rsidRPr="0090491A" w:rsidRDefault="007D64C7" w:rsidP="007D64C7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hAnsi="PT Astra Serif"/>
        </w:rPr>
        <w:t xml:space="preserve">На рис.7.1. приведен пьезометрический график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proofErr w:type="spellStart"/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</w:t>
      </w:r>
      <w:proofErr w:type="spellEnd"/>
      <w:r w:rsidR="005539B0" w:rsidRPr="0090491A">
        <w:rPr>
          <w:rFonts w:ascii="PT Astra Serif" w:hAnsi="PT Astra Serif"/>
          <w:bCs/>
          <w:iCs/>
          <w:color w:val="000000"/>
        </w:rPr>
        <w:t>.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На пьезометрических графиках отображаются: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подающем трубопроводе красным цветом;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давления в обратном трубопроводе синим цветом;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поверхности земли пунктиром;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- линия статического напора голубым пунктиром; </w:t>
      </w:r>
    </w:p>
    <w:p w:rsidR="005539B0" w:rsidRPr="0090491A" w:rsidRDefault="005539B0" w:rsidP="005539B0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- линия давления вскипания оранжевым цветом;</w:t>
      </w:r>
    </w:p>
    <w:p w:rsidR="005539B0" w:rsidRPr="0090491A" w:rsidRDefault="005539B0" w:rsidP="007D64C7">
      <w:pPr>
        <w:pStyle w:val="aff6"/>
        <w:ind w:firstLine="709"/>
        <w:jc w:val="both"/>
        <w:rPr>
          <w:rFonts w:ascii="PT Astra Serif" w:hAnsi="PT Astra Serif"/>
        </w:rPr>
      </w:pPr>
    </w:p>
    <w:p w:rsidR="008370B8" w:rsidRPr="0090491A" w:rsidRDefault="007D64C7" w:rsidP="00A53854">
      <w:pPr>
        <w:pStyle w:val="aff6"/>
        <w:ind w:firstLine="709"/>
        <w:jc w:val="both"/>
        <w:rPr>
          <w:rFonts w:ascii="PT Astra Serif" w:hAnsi="PT Astra Serif"/>
          <w:bCs/>
          <w:iCs/>
          <w:color w:val="000000"/>
        </w:rPr>
      </w:pPr>
      <w:r w:rsidRPr="0090491A">
        <w:rPr>
          <w:rFonts w:ascii="PT Astra Serif" w:eastAsia="Calibri" w:hAnsi="PT Astra Serif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90491A">
        <w:rPr>
          <w:rFonts w:ascii="PT Astra Serif" w:hAnsi="PT Astra Serif"/>
        </w:rPr>
        <w:t xml:space="preserve">пьезометрическом графике магистральных тепловых сетей при температурном графике работы </w:t>
      </w:r>
      <w:r w:rsidRPr="0090491A">
        <w:rPr>
          <w:rFonts w:ascii="PT Astra Serif" w:hAnsi="PT Astra Serif"/>
          <w:bCs/>
          <w:iCs/>
          <w:color w:val="000000"/>
        </w:rPr>
        <w:t xml:space="preserve">95-70 </w:t>
      </w:r>
      <w:proofErr w:type="spellStart"/>
      <w:r w:rsidRPr="0090491A">
        <w:rPr>
          <w:rFonts w:ascii="PT Astra Serif" w:hAnsi="PT Astra Serif"/>
          <w:bCs/>
          <w:iCs/>
          <w:color w:val="000000"/>
          <w:vertAlign w:val="superscript"/>
        </w:rPr>
        <w:t>о</w:t>
      </w:r>
      <w:r w:rsidRPr="0090491A">
        <w:rPr>
          <w:rFonts w:ascii="PT Astra Serif" w:hAnsi="PT Astra Serif"/>
          <w:bCs/>
          <w:iCs/>
          <w:color w:val="000000"/>
        </w:rPr>
        <w:t>С</w:t>
      </w:r>
      <w:proofErr w:type="spellEnd"/>
      <w:r w:rsidRPr="0090491A">
        <w:rPr>
          <w:rFonts w:ascii="PT Astra Serif" w:hAnsi="PT Astra Serif"/>
          <w:bCs/>
          <w:iCs/>
          <w:color w:val="000000"/>
        </w:rPr>
        <w:t>.</w:t>
      </w:r>
    </w:p>
    <w:p w:rsidR="00DD7B6A" w:rsidRPr="0090491A" w:rsidRDefault="00DD7B6A" w:rsidP="00A53854">
      <w:pPr>
        <w:pStyle w:val="aff6"/>
        <w:ind w:firstLine="709"/>
        <w:jc w:val="both"/>
        <w:rPr>
          <w:rFonts w:ascii="PT Astra Serif" w:eastAsia="Calibri" w:hAnsi="PT Astra Serif"/>
        </w:rPr>
        <w:sectPr w:rsidR="00DD7B6A" w:rsidRPr="0090491A" w:rsidSect="00B529AA">
          <w:pgSz w:w="11906" w:h="16838"/>
          <w:pgMar w:top="851" w:right="680" w:bottom="425" w:left="851" w:header="709" w:footer="709" w:gutter="0"/>
          <w:cols w:space="708"/>
          <w:docGrid w:linePitch="381"/>
        </w:sectPr>
      </w:pPr>
    </w:p>
    <w:p w:rsidR="004735D7" w:rsidRPr="0090491A" w:rsidRDefault="007D64C7" w:rsidP="00D57A09">
      <w:pPr>
        <w:pStyle w:val="aff6"/>
        <w:ind w:firstLine="709"/>
        <w:jc w:val="center"/>
        <w:rPr>
          <w:rFonts w:ascii="PT Astra Serif" w:hAnsi="PT Astra Serif"/>
        </w:rPr>
      </w:pPr>
      <w:r w:rsidRPr="0090491A">
        <w:rPr>
          <w:rFonts w:ascii="PT Astra Serif" w:hAnsi="PT Astra Serif"/>
          <w:b/>
          <w:noProof/>
          <w:szCs w:val="28"/>
        </w:rPr>
        <w:lastRenderedPageBreak/>
        <w:drawing>
          <wp:inline distT="0" distB="0" distL="0" distR="0" wp14:anchorId="3683A43E" wp14:editId="7340B2D1">
            <wp:extent cx="9436231" cy="4806088"/>
            <wp:effectExtent l="0" t="0" r="0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614" cy="48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5D7" w:rsidRPr="0090491A" w:rsidRDefault="004735D7" w:rsidP="004735D7">
      <w:pPr>
        <w:rPr>
          <w:rFonts w:ascii="PT Astra Serif" w:hAnsi="PT Astra Serif"/>
        </w:rPr>
      </w:pPr>
    </w:p>
    <w:p w:rsidR="004735D7" w:rsidRPr="0090491A" w:rsidRDefault="004735D7" w:rsidP="004735D7">
      <w:pPr>
        <w:rPr>
          <w:rFonts w:ascii="PT Astra Serif" w:hAnsi="PT Astra Serif"/>
        </w:rPr>
      </w:pPr>
    </w:p>
    <w:p w:rsidR="00003983" w:rsidRPr="0090491A" w:rsidRDefault="004735D7" w:rsidP="00DD7B6A">
      <w:pPr>
        <w:tabs>
          <w:tab w:val="left" w:pos="7660"/>
        </w:tabs>
        <w:jc w:val="center"/>
        <w:rPr>
          <w:rFonts w:ascii="PT Astra Serif" w:hAnsi="PT Astra Serif"/>
          <w:sz w:val="24"/>
        </w:rPr>
      </w:pPr>
      <w:r w:rsidRPr="0090491A">
        <w:rPr>
          <w:rFonts w:ascii="PT Astra Serif" w:hAnsi="PT Astra Serif"/>
          <w:sz w:val="24"/>
        </w:rPr>
        <w:t>рис.7.1.</w:t>
      </w:r>
    </w:p>
    <w:p w:rsidR="00D57A09" w:rsidRPr="0090491A" w:rsidRDefault="00D57A09" w:rsidP="00DD7B6A">
      <w:pPr>
        <w:widowControl/>
        <w:spacing w:after="160" w:line="259" w:lineRule="auto"/>
        <w:ind w:firstLine="0"/>
        <w:jc w:val="left"/>
        <w:rPr>
          <w:rFonts w:ascii="PT Astra Serif" w:hAnsi="PT Astra Serif"/>
        </w:rPr>
        <w:sectPr w:rsidR="00D57A09" w:rsidRPr="0090491A" w:rsidSect="00B529AA">
          <w:pgSz w:w="16838" w:h="11906" w:orient="landscape"/>
          <w:pgMar w:top="851" w:right="851" w:bottom="680" w:left="425" w:header="709" w:footer="709" w:gutter="0"/>
          <w:cols w:space="708"/>
          <w:docGrid w:linePitch="381"/>
        </w:sectPr>
      </w:pPr>
    </w:p>
    <w:p w:rsidR="007D64C7" w:rsidRPr="0090491A" w:rsidRDefault="007D64C7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003983" w:rsidRPr="00434094" w:rsidRDefault="00003983" w:rsidP="002C7AF6">
      <w:pPr>
        <w:pStyle w:val="1"/>
      </w:pPr>
      <w:bookmarkStart w:id="35" w:name="_Toc57721341"/>
      <w:r w:rsidRPr="00434094">
        <w:t>8. Оценка воздействия источников тепловой энергии на окружающую среду</w:t>
      </w:r>
      <w:bookmarkEnd w:id="13"/>
      <w:bookmarkEnd w:id="35"/>
    </w:p>
    <w:p w:rsidR="00003983" w:rsidRPr="0090491A" w:rsidRDefault="00003983" w:rsidP="00003983">
      <w:pPr>
        <w:rPr>
          <w:rFonts w:ascii="PT Astra Serif" w:hAnsi="PT Astra Serif"/>
        </w:rPr>
      </w:pPr>
    </w:p>
    <w:p w:rsidR="008116A1" w:rsidRPr="0090491A" w:rsidRDefault="008116A1" w:rsidP="008116A1">
      <w:pPr>
        <w:pStyle w:val="aff6"/>
        <w:ind w:firstLine="709"/>
        <w:jc w:val="both"/>
        <w:rPr>
          <w:rFonts w:ascii="PT Astra Serif" w:eastAsia="Calibri" w:hAnsi="PT Astra Serif"/>
        </w:rPr>
      </w:pPr>
      <w:r w:rsidRPr="0090491A">
        <w:rPr>
          <w:rFonts w:ascii="PT Astra Serif" w:eastAsia="Calibri" w:hAnsi="PT Astra Serif"/>
        </w:rPr>
        <w:t xml:space="preserve"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ООО «Щекинская ГРЭС» (согласно данным за 2018 год – 0,11 тыс. тонн загрязняющих веществ в год). </w:t>
      </w:r>
    </w:p>
    <w:p w:rsidR="008116A1" w:rsidRPr="0090491A" w:rsidRDefault="008116A1" w:rsidP="008116A1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Следует отметить, что выбросы вредных веществ в атмосферу </w:t>
      </w:r>
      <w:r w:rsidRPr="0090491A">
        <w:rPr>
          <w:rFonts w:ascii="PT Astra Serif" w:hAnsi="PT Astra Serif"/>
          <w:bCs/>
        </w:rPr>
        <w:t xml:space="preserve">снизились по сравнению к предыдущему году по ООО </w:t>
      </w:r>
      <w:r w:rsidRPr="0090491A">
        <w:rPr>
          <w:rFonts w:ascii="PT Astra Serif" w:hAnsi="PT Astra Serif"/>
        </w:rPr>
        <w:t>«Щекинская ГРЭС» на 16,5 % эта тенденция наблюдается постоянно (статистические данные отчета 2-ТП (воздух) 2016-2017 гг.).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Для улучшения состояния воздуха необходимо повысить эффективность работы очистных фильтров, пылеуловителей, циклонов, </w:t>
      </w:r>
      <w:proofErr w:type="spellStart"/>
      <w:r w:rsidRPr="0090491A">
        <w:rPr>
          <w:rFonts w:ascii="PT Astra Serif" w:hAnsi="PT Astra Serif"/>
        </w:rPr>
        <w:t>пылеосадительных</w:t>
      </w:r>
      <w:proofErr w:type="spellEnd"/>
      <w:r w:rsidRPr="0090491A">
        <w:rPr>
          <w:rFonts w:ascii="PT Astra Serif" w:hAnsi="PT Astra Serif"/>
        </w:rPr>
        <w:t xml:space="preserve"> камер предприятиями загрязнителями атмосферного воздуха.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Для охраны подземных вод необходимо, чтобы </w:t>
      </w:r>
      <w:proofErr w:type="spellStart"/>
      <w:r w:rsidRPr="0090491A">
        <w:rPr>
          <w:rFonts w:ascii="PT Astra Serif" w:hAnsi="PT Astra Serif"/>
        </w:rPr>
        <w:t>водоотбор</w:t>
      </w:r>
      <w:proofErr w:type="spellEnd"/>
      <w:r w:rsidRPr="0090491A">
        <w:rPr>
          <w:rFonts w:ascii="PT Astra Serif" w:hAnsi="PT Astra Serif"/>
        </w:rPr>
        <w:t xml:space="preserve"> скважинами не превышал величины подземного стока.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003983" w:rsidRPr="0090491A" w:rsidRDefault="00003983" w:rsidP="00003983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  <w:b/>
        </w:rPr>
        <w:t>Выводы к разделу</w:t>
      </w:r>
      <w:r w:rsidRPr="0090491A">
        <w:rPr>
          <w:rFonts w:ascii="PT Astra Serif" w:hAnsi="PT Astra Serif"/>
        </w:rPr>
        <w:t>: Оценка воздействия источников тепловой энергии на окружающую среду.</w:t>
      </w:r>
    </w:p>
    <w:p w:rsidR="00C53927" w:rsidRPr="0090491A" w:rsidRDefault="00C53927" w:rsidP="00C53927">
      <w:pPr>
        <w:pStyle w:val="aff6"/>
        <w:ind w:firstLine="709"/>
        <w:jc w:val="both"/>
        <w:rPr>
          <w:rFonts w:ascii="PT Astra Serif" w:hAnsi="PT Astra Serif"/>
        </w:rPr>
      </w:pPr>
      <w:r w:rsidRPr="0090491A">
        <w:rPr>
          <w:rFonts w:ascii="PT Astra Serif" w:hAnsi="PT Astra Serif"/>
        </w:rPr>
        <w:t>Водогрейная котельная ООО «ТК-СОВЕТСК» расположена в зоне</w:t>
      </w:r>
      <w:r w:rsidR="00856267" w:rsidRPr="0090491A">
        <w:rPr>
          <w:rFonts w:ascii="PT Astra Serif" w:hAnsi="PT Astra Serif"/>
        </w:rPr>
        <w:t xml:space="preserve"> воздушного бассейна ООО «</w:t>
      </w:r>
      <w:proofErr w:type="spellStart"/>
      <w:r w:rsidR="00856267" w:rsidRPr="0090491A">
        <w:rPr>
          <w:rFonts w:ascii="PT Astra Serif" w:hAnsi="PT Astra Serif"/>
        </w:rPr>
        <w:t>Щекинской</w:t>
      </w:r>
      <w:proofErr w:type="spellEnd"/>
      <w:r w:rsidR="00856267" w:rsidRPr="0090491A">
        <w:rPr>
          <w:rFonts w:ascii="PT Astra Serif" w:hAnsi="PT Astra Serif"/>
        </w:rPr>
        <w:t xml:space="preserve"> ГРЭС» и её выбросы не ухудшат</w:t>
      </w:r>
      <w:r w:rsidR="006C5747" w:rsidRPr="0090491A">
        <w:rPr>
          <w:rFonts w:ascii="PT Astra Serif" w:hAnsi="PT Astra Serif"/>
        </w:rPr>
        <w:t xml:space="preserve"> общий фон загрязнения.</w:t>
      </w:r>
    </w:p>
    <w:p w:rsidR="00F130D8" w:rsidRPr="0090491A" w:rsidRDefault="00F130D8" w:rsidP="00F130D8">
      <w:pPr>
        <w:widowControl/>
        <w:autoSpaceDE w:val="0"/>
        <w:autoSpaceDN w:val="0"/>
        <w:adjustRightInd w:val="0"/>
        <w:ind w:firstLine="0"/>
        <w:jc w:val="left"/>
        <w:rPr>
          <w:rFonts w:ascii="PT Astra Serif" w:eastAsiaTheme="minorHAnsi" w:hAnsi="PT Astra Serif"/>
          <w:sz w:val="24"/>
          <w:lang w:eastAsia="en-US"/>
        </w:rPr>
      </w:pPr>
      <w:r w:rsidRPr="0090491A">
        <w:rPr>
          <w:rFonts w:ascii="PT Astra Serif" w:eastAsiaTheme="minorHAnsi" w:hAnsi="PT Astra Serif"/>
          <w:sz w:val="24"/>
          <w:lang w:eastAsia="en-US"/>
        </w:rPr>
        <w:t xml:space="preserve">           Площадка водогрейной котельной находится в водоохраной зоне и прибрежной защитной полосы Щекинского водохранилища. </w:t>
      </w:r>
      <w:proofErr w:type="spellStart"/>
      <w:r w:rsidRPr="0090491A">
        <w:rPr>
          <w:rFonts w:ascii="PT Astra Serif" w:eastAsiaTheme="minorHAnsi" w:hAnsi="PT Astra Serif"/>
          <w:sz w:val="24"/>
          <w:lang w:eastAsia="en-US"/>
        </w:rPr>
        <w:t>Водоохранная</w:t>
      </w:r>
      <w:proofErr w:type="spellEnd"/>
      <w:r w:rsidRPr="0090491A">
        <w:rPr>
          <w:rFonts w:ascii="PT Astra Serif" w:eastAsiaTheme="minorHAnsi" w:hAnsi="PT Astra Serif"/>
          <w:sz w:val="24"/>
          <w:lang w:eastAsia="en-US"/>
        </w:rPr>
        <w:t xml:space="preserve"> зона для Щекинского водохранилища составляет 500 м, прибрежной защитной полосы – 100 м.</w:t>
      </w:r>
    </w:p>
    <w:p w:rsidR="00C53927" w:rsidRPr="0090491A" w:rsidRDefault="00C53927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8732DC" w:rsidRDefault="00F46CA2" w:rsidP="002C7AF6">
      <w:pPr>
        <w:pStyle w:val="1"/>
      </w:pPr>
      <w:bookmarkStart w:id="36" w:name="_Toc364345878"/>
      <w:bookmarkStart w:id="37" w:name="_Toc57721342"/>
      <w:r w:rsidRPr="008732DC">
        <w:t xml:space="preserve">9. </w:t>
      </w:r>
      <w:r w:rsidR="00003983" w:rsidRPr="008732DC">
        <w:t>Надёжность системы теплоснабжения</w:t>
      </w:r>
      <w:bookmarkEnd w:id="36"/>
      <w:bookmarkEnd w:id="37"/>
      <w:r w:rsidR="008732DC">
        <w:t xml:space="preserve"> </w:t>
      </w:r>
    </w:p>
    <w:p w:rsidR="00C260D7" w:rsidRDefault="00C260D7" w:rsidP="00C260D7">
      <w:pPr>
        <w:pStyle w:val="af9"/>
        <w:ind w:left="142"/>
        <w:rPr>
          <w:rFonts w:ascii="PT Astra Serif" w:hAnsi="PT Astra Serif"/>
        </w:rPr>
      </w:pPr>
      <w:r>
        <w:rPr>
          <w:rFonts w:ascii="PT Astra Serif" w:hAnsi="PT Astra Serif"/>
        </w:rPr>
        <w:t>Инвестиционной программой «Реконструкция и строительство объектов теплоснабжения  МО г.</w:t>
      </w:r>
      <w:r w:rsidR="005638F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Советск на 2018-2029 </w:t>
      </w:r>
      <w:proofErr w:type="spellStart"/>
      <w:proofErr w:type="gramStart"/>
      <w:r>
        <w:rPr>
          <w:rFonts w:ascii="PT Astra Serif" w:hAnsi="PT Astra Serif"/>
        </w:rPr>
        <w:t>гг</w:t>
      </w:r>
      <w:proofErr w:type="spellEnd"/>
      <w:proofErr w:type="gramEnd"/>
      <w:r>
        <w:rPr>
          <w:rFonts w:ascii="PT Astra Serif" w:hAnsi="PT Astra Serif"/>
        </w:rPr>
        <w:t>» определены плановые показатели</w:t>
      </w:r>
      <w:r w:rsidRPr="00EF0FEF">
        <w:rPr>
          <w:rFonts w:ascii="PT Astra Serif" w:hAnsi="PT Astra Serif"/>
        </w:rPr>
        <w:t xml:space="preserve"> надёжности</w:t>
      </w:r>
      <w:r>
        <w:rPr>
          <w:rFonts w:ascii="PT Astra Serif" w:hAnsi="PT Astra Serif"/>
        </w:rPr>
        <w:t xml:space="preserve"> и энергетической эффективности системы теплоснабжения МО г.</w:t>
      </w:r>
      <w:r w:rsidR="005638F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Советск:</w:t>
      </w:r>
    </w:p>
    <w:p w:rsidR="00C260D7" w:rsidRDefault="00C260D7" w:rsidP="00C260D7">
      <w:pPr>
        <w:pStyle w:val="af9"/>
        <w:ind w:left="142"/>
        <w:rPr>
          <w:rFonts w:ascii="PT Astra Serif" w:hAnsi="PT Astra Serif"/>
        </w:rPr>
      </w:pPr>
    </w:p>
    <w:tbl>
      <w:tblPr>
        <w:tblStyle w:val="a5"/>
        <w:tblW w:w="0" w:type="auto"/>
        <w:tblInd w:w="502" w:type="dxa"/>
        <w:tblLook w:val="04A0" w:firstRow="1" w:lastRow="0" w:firstColumn="1" w:lastColumn="0" w:noHBand="0" w:noVBand="1"/>
      </w:tblPr>
      <w:tblGrid>
        <w:gridCol w:w="769"/>
        <w:gridCol w:w="3765"/>
        <w:gridCol w:w="2477"/>
        <w:gridCol w:w="1539"/>
        <w:gridCol w:w="1539"/>
      </w:tblGrid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 п/п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Показатели надёжности</w:t>
            </w:r>
          </w:p>
        </w:tc>
        <w:tc>
          <w:tcPr>
            <w:tcW w:w="2592" w:type="dxa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Ежегодное значение на период с 2018г по 2029г</w:t>
            </w:r>
          </w:p>
        </w:tc>
        <w:tc>
          <w:tcPr>
            <w:tcW w:w="222" w:type="dxa"/>
          </w:tcPr>
          <w:p w:rsidR="001418DF" w:rsidRP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Фактическое значение за 2018 год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Фактическое значение за 2019 год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 w:rsidRPr="00EF0FEF"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 w:rsidRPr="00EF0FEF">
              <w:rPr>
                <w:rFonts w:ascii="PT Astra Serif" w:hAnsi="PT Astra Serif"/>
                <w:sz w:val="24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0,376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</w:t>
            </w:r>
            <w:r>
              <w:rPr>
                <w:rFonts w:ascii="PT Astra Serif" w:hAnsi="PT Astra Serif"/>
                <w:sz w:val="24"/>
              </w:rPr>
              <w:lastRenderedPageBreak/>
              <w:t>мощности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0,029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3.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 (кг </w:t>
            </w:r>
            <w:proofErr w:type="spellStart"/>
            <w:r>
              <w:rPr>
                <w:rFonts w:ascii="PT Astra Serif" w:hAnsi="PT Astra Serif"/>
                <w:sz w:val="24"/>
              </w:rPr>
              <w:t>у.т</w:t>
            </w:r>
            <w:proofErr w:type="spellEnd"/>
            <w:r>
              <w:rPr>
                <w:rFonts w:ascii="PT Astra Serif" w:hAnsi="PT Astra Serif"/>
                <w:sz w:val="24"/>
              </w:rPr>
              <w:t>./Гкал)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158,386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158,386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Отношение величины технологических потерь тепловой энергии,  теплоносителя к материальной характеристике тепловой сети, Гкал/м</w:t>
            </w:r>
            <w:r w:rsidRPr="00763A17">
              <w:rPr>
                <w:rFonts w:ascii="PT Astra Serif" w:hAnsi="PT Astra Serif"/>
                <w:sz w:val="24"/>
                <w:vertAlign w:val="superscript"/>
              </w:rPr>
              <w:t>2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2,94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4,21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4,02</w:t>
            </w:r>
          </w:p>
        </w:tc>
      </w:tr>
      <w:tr w:rsidR="001418DF" w:rsidRPr="00EF0FEF" w:rsidTr="009C3DD7">
        <w:tc>
          <w:tcPr>
            <w:tcW w:w="778" w:type="dxa"/>
          </w:tcPr>
          <w:p w:rsidR="001418DF" w:rsidRPr="00EF0FEF" w:rsidRDefault="001418DF" w:rsidP="009C3DD7">
            <w:pPr>
              <w:ind w:left="142" w:firstLine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5.</w:t>
            </w:r>
          </w:p>
        </w:tc>
        <w:tc>
          <w:tcPr>
            <w:tcW w:w="3931" w:type="dxa"/>
          </w:tcPr>
          <w:p w:rsidR="001418DF" w:rsidRPr="00EF0FEF" w:rsidRDefault="001418DF" w:rsidP="009C3DD7">
            <w:pPr>
              <w:ind w:left="142" w:firstLine="0"/>
              <w:jc w:val="lef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Величина технологических потерь при передаче тепловой энергии, теплоносителя по тепловым сетям (</w:t>
            </w:r>
            <w:proofErr w:type="spellStart"/>
            <w:r>
              <w:rPr>
                <w:rFonts w:ascii="PT Astra Serif" w:hAnsi="PT Astra Serif"/>
                <w:sz w:val="24"/>
              </w:rPr>
              <w:t>тыс.Гкал</w:t>
            </w:r>
            <w:proofErr w:type="spellEnd"/>
            <w:r>
              <w:rPr>
                <w:rFonts w:ascii="PT Astra Serif" w:hAnsi="PT Astra Serif"/>
                <w:sz w:val="24"/>
              </w:rPr>
              <w:t>/год)</w:t>
            </w:r>
          </w:p>
        </w:tc>
        <w:tc>
          <w:tcPr>
            <w:tcW w:w="2592" w:type="dxa"/>
            <w:vAlign w:val="center"/>
          </w:tcPr>
          <w:p w:rsidR="001418DF" w:rsidRPr="00EF0FE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23,152</w:t>
            </w:r>
          </w:p>
        </w:tc>
        <w:tc>
          <w:tcPr>
            <w:tcW w:w="222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33,172</w:t>
            </w:r>
          </w:p>
        </w:tc>
        <w:tc>
          <w:tcPr>
            <w:tcW w:w="236" w:type="dxa"/>
          </w:tcPr>
          <w:p w:rsidR="001418DF" w:rsidRDefault="001418DF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</w:p>
          <w:p w:rsidR="008901D8" w:rsidRDefault="008901D8" w:rsidP="009C3DD7">
            <w:pPr>
              <w:pStyle w:val="af9"/>
              <w:ind w:left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31,647</w:t>
            </w:r>
          </w:p>
        </w:tc>
      </w:tr>
    </w:tbl>
    <w:p w:rsidR="00C260D7" w:rsidRDefault="00C260D7" w:rsidP="008901D8">
      <w:pPr>
        <w:ind w:firstLine="0"/>
      </w:pPr>
    </w:p>
    <w:p w:rsidR="00003983" w:rsidRPr="004B56DF" w:rsidRDefault="00003983" w:rsidP="008901D8">
      <w:pPr>
        <w:pStyle w:val="aff6"/>
        <w:jc w:val="both"/>
        <w:rPr>
          <w:rFonts w:ascii="PT Astra Serif" w:hAnsi="PT Astra Serif"/>
        </w:rPr>
      </w:pPr>
    </w:p>
    <w:tbl>
      <w:tblPr>
        <w:tblW w:w="5076" w:type="pct"/>
        <w:tblInd w:w="29" w:type="dxa"/>
        <w:tblLook w:val="00A0" w:firstRow="1" w:lastRow="0" w:firstColumn="1" w:lastColumn="0" w:noHBand="0" w:noVBand="0"/>
      </w:tblPr>
      <w:tblGrid>
        <w:gridCol w:w="1138"/>
        <w:gridCol w:w="3191"/>
        <w:gridCol w:w="2071"/>
        <w:gridCol w:w="1901"/>
        <w:gridCol w:w="2451"/>
      </w:tblGrid>
      <w:tr w:rsidR="00003983" w:rsidRPr="004B56DF" w:rsidTr="00764761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Default="00003983" w:rsidP="00124B2F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 w:rsidR="00124B2F"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8</w:t>
            </w:r>
            <w:r w:rsidRPr="004B56DF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 w:rsidR="005638F4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>-2019 гг.</w:t>
            </w:r>
            <w:r w:rsidR="00434094"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  <w:t xml:space="preserve"> </w:t>
            </w:r>
          </w:p>
          <w:p w:rsidR="00434094" w:rsidRPr="004B56DF" w:rsidRDefault="00434094" w:rsidP="00124B2F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B2062A" w:rsidRPr="004B56DF" w:rsidTr="005638F4">
        <w:trPr>
          <w:trHeight w:val="300"/>
        </w:trPr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03983" w:rsidRPr="004B56DF" w:rsidRDefault="00003983" w:rsidP="00C63BBC">
            <w:pPr>
              <w:jc w:val="right"/>
              <w:rPr>
                <w:rFonts w:ascii="PT Astra Serif" w:hAnsi="PT Astra Serif"/>
                <w:color w:val="000000"/>
                <w:sz w:val="24"/>
              </w:rPr>
            </w:pPr>
            <w:r w:rsidRPr="004B56DF">
              <w:rPr>
                <w:rFonts w:ascii="PT Astra Serif" w:hAnsi="PT Astra Serif"/>
                <w:color w:val="000000"/>
                <w:sz w:val="24"/>
              </w:rPr>
              <w:t xml:space="preserve">Таблица </w:t>
            </w:r>
            <w:r w:rsidR="004735D7" w:rsidRPr="004B56DF">
              <w:rPr>
                <w:rFonts w:ascii="PT Astra Serif" w:hAnsi="PT Astra Serif"/>
                <w:color w:val="000000"/>
                <w:sz w:val="24"/>
              </w:rPr>
              <w:t>9</w:t>
            </w:r>
            <w:r w:rsidRPr="004B56DF">
              <w:rPr>
                <w:rFonts w:ascii="PT Astra Serif" w:hAnsi="PT Astra Serif"/>
                <w:color w:val="000000"/>
                <w:sz w:val="24"/>
              </w:rPr>
              <w:t>.</w:t>
            </w:r>
            <w:r w:rsidR="004735D7" w:rsidRPr="004B56DF"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</w:tr>
    </w:tbl>
    <w:tbl>
      <w:tblPr>
        <w:tblStyle w:val="a5"/>
        <w:tblW w:w="9647" w:type="dxa"/>
        <w:tblInd w:w="250" w:type="dxa"/>
        <w:tblLook w:val="04A0" w:firstRow="1" w:lastRow="0" w:firstColumn="1" w:lastColumn="0" w:noHBand="0" w:noVBand="1"/>
      </w:tblPr>
      <w:tblGrid>
        <w:gridCol w:w="567"/>
        <w:gridCol w:w="3118"/>
        <w:gridCol w:w="2694"/>
        <w:gridCol w:w="3268"/>
      </w:tblGrid>
      <w:tr w:rsidR="001F55C5" w:rsidRPr="000A59C8" w:rsidTr="002C7AF6">
        <w:tc>
          <w:tcPr>
            <w:tcW w:w="567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118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</w:t>
            </w: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ата обнаружения повреждения</w:t>
            </w:r>
          </w:p>
        </w:tc>
        <w:tc>
          <w:tcPr>
            <w:tcW w:w="3268" w:type="dxa"/>
          </w:tcPr>
          <w:p w:rsidR="001F55C5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r w:rsidRPr="000A59C8">
              <w:rPr>
                <w:rFonts w:ascii="PT Astra Serif" w:hAnsi="PT Astra Serif"/>
                <w:color w:val="000000"/>
                <w:sz w:val="20"/>
                <w:szCs w:val="20"/>
              </w:rPr>
              <w:t>ричины повреждения</w:t>
            </w:r>
          </w:p>
        </w:tc>
      </w:tr>
      <w:tr w:rsidR="001F55C5" w:rsidRPr="000A59C8" w:rsidTr="002C7AF6">
        <w:trPr>
          <w:trHeight w:val="227"/>
        </w:trPr>
        <w:tc>
          <w:tcPr>
            <w:tcW w:w="9647" w:type="dxa"/>
            <w:gridSpan w:val="4"/>
          </w:tcPr>
          <w:p w:rsidR="001F55C5" w:rsidRPr="00C039EB" w:rsidRDefault="001F55C5" w:rsidP="002C7AF6">
            <w:pPr>
              <w:ind w:left="-31" w:right="-144"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Энергетиков,59а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24.04.2018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Октябрьская, 5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Парковая,5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Советская,19-21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22.05.2018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Полевая,31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28.05.2018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ул.Красноармейская,34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31.05.2018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Советская,16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04.06.2018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Энергетиков,76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05.06.2018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10</w:t>
            </w:r>
          </w:p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Энергетиков,59</w:t>
            </w: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Школьная,3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15.06.2018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ул.Почтовая,3а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25.06.2018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4B56DF">
              <w:rPr>
                <w:rFonts w:ascii="PT Astra Serif" w:hAnsi="PT Astra Serif"/>
                <w:sz w:val="20"/>
                <w:szCs w:val="20"/>
              </w:rPr>
              <w:t>ул</w:t>
            </w:r>
            <w:proofErr w:type="spellEnd"/>
            <w:proofErr w:type="gramStart"/>
            <w:r w:rsidRPr="004B56DF">
              <w:rPr>
                <w:rFonts w:ascii="PT Astra Serif" w:hAnsi="PT Astra Serif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Красноармейская,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lastRenderedPageBreak/>
              <w:t>27.06.2018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Комсомольский пер.,4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23.07.2018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Школьная,9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13.08.2018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Почтовая,2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29.08.2018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л. Энергетиков,1Г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30.08.2018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Полевая,56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Набережная,3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03.09.2018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Советская,24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Энергетиков,3</w:t>
            </w:r>
          </w:p>
          <w:p w:rsidR="001F55C5" w:rsidRPr="004B56DF" w:rsidRDefault="001F55C5" w:rsidP="002C7AF6">
            <w:pPr>
              <w:widowControl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widowControl/>
              <w:ind w:firstLine="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06.09.2018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RPr="000A59C8" w:rsidTr="002C7AF6">
        <w:trPr>
          <w:trHeight w:val="227"/>
        </w:trPr>
        <w:tc>
          <w:tcPr>
            <w:tcW w:w="9647" w:type="dxa"/>
            <w:gridSpan w:val="4"/>
          </w:tcPr>
          <w:p w:rsidR="001F55C5" w:rsidRPr="00C039EB" w:rsidRDefault="001F55C5" w:rsidP="002C7AF6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2019 год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0A59C8">
              <w:rPr>
                <w:rFonts w:ascii="PT Astra Serif" w:hAnsi="PT Astra Serif"/>
                <w:sz w:val="20"/>
                <w:szCs w:val="20"/>
              </w:rPr>
              <w:t>Парковая д.1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01.07.2019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3C7C55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0A59C8" w:rsidTr="002C7AF6">
        <w:trPr>
          <w:trHeight w:val="227"/>
        </w:trPr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Советская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3C7C55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КТП №1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69-71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Парковая д. 51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17.07.2019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Первомайская д. 19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01.08.2019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 Парковая,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д. 8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</w:t>
            </w:r>
            <w:r w:rsidRPr="000A59C8">
              <w:rPr>
                <w:rFonts w:ascii="PT Astra Serif" w:hAnsi="PT Astra Serif"/>
                <w:sz w:val="20"/>
                <w:szCs w:val="20"/>
              </w:rPr>
              <w:t xml:space="preserve">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45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08.08.2019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Парковая д. 36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11</w:t>
            </w:r>
          </w:p>
        </w:tc>
        <w:tc>
          <w:tcPr>
            <w:tcW w:w="2694" w:type="dxa"/>
          </w:tcPr>
          <w:p w:rsidR="001F55C5" w:rsidRPr="000A59C8" w:rsidRDefault="001F55C5" w:rsidP="001F55C5">
            <w:pPr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21.08.2019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Парковая д.21</w:t>
            </w:r>
          </w:p>
        </w:tc>
        <w:tc>
          <w:tcPr>
            <w:tcW w:w="2694" w:type="dxa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RPr="00AB4AF4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Красноармейская д. 3</w:t>
            </w:r>
          </w:p>
        </w:tc>
        <w:tc>
          <w:tcPr>
            <w:tcW w:w="2694" w:type="dxa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30.08.2019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BE7DE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118" w:type="dxa"/>
            <w:vAlign w:val="bottom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Полевая д. 9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18" w:type="dxa"/>
            <w:vAlign w:val="bottom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Набережный проезд д.7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Красноармейская д. 16-18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05.09.2019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Полевой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пр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-д д. 10-11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Школьная д. 6</w:t>
            </w:r>
          </w:p>
        </w:tc>
        <w:tc>
          <w:tcPr>
            <w:tcW w:w="2694" w:type="dxa"/>
            <w:vAlign w:val="center"/>
          </w:tcPr>
          <w:p w:rsidR="001F55C5" w:rsidRDefault="001F55C5" w:rsidP="001F55C5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3118" w:type="dxa"/>
            <w:vAlign w:val="bottom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Набережный проезд д.8</w:t>
            </w:r>
          </w:p>
        </w:tc>
        <w:tc>
          <w:tcPr>
            <w:tcW w:w="2694" w:type="dxa"/>
            <w:vAlign w:val="center"/>
          </w:tcPr>
          <w:p w:rsidR="001F55C5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9647" w:type="dxa"/>
            <w:gridSpan w:val="4"/>
            <w:vAlign w:val="center"/>
          </w:tcPr>
          <w:p w:rsidR="001F55C5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B4AF4">
              <w:rPr>
                <w:rFonts w:ascii="PT Astra Serif" w:hAnsi="PT Astra Serif"/>
                <w:sz w:val="20"/>
                <w:szCs w:val="20"/>
              </w:rPr>
              <w:t>Отопительный период</w:t>
            </w:r>
          </w:p>
          <w:p w:rsidR="001F55C5" w:rsidRDefault="001F55C5" w:rsidP="002C7AF6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Октябрьский пер.,4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14.04.2018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Первомайская,27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05.10.2018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Набережная,4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Первомайская,24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08.10.2018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ул.Красноармейская,32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09.10.2018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10.10.2018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Парковая,7-9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16.10.2018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Советская,10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17.10.2018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118" w:type="dxa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Pr="004B56DF">
              <w:rPr>
                <w:rFonts w:ascii="PT Astra Serif" w:hAnsi="PT Astra Serif"/>
                <w:sz w:val="20"/>
                <w:szCs w:val="20"/>
              </w:rPr>
              <w:t>Полевой пр.,11-12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18.10.2018</w:t>
            </w:r>
          </w:p>
        </w:tc>
        <w:tc>
          <w:tcPr>
            <w:tcW w:w="3268" w:type="dxa"/>
            <w:vAlign w:val="center"/>
          </w:tcPr>
          <w:p w:rsidR="001F55C5" w:rsidRPr="004B56DF" w:rsidRDefault="001F55C5" w:rsidP="002C7AF6">
            <w:pPr>
              <w:ind w:left="-31" w:right="-144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567" w:type="dxa"/>
            <w:vAlign w:val="center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118" w:type="dxa"/>
            <w:vAlign w:val="bottom"/>
          </w:tcPr>
          <w:p w:rsidR="001F55C5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ул. Энергетиков,75-77</w:t>
            </w:r>
          </w:p>
          <w:p w:rsidR="001F55C5" w:rsidRPr="004B56DF" w:rsidRDefault="001F55C5" w:rsidP="002C7AF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sz w:val="20"/>
                <w:szCs w:val="20"/>
              </w:rPr>
              <w:t>11.12.2018</w:t>
            </w:r>
          </w:p>
        </w:tc>
        <w:tc>
          <w:tcPr>
            <w:tcW w:w="3268" w:type="dxa"/>
          </w:tcPr>
          <w:p w:rsidR="001F55C5" w:rsidRPr="004B56DF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56DF">
              <w:rPr>
                <w:rFonts w:ascii="PT Astra Serif" w:hAnsi="PT Astra Serif"/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1F55C5" w:rsidTr="002C7AF6">
        <w:tc>
          <w:tcPr>
            <w:tcW w:w="9647" w:type="dxa"/>
            <w:gridSpan w:val="4"/>
            <w:vAlign w:val="center"/>
          </w:tcPr>
          <w:p w:rsidR="001F55C5" w:rsidRPr="00C039EB" w:rsidRDefault="001F55C5" w:rsidP="002C7AF6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2019 год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Парковая д. 24 а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44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Комсомольская д. 22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9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04.10.2019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Школьная д.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34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Энергетиков д.7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22.11.2019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Октябрьская д. 26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28.11.2019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Красноармейская д. 10-12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Набережная д. 3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Полевая д. 20-21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>ул.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Энергетиков д. 58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Дефект корпуса запорной арматуры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ул. Набережный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пр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-д д. 6-8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ул. Школьный пер. 8А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27.12.2019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утонение стенки трубопроводов </w:t>
            </w:r>
            <w:r w:rsidRPr="004F1384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Парковая д. 24 а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30.09.2019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  <w:tr w:rsidR="001F55C5" w:rsidTr="002C7AF6">
        <w:tc>
          <w:tcPr>
            <w:tcW w:w="567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118" w:type="dxa"/>
          </w:tcPr>
          <w:p w:rsidR="001F55C5" w:rsidRPr="000A59C8" w:rsidRDefault="001F55C5" w:rsidP="001F55C5">
            <w:pPr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0A59C8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>
              <w:rPr>
                <w:rFonts w:ascii="PT Astra Serif" w:hAnsi="PT Astra Serif"/>
                <w:sz w:val="20"/>
                <w:szCs w:val="20"/>
              </w:rPr>
              <w:t>Энергетиков д. 44</w:t>
            </w:r>
          </w:p>
        </w:tc>
        <w:tc>
          <w:tcPr>
            <w:tcW w:w="2694" w:type="dxa"/>
          </w:tcPr>
          <w:p w:rsidR="001F55C5" w:rsidRPr="000A59C8" w:rsidRDefault="001F55C5" w:rsidP="002C7AF6">
            <w:pPr>
              <w:jc w:val="center"/>
              <w:rPr>
                <w:rFonts w:ascii="PT Astra Serif" w:hAnsi="PT Astra Serif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02.10.2019</w:t>
            </w:r>
          </w:p>
        </w:tc>
        <w:tc>
          <w:tcPr>
            <w:tcW w:w="3268" w:type="dxa"/>
          </w:tcPr>
          <w:p w:rsidR="001F55C5" w:rsidRDefault="001F55C5" w:rsidP="001F55C5">
            <w:pPr>
              <w:ind w:firstLine="0"/>
            </w:pPr>
            <w:r w:rsidRPr="000C3B04">
              <w:rPr>
                <w:rFonts w:ascii="PT Astra Serif" w:hAnsi="PT Astra Serif"/>
                <w:color w:val="000000"/>
                <w:sz w:val="20"/>
                <w:szCs w:val="20"/>
              </w:rPr>
              <w:t>утонение стенки трубопроводов ТС</w:t>
            </w:r>
          </w:p>
        </w:tc>
      </w:tr>
    </w:tbl>
    <w:p w:rsidR="004B56DF" w:rsidRPr="004B56DF" w:rsidRDefault="004B56DF" w:rsidP="00003983">
      <w:pPr>
        <w:pStyle w:val="aff6"/>
        <w:ind w:firstLine="709"/>
        <w:jc w:val="both"/>
        <w:rPr>
          <w:rFonts w:ascii="PT Astra Serif" w:hAnsi="PT Astra Serif"/>
        </w:rPr>
      </w:pPr>
    </w:p>
    <w:p w:rsidR="008901D8" w:rsidRPr="008901D8" w:rsidRDefault="00434094" w:rsidP="008901D8">
      <w:pPr>
        <w:ind w:firstLine="0"/>
        <w:rPr>
          <w:rFonts w:ascii="PT Astra Serif" w:hAnsi="PT Astra Serif"/>
          <w:sz w:val="24"/>
        </w:rPr>
      </w:pPr>
      <w:r w:rsidRPr="00434094">
        <w:tab/>
      </w:r>
      <w:r w:rsidR="008901D8" w:rsidRPr="008901D8">
        <w:rPr>
          <w:rFonts w:ascii="PT Astra Serif" w:hAnsi="PT Astra Serif"/>
          <w:sz w:val="24"/>
        </w:rPr>
        <w:t>Выполнение</w:t>
      </w:r>
      <w:r w:rsidR="008901D8">
        <w:rPr>
          <w:rFonts w:ascii="PT Astra Serif" w:hAnsi="PT Astra Serif"/>
          <w:sz w:val="24"/>
        </w:rPr>
        <w:t xml:space="preserve"> мероприятий инвестиционной программы 2023-2024гг по частичному закрытию системы теплоснабжения позволят выполнение показателей надёжности в отношении сверхнормативных фактических потерь тепловой энергии, теплоносителя.</w:t>
      </w:r>
    </w:p>
    <w:p w:rsidR="00003983" w:rsidRPr="00434094" w:rsidRDefault="00003983" w:rsidP="002C7AF6">
      <w:pPr>
        <w:pStyle w:val="1"/>
      </w:pP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</w:p>
    <w:p w:rsidR="00003983" w:rsidRPr="0090491A" w:rsidRDefault="00003983" w:rsidP="00003983">
      <w:pPr>
        <w:jc w:val="center"/>
        <w:rPr>
          <w:rFonts w:ascii="PT Astra Serif" w:hAnsi="PT Astra Serif"/>
          <w:b/>
          <w:spacing w:val="-1"/>
          <w:sz w:val="24"/>
        </w:rPr>
      </w:pPr>
      <w:r w:rsidRPr="0090491A">
        <w:rPr>
          <w:rFonts w:ascii="PT Astra Serif" w:hAnsi="PT Astra Serif"/>
          <w:b/>
          <w:spacing w:val="-1"/>
          <w:sz w:val="24"/>
        </w:rPr>
        <w:t>1</w:t>
      </w:r>
      <w:r w:rsidR="00C260D7" w:rsidRPr="00C260D7">
        <w:rPr>
          <w:rFonts w:ascii="PT Astra Serif" w:hAnsi="PT Astra Serif"/>
          <w:b/>
          <w:spacing w:val="-1"/>
          <w:sz w:val="24"/>
        </w:rPr>
        <w:t>0</w:t>
      </w:r>
      <w:r w:rsidRPr="0090491A">
        <w:rPr>
          <w:rFonts w:ascii="PT Astra Serif" w:hAnsi="PT Astra Serif"/>
          <w:b/>
          <w:spacing w:val="-1"/>
          <w:sz w:val="24"/>
        </w:rPr>
        <w:t>. Решение об определении единой теплоснабжающей организации.</w:t>
      </w:r>
    </w:p>
    <w:p w:rsidR="00003983" w:rsidRPr="00434094" w:rsidRDefault="00003983" w:rsidP="00157410">
      <w:pPr>
        <w:rPr>
          <w:rFonts w:ascii="PT Astra Serif" w:hAnsi="PT Astra Serif"/>
          <w:color w:val="000000" w:themeColor="text1"/>
          <w:spacing w:val="-1"/>
          <w:sz w:val="24"/>
        </w:rPr>
      </w:pPr>
    </w:p>
    <w:p w:rsidR="00003983" w:rsidRPr="00434094" w:rsidRDefault="00003983" w:rsidP="002C7AF6">
      <w:pPr>
        <w:pStyle w:val="1"/>
      </w:pPr>
      <w:bookmarkStart w:id="38" w:name="_Toc57721343"/>
      <w:r w:rsidRPr="00434094">
        <w:t xml:space="preserve">В соответствии с требованиями п.28 ст.2  ФЗ-190  "О теплоснабжении" и </w:t>
      </w:r>
      <w:hyperlink r:id="rId16" w:history="1">
        <w:r w:rsidRPr="00434094">
          <w:rPr>
            <w:bCs/>
          </w:rPr>
          <w:t>постановления Правительств</w:t>
        </w:r>
        <w:r w:rsidR="00423095" w:rsidRPr="00434094">
          <w:rPr>
            <w:bCs/>
          </w:rPr>
          <w:t>а РФ от 8 августа 2012 г. N 808</w:t>
        </w:r>
        <w:r w:rsidRPr="00434094">
          <w:rPr>
            <w:bCs/>
          </w:rPr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434094">
        <w:t xml:space="preserve"> определены порядок и критерии определения единой теплоснабжающей организации.</w:t>
      </w:r>
      <w:bookmarkEnd w:id="38"/>
    </w:p>
    <w:p w:rsidR="00003983" w:rsidRPr="00434094" w:rsidRDefault="00003983" w:rsidP="002C7AF6">
      <w:pPr>
        <w:pStyle w:val="1"/>
      </w:pPr>
      <w:r w:rsidRPr="00434094">
        <w:t xml:space="preserve"> </w:t>
      </w:r>
    </w:p>
    <w:p w:rsidR="00003983" w:rsidRPr="00434094" w:rsidRDefault="00942D15" w:rsidP="002C7AF6">
      <w:pPr>
        <w:pStyle w:val="1"/>
      </w:pPr>
      <w:bookmarkStart w:id="39" w:name="_Toc57721344"/>
      <w:r>
        <w:t>11.</w:t>
      </w:r>
      <w:r w:rsidR="00003983" w:rsidRPr="00434094">
        <w:t> Порядок определения единой теплоснабжающей организации.</w:t>
      </w:r>
      <w:bookmarkEnd w:id="39"/>
    </w:p>
    <w:p w:rsidR="00003983" w:rsidRPr="00434094" w:rsidRDefault="00003983" w:rsidP="00003983">
      <w:pPr>
        <w:rPr>
          <w:rFonts w:ascii="PT Astra Serif" w:hAnsi="PT Astra Serif"/>
          <w:color w:val="000000" w:themeColor="text1"/>
          <w:sz w:val="24"/>
        </w:rPr>
      </w:pP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 xml:space="preserve">1. Статус единой теплоснабжающей организации присваивается теплоснабжающей и (или)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теплосетевой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организации решением органа местного самоуправления (далее - уполномоченные органы) при утверждении схемы теплоснабжени</w:t>
      </w:r>
      <w:r w:rsidR="006C5747" w:rsidRPr="0090491A">
        <w:rPr>
          <w:rFonts w:ascii="PT Astra Serif" w:hAnsi="PT Astra Serif"/>
          <w:spacing w:val="-1"/>
          <w:sz w:val="24"/>
        </w:rPr>
        <w:t>я поселения, городского округа.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</w:t>
      </w:r>
      <w:r w:rsidRPr="0090491A">
        <w:rPr>
          <w:rFonts w:ascii="PT Astra Serif" w:hAnsi="PT Astra Serif"/>
          <w:spacing w:val="-1"/>
          <w:sz w:val="24"/>
        </w:rPr>
        <w:t>2.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</w:t>
      </w:r>
      <w:r w:rsidR="006C5747" w:rsidRPr="0090491A">
        <w:rPr>
          <w:rFonts w:ascii="PT Astra Serif" w:hAnsi="PT Astra Serif"/>
          <w:spacing w:val="-1"/>
          <w:sz w:val="24"/>
        </w:rPr>
        <w:t>аницами системы теплоснабжения.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z w:val="24"/>
        </w:rPr>
        <w:t>11.1.3</w:t>
      </w:r>
      <w:r w:rsidRPr="0090491A">
        <w:rPr>
          <w:rFonts w:ascii="PT Astra Serif" w:hAnsi="PT Astra Serif"/>
          <w:spacing w:val="-1"/>
          <w:sz w:val="24"/>
        </w:rPr>
        <w:t xml:space="preserve">. 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90491A">
          <w:rPr>
            <w:rFonts w:ascii="PT Astra Serif" w:hAnsi="PT Astra Serif"/>
            <w:bCs/>
            <w:spacing w:val="-1"/>
            <w:sz w:val="24"/>
          </w:rPr>
          <w:t>пункте 17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Уполномоченные органы обязаны в течение 3 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</w:t>
      </w:r>
      <w:r w:rsidR="006C5747" w:rsidRPr="0090491A">
        <w:rPr>
          <w:rFonts w:ascii="PT Astra Serif" w:hAnsi="PT Astra Serif"/>
          <w:spacing w:val="-1"/>
          <w:sz w:val="24"/>
        </w:rPr>
        <w:t>" (далее - официальный сайт).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11.2. Критериями определения единой теплоснабжающей организации являются: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-размер собственного капитала;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-способность в лучшей мере обеспечить надежность теплоснабжения в соответствующей системе теплоснабжения.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</w:t>
      </w:r>
      <w:proofErr w:type="spellStart"/>
      <w:r w:rsidRPr="0090491A">
        <w:rPr>
          <w:rFonts w:ascii="PT Astra Serif" w:hAnsi="PT Astra Serif"/>
          <w:spacing w:val="-1"/>
          <w:sz w:val="24"/>
        </w:rPr>
        <w:t>теплосетевых</w:t>
      </w:r>
      <w:proofErr w:type="spellEnd"/>
      <w:r w:rsidRPr="0090491A">
        <w:rPr>
          <w:rFonts w:ascii="PT Astra Serif" w:hAnsi="PT Astra Serif"/>
          <w:spacing w:val="-1"/>
          <w:sz w:val="24"/>
        </w:rPr>
        <w:t xml:space="preserve"> органи</w:t>
      </w:r>
      <w:r w:rsidR="006C5747" w:rsidRPr="0090491A">
        <w:rPr>
          <w:rFonts w:ascii="PT Astra Serif" w:hAnsi="PT Astra Serif"/>
          <w:spacing w:val="-1"/>
          <w:sz w:val="24"/>
        </w:rPr>
        <w:t>заций соответствующие сведения.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11.3.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</w:t>
      </w:r>
      <w:r w:rsidRPr="0090491A">
        <w:rPr>
          <w:rFonts w:ascii="PT Astra Serif" w:hAnsi="PT Astra Serif"/>
          <w:spacing w:val="-1"/>
          <w:sz w:val="24"/>
        </w:rPr>
        <w:lastRenderedPageBreak/>
        <w:t>единой теплоснабжающей организации присваивается данной организации.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</w:t>
      </w:r>
      <w:r w:rsidR="006C5747" w:rsidRPr="0090491A">
        <w:rPr>
          <w:rFonts w:ascii="PT Astra Serif" w:hAnsi="PT Astra Serif"/>
          <w:spacing w:val="-1"/>
          <w:sz w:val="24"/>
        </w:rPr>
        <w:t>алогового органа о ее принятии.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11.4.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</w:t>
      </w:r>
      <w:r w:rsidR="006C5747" w:rsidRPr="0090491A">
        <w:rPr>
          <w:rFonts w:ascii="PT Astra Serif" w:hAnsi="PT Astra Serif"/>
          <w:spacing w:val="-1"/>
          <w:sz w:val="24"/>
        </w:rPr>
        <w:t>ывается в схеме теплоснабжения.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11.5.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</w:t>
      </w:r>
      <w:r w:rsidR="006C5747" w:rsidRPr="0090491A">
        <w:rPr>
          <w:rFonts w:ascii="PT Astra Serif" w:hAnsi="PT Astra Serif"/>
          <w:spacing w:val="-1"/>
          <w:sz w:val="24"/>
        </w:rPr>
        <w:t>с наибольшей тепловой емкостью.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11.6. Единая теплоснабжающая организация при осуществлении своей деятельности обязана: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 xml:space="preserve"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7" w:history="1">
        <w:r w:rsidRPr="0090491A">
          <w:rPr>
            <w:rFonts w:ascii="PT Astra Serif" w:hAnsi="PT Astra Serif"/>
            <w:b/>
            <w:bCs/>
            <w:spacing w:val="-1"/>
            <w:sz w:val="24"/>
          </w:rPr>
          <w:t>законодательством</w:t>
        </w:r>
      </w:hyperlink>
      <w:r w:rsidRPr="0090491A">
        <w:rPr>
          <w:rFonts w:ascii="PT Astra Serif" w:hAnsi="PT Astra Serif"/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003983" w:rsidRPr="0090491A" w:rsidRDefault="00003983" w:rsidP="006C5747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  <w:bookmarkEnd w:id="14"/>
    </w:p>
    <w:p w:rsidR="00003983" w:rsidRPr="0090491A" w:rsidRDefault="00003983" w:rsidP="00003983">
      <w:pPr>
        <w:rPr>
          <w:rFonts w:ascii="PT Astra Serif" w:hAnsi="PT Astra Serif"/>
          <w:spacing w:val="-1"/>
          <w:sz w:val="24"/>
        </w:rPr>
      </w:pPr>
      <w:r w:rsidRPr="0090491A">
        <w:rPr>
          <w:rFonts w:ascii="PT Astra Serif" w:hAnsi="PT Astra Serif"/>
          <w:spacing w:val="-1"/>
          <w:sz w:val="24"/>
        </w:rPr>
        <w:t>11.7. В си</w:t>
      </w:r>
      <w:r w:rsidR="00524649" w:rsidRPr="0090491A">
        <w:rPr>
          <w:rFonts w:ascii="PT Astra Serif" w:hAnsi="PT Astra Serif"/>
          <w:spacing w:val="-1"/>
          <w:sz w:val="24"/>
        </w:rPr>
        <w:t>стеме теплоснабжения г. Советск</w:t>
      </w:r>
      <w:r w:rsidRPr="0090491A">
        <w:rPr>
          <w:rFonts w:ascii="PT Astra Serif" w:hAnsi="PT Astra Serif"/>
          <w:spacing w:val="-1"/>
          <w:sz w:val="24"/>
        </w:rPr>
        <w:t xml:space="preserve"> определена одна зона действия теплоснабжающей организации, которая в настоящее время обслуживается ООО «</w:t>
      </w:r>
      <w:r w:rsidR="00423095" w:rsidRPr="0090491A">
        <w:rPr>
          <w:rFonts w:ascii="PT Astra Serif" w:hAnsi="PT Astra Serif"/>
          <w:spacing w:val="-1"/>
          <w:sz w:val="24"/>
        </w:rPr>
        <w:t>ТК-Советск</w:t>
      </w:r>
      <w:r w:rsidRPr="0090491A">
        <w:rPr>
          <w:rFonts w:ascii="PT Astra Serif" w:hAnsi="PT Astra Serif"/>
          <w:spacing w:val="-1"/>
          <w:sz w:val="24"/>
        </w:rPr>
        <w:t>».</w:t>
      </w:r>
    </w:p>
    <w:p w:rsidR="00003983" w:rsidRPr="0090491A" w:rsidRDefault="00003983" w:rsidP="00716B91">
      <w:pPr>
        <w:pStyle w:val="Default"/>
        <w:jc w:val="both"/>
        <w:rPr>
          <w:rFonts w:ascii="PT Astra Serif" w:hAnsi="PT Astra Serif"/>
        </w:rPr>
      </w:pPr>
    </w:p>
    <w:sectPr w:rsidR="00003983" w:rsidRPr="0090491A" w:rsidSect="00B529AA">
      <w:pgSz w:w="11906" w:h="16838"/>
      <w:pgMar w:top="851" w:right="680" w:bottom="425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4B1" w:rsidRDefault="005414B1">
      <w:r>
        <w:separator/>
      </w:r>
    </w:p>
  </w:endnote>
  <w:endnote w:type="continuationSeparator" w:id="0">
    <w:p w:rsidR="005414B1" w:rsidRDefault="0054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1266186"/>
      <w:docPartObj>
        <w:docPartGallery w:val="Page Numbers (Bottom of Page)"/>
        <w:docPartUnique/>
      </w:docPartObj>
    </w:sdtPr>
    <w:sdtEndPr/>
    <w:sdtContent>
      <w:p w:rsidR="00B53E84" w:rsidRDefault="00B53E84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396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B53E84" w:rsidRDefault="00B53E8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4B1" w:rsidRDefault="005414B1">
      <w:r>
        <w:separator/>
      </w:r>
    </w:p>
  </w:footnote>
  <w:footnote w:type="continuationSeparator" w:id="0">
    <w:p w:rsidR="005414B1" w:rsidRDefault="00541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30742"/>
    <w:multiLevelType w:val="multilevel"/>
    <w:tmpl w:val="E73A5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1E54446"/>
    <w:multiLevelType w:val="hybridMultilevel"/>
    <w:tmpl w:val="C6BA7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F484D"/>
    <w:multiLevelType w:val="multilevel"/>
    <w:tmpl w:val="E7DA27A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344664"/>
    <w:multiLevelType w:val="hybridMultilevel"/>
    <w:tmpl w:val="AB0E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3C5B93"/>
    <w:multiLevelType w:val="hybridMultilevel"/>
    <w:tmpl w:val="9B6636C2"/>
    <w:lvl w:ilvl="0" w:tplc="72BC1C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1B25EC8"/>
    <w:multiLevelType w:val="hybridMultilevel"/>
    <w:tmpl w:val="4FB681B4"/>
    <w:lvl w:ilvl="0" w:tplc="B31244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3326D5C"/>
    <w:multiLevelType w:val="hybridMultilevel"/>
    <w:tmpl w:val="4B9C0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8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2E64D2"/>
    <w:multiLevelType w:val="hybridMultilevel"/>
    <w:tmpl w:val="2B027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BA70844"/>
    <w:multiLevelType w:val="hybridMultilevel"/>
    <w:tmpl w:val="1DBC2A30"/>
    <w:lvl w:ilvl="0" w:tplc="311C5A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7"/>
  </w:num>
  <w:num w:numId="16">
    <w:abstractNumId w:val="16"/>
  </w:num>
  <w:num w:numId="17">
    <w:abstractNumId w:val="12"/>
  </w:num>
  <w:num w:numId="18">
    <w:abstractNumId w:val="7"/>
  </w:num>
  <w:num w:numId="19">
    <w:abstractNumId w:val="18"/>
  </w:num>
  <w:num w:numId="20">
    <w:abstractNumId w:val="3"/>
  </w:num>
  <w:num w:numId="21">
    <w:abstractNumId w:val="19"/>
  </w:num>
  <w:num w:numId="22">
    <w:abstractNumId w:val="20"/>
  </w:num>
  <w:num w:numId="23">
    <w:abstractNumId w:val="10"/>
  </w:num>
  <w:num w:numId="24">
    <w:abstractNumId w:val="1"/>
  </w:num>
  <w:num w:numId="25">
    <w:abstractNumId w:val="8"/>
  </w:num>
  <w:num w:numId="26">
    <w:abstractNumId w:val="2"/>
  </w:num>
  <w:num w:numId="27">
    <w:abstractNumId w:val="1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C9"/>
    <w:rsid w:val="00003983"/>
    <w:rsid w:val="00017396"/>
    <w:rsid w:val="0003223C"/>
    <w:rsid w:val="00047A62"/>
    <w:rsid w:val="00081DCA"/>
    <w:rsid w:val="00091D7C"/>
    <w:rsid w:val="000942C9"/>
    <w:rsid w:val="0009499E"/>
    <w:rsid w:val="00094AA2"/>
    <w:rsid w:val="000A0409"/>
    <w:rsid w:val="000A274F"/>
    <w:rsid w:val="000A371A"/>
    <w:rsid w:val="000C1E4F"/>
    <w:rsid w:val="000D55E7"/>
    <w:rsid w:val="000D65A5"/>
    <w:rsid w:val="00104283"/>
    <w:rsid w:val="00124B2F"/>
    <w:rsid w:val="001301AC"/>
    <w:rsid w:val="001418DF"/>
    <w:rsid w:val="00156F2B"/>
    <w:rsid w:val="00157410"/>
    <w:rsid w:val="00161821"/>
    <w:rsid w:val="00163AB5"/>
    <w:rsid w:val="00180534"/>
    <w:rsid w:val="001B0ED8"/>
    <w:rsid w:val="001B6752"/>
    <w:rsid w:val="001C3DFF"/>
    <w:rsid w:val="001C7333"/>
    <w:rsid w:val="001C789E"/>
    <w:rsid w:val="001D6704"/>
    <w:rsid w:val="001D6B04"/>
    <w:rsid w:val="001F382E"/>
    <w:rsid w:val="001F55C5"/>
    <w:rsid w:val="002024C7"/>
    <w:rsid w:val="00205F42"/>
    <w:rsid w:val="0021103E"/>
    <w:rsid w:val="0021681B"/>
    <w:rsid w:val="00216A23"/>
    <w:rsid w:val="00220E9E"/>
    <w:rsid w:val="0022141A"/>
    <w:rsid w:val="0022258B"/>
    <w:rsid w:val="0022468E"/>
    <w:rsid w:val="0022605F"/>
    <w:rsid w:val="00236A4D"/>
    <w:rsid w:val="002528F0"/>
    <w:rsid w:val="002553D1"/>
    <w:rsid w:val="00256F49"/>
    <w:rsid w:val="002604F1"/>
    <w:rsid w:val="002629C8"/>
    <w:rsid w:val="002648EA"/>
    <w:rsid w:val="002839A4"/>
    <w:rsid w:val="0028413B"/>
    <w:rsid w:val="00284661"/>
    <w:rsid w:val="00286E6A"/>
    <w:rsid w:val="00291ECC"/>
    <w:rsid w:val="0029736A"/>
    <w:rsid w:val="002A3E00"/>
    <w:rsid w:val="002A5806"/>
    <w:rsid w:val="002B0D20"/>
    <w:rsid w:val="002B1D99"/>
    <w:rsid w:val="002B403B"/>
    <w:rsid w:val="002B5B99"/>
    <w:rsid w:val="002B65E6"/>
    <w:rsid w:val="002C085D"/>
    <w:rsid w:val="002C1E70"/>
    <w:rsid w:val="002C6F62"/>
    <w:rsid w:val="002C7AF6"/>
    <w:rsid w:val="002E11D1"/>
    <w:rsid w:val="002E2A5C"/>
    <w:rsid w:val="002E71A3"/>
    <w:rsid w:val="002F673D"/>
    <w:rsid w:val="00303E9D"/>
    <w:rsid w:val="0030526E"/>
    <w:rsid w:val="00311597"/>
    <w:rsid w:val="00322933"/>
    <w:rsid w:val="00342246"/>
    <w:rsid w:val="003431BE"/>
    <w:rsid w:val="00346B69"/>
    <w:rsid w:val="003609E5"/>
    <w:rsid w:val="0036280A"/>
    <w:rsid w:val="00375074"/>
    <w:rsid w:val="003779C9"/>
    <w:rsid w:val="00381FF5"/>
    <w:rsid w:val="003835C0"/>
    <w:rsid w:val="00383FEA"/>
    <w:rsid w:val="003A3C23"/>
    <w:rsid w:val="003B4B86"/>
    <w:rsid w:val="003C0061"/>
    <w:rsid w:val="003D66C6"/>
    <w:rsid w:val="003E233B"/>
    <w:rsid w:val="003F080E"/>
    <w:rsid w:val="004004A2"/>
    <w:rsid w:val="00414B03"/>
    <w:rsid w:val="00420478"/>
    <w:rsid w:val="00423095"/>
    <w:rsid w:val="00434094"/>
    <w:rsid w:val="00437100"/>
    <w:rsid w:val="00441CF7"/>
    <w:rsid w:val="00443F98"/>
    <w:rsid w:val="0044441B"/>
    <w:rsid w:val="0044769B"/>
    <w:rsid w:val="0045610B"/>
    <w:rsid w:val="00457CE8"/>
    <w:rsid w:val="00457D64"/>
    <w:rsid w:val="004601D9"/>
    <w:rsid w:val="004735D7"/>
    <w:rsid w:val="00477A2A"/>
    <w:rsid w:val="00495C30"/>
    <w:rsid w:val="004962FB"/>
    <w:rsid w:val="004B0506"/>
    <w:rsid w:val="004B56DF"/>
    <w:rsid w:val="004B7D11"/>
    <w:rsid w:val="004C0562"/>
    <w:rsid w:val="004D090F"/>
    <w:rsid w:val="004E4325"/>
    <w:rsid w:val="004E457E"/>
    <w:rsid w:val="004F492D"/>
    <w:rsid w:val="004F7006"/>
    <w:rsid w:val="00504D79"/>
    <w:rsid w:val="00514279"/>
    <w:rsid w:val="00514AC2"/>
    <w:rsid w:val="00516E1C"/>
    <w:rsid w:val="00517728"/>
    <w:rsid w:val="00524649"/>
    <w:rsid w:val="005414B1"/>
    <w:rsid w:val="00544926"/>
    <w:rsid w:val="00550E35"/>
    <w:rsid w:val="005539B0"/>
    <w:rsid w:val="00557469"/>
    <w:rsid w:val="005638F4"/>
    <w:rsid w:val="00572F5D"/>
    <w:rsid w:val="005916C2"/>
    <w:rsid w:val="005A358F"/>
    <w:rsid w:val="005A605D"/>
    <w:rsid w:val="005B60F3"/>
    <w:rsid w:val="005C7497"/>
    <w:rsid w:val="005D378B"/>
    <w:rsid w:val="005F2BDB"/>
    <w:rsid w:val="00606BE4"/>
    <w:rsid w:val="00611572"/>
    <w:rsid w:val="006132B2"/>
    <w:rsid w:val="00625D9D"/>
    <w:rsid w:val="006356F3"/>
    <w:rsid w:val="00635F44"/>
    <w:rsid w:val="006444B7"/>
    <w:rsid w:val="0064580F"/>
    <w:rsid w:val="00646A41"/>
    <w:rsid w:val="00660AE2"/>
    <w:rsid w:val="006721CF"/>
    <w:rsid w:val="006761A3"/>
    <w:rsid w:val="0068571B"/>
    <w:rsid w:val="006905F4"/>
    <w:rsid w:val="00690A80"/>
    <w:rsid w:val="00692600"/>
    <w:rsid w:val="006962D4"/>
    <w:rsid w:val="006A0F31"/>
    <w:rsid w:val="006A2B9F"/>
    <w:rsid w:val="006A6829"/>
    <w:rsid w:val="006A7353"/>
    <w:rsid w:val="006C5747"/>
    <w:rsid w:val="006C618D"/>
    <w:rsid w:val="006D09F3"/>
    <w:rsid w:val="006D20AF"/>
    <w:rsid w:val="006E4511"/>
    <w:rsid w:val="006F2FE7"/>
    <w:rsid w:val="006F7467"/>
    <w:rsid w:val="00700836"/>
    <w:rsid w:val="00701B85"/>
    <w:rsid w:val="00704E81"/>
    <w:rsid w:val="00716B91"/>
    <w:rsid w:val="00724CD6"/>
    <w:rsid w:val="0074071A"/>
    <w:rsid w:val="00745386"/>
    <w:rsid w:val="00753551"/>
    <w:rsid w:val="00763A17"/>
    <w:rsid w:val="00764761"/>
    <w:rsid w:val="007653B4"/>
    <w:rsid w:val="007862A9"/>
    <w:rsid w:val="00787985"/>
    <w:rsid w:val="00791D7C"/>
    <w:rsid w:val="007A7769"/>
    <w:rsid w:val="007B02B5"/>
    <w:rsid w:val="007B2AF5"/>
    <w:rsid w:val="007D55B7"/>
    <w:rsid w:val="007D64C7"/>
    <w:rsid w:val="007D75A1"/>
    <w:rsid w:val="007F58C1"/>
    <w:rsid w:val="007F762F"/>
    <w:rsid w:val="00804C35"/>
    <w:rsid w:val="00804DEC"/>
    <w:rsid w:val="008073AF"/>
    <w:rsid w:val="008116A1"/>
    <w:rsid w:val="0082038F"/>
    <w:rsid w:val="00822ED8"/>
    <w:rsid w:val="0082784E"/>
    <w:rsid w:val="008326E3"/>
    <w:rsid w:val="008370B8"/>
    <w:rsid w:val="00840C60"/>
    <w:rsid w:val="00856267"/>
    <w:rsid w:val="008707F2"/>
    <w:rsid w:val="00871A27"/>
    <w:rsid w:val="008732DC"/>
    <w:rsid w:val="008901D8"/>
    <w:rsid w:val="00890709"/>
    <w:rsid w:val="00890EBD"/>
    <w:rsid w:val="00890FE1"/>
    <w:rsid w:val="008B0C7D"/>
    <w:rsid w:val="008B78C4"/>
    <w:rsid w:val="008C2012"/>
    <w:rsid w:val="008C4043"/>
    <w:rsid w:val="008C436E"/>
    <w:rsid w:val="008E2E2B"/>
    <w:rsid w:val="0090491A"/>
    <w:rsid w:val="009232ED"/>
    <w:rsid w:val="00923D7B"/>
    <w:rsid w:val="00923F65"/>
    <w:rsid w:val="00930E14"/>
    <w:rsid w:val="0094014D"/>
    <w:rsid w:val="0094175D"/>
    <w:rsid w:val="00942D15"/>
    <w:rsid w:val="009442CB"/>
    <w:rsid w:val="00944A19"/>
    <w:rsid w:val="00966A83"/>
    <w:rsid w:val="00966E3B"/>
    <w:rsid w:val="00970165"/>
    <w:rsid w:val="00973704"/>
    <w:rsid w:val="00992F41"/>
    <w:rsid w:val="009947B0"/>
    <w:rsid w:val="009A5E97"/>
    <w:rsid w:val="009B17D2"/>
    <w:rsid w:val="009C0525"/>
    <w:rsid w:val="009C09B4"/>
    <w:rsid w:val="009C3DD7"/>
    <w:rsid w:val="009D68F0"/>
    <w:rsid w:val="009D7611"/>
    <w:rsid w:val="009E4012"/>
    <w:rsid w:val="009F2F51"/>
    <w:rsid w:val="009F4443"/>
    <w:rsid w:val="009F515F"/>
    <w:rsid w:val="00A14ED9"/>
    <w:rsid w:val="00A46BDC"/>
    <w:rsid w:val="00A53658"/>
    <w:rsid w:val="00A53854"/>
    <w:rsid w:val="00A66D5A"/>
    <w:rsid w:val="00A83ED7"/>
    <w:rsid w:val="00A92934"/>
    <w:rsid w:val="00AA2A0D"/>
    <w:rsid w:val="00AA3E5C"/>
    <w:rsid w:val="00AA69BB"/>
    <w:rsid w:val="00AA6CB4"/>
    <w:rsid w:val="00AB634F"/>
    <w:rsid w:val="00AC352F"/>
    <w:rsid w:val="00AC5162"/>
    <w:rsid w:val="00AD020D"/>
    <w:rsid w:val="00AD1606"/>
    <w:rsid w:val="00AD32D4"/>
    <w:rsid w:val="00AF655F"/>
    <w:rsid w:val="00B063B2"/>
    <w:rsid w:val="00B10F9A"/>
    <w:rsid w:val="00B2062A"/>
    <w:rsid w:val="00B338EB"/>
    <w:rsid w:val="00B34280"/>
    <w:rsid w:val="00B4099E"/>
    <w:rsid w:val="00B529AA"/>
    <w:rsid w:val="00B53E84"/>
    <w:rsid w:val="00B55150"/>
    <w:rsid w:val="00B6648E"/>
    <w:rsid w:val="00B8270D"/>
    <w:rsid w:val="00B85D73"/>
    <w:rsid w:val="00B92A42"/>
    <w:rsid w:val="00B97610"/>
    <w:rsid w:val="00BA1AE7"/>
    <w:rsid w:val="00BA6A90"/>
    <w:rsid w:val="00BB758D"/>
    <w:rsid w:val="00BC3906"/>
    <w:rsid w:val="00BD0516"/>
    <w:rsid w:val="00BD5508"/>
    <w:rsid w:val="00BE4B26"/>
    <w:rsid w:val="00BF5E1D"/>
    <w:rsid w:val="00C01567"/>
    <w:rsid w:val="00C10C87"/>
    <w:rsid w:val="00C20620"/>
    <w:rsid w:val="00C260D7"/>
    <w:rsid w:val="00C366EF"/>
    <w:rsid w:val="00C40419"/>
    <w:rsid w:val="00C4605B"/>
    <w:rsid w:val="00C53927"/>
    <w:rsid w:val="00C63BBC"/>
    <w:rsid w:val="00C66AD1"/>
    <w:rsid w:val="00C92E8D"/>
    <w:rsid w:val="00C94E69"/>
    <w:rsid w:val="00CA4532"/>
    <w:rsid w:val="00CB2B2A"/>
    <w:rsid w:val="00CC7B0C"/>
    <w:rsid w:val="00CD1D22"/>
    <w:rsid w:val="00CE3DAF"/>
    <w:rsid w:val="00CE4CB0"/>
    <w:rsid w:val="00D0083F"/>
    <w:rsid w:val="00D04055"/>
    <w:rsid w:val="00D10CEA"/>
    <w:rsid w:val="00D423D3"/>
    <w:rsid w:val="00D45B3C"/>
    <w:rsid w:val="00D56B05"/>
    <w:rsid w:val="00D57A09"/>
    <w:rsid w:val="00D6694B"/>
    <w:rsid w:val="00D7507F"/>
    <w:rsid w:val="00D829FC"/>
    <w:rsid w:val="00D839FE"/>
    <w:rsid w:val="00D9713A"/>
    <w:rsid w:val="00DA229D"/>
    <w:rsid w:val="00DC0A8E"/>
    <w:rsid w:val="00DC3A60"/>
    <w:rsid w:val="00DD0B0A"/>
    <w:rsid w:val="00DD7B6A"/>
    <w:rsid w:val="00DE7758"/>
    <w:rsid w:val="00DF3C2E"/>
    <w:rsid w:val="00DF4754"/>
    <w:rsid w:val="00E123D7"/>
    <w:rsid w:val="00E1250C"/>
    <w:rsid w:val="00E131BD"/>
    <w:rsid w:val="00E21610"/>
    <w:rsid w:val="00E24F15"/>
    <w:rsid w:val="00E27910"/>
    <w:rsid w:val="00E379AA"/>
    <w:rsid w:val="00E41DA5"/>
    <w:rsid w:val="00E50E4B"/>
    <w:rsid w:val="00E5545E"/>
    <w:rsid w:val="00E61256"/>
    <w:rsid w:val="00E64C39"/>
    <w:rsid w:val="00E67A0B"/>
    <w:rsid w:val="00E8092D"/>
    <w:rsid w:val="00E83446"/>
    <w:rsid w:val="00E84E14"/>
    <w:rsid w:val="00E9281E"/>
    <w:rsid w:val="00E92B47"/>
    <w:rsid w:val="00EB3846"/>
    <w:rsid w:val="00EB6711"/>
    <w:rsid w:val="00EB73BD"/>
    <w:rsid w:val="00EC4DD9"/>
    <w:rsid w:val="00EC659A"/>
    <w:rsid w:val="00ED231A"/>
    <w:rsid w:val="00EE7926"/>
    <w:rsid w:val="00EE7F82"/>
    <w:rsid w:val="00EF0FEF"/>
    <w:rsid w:val="00EF2943"/>
    <w:rsid w:val="00EF6BE1"/>
    <w:rsid w:val="00F018DB"/>
    <w:rsid w:val="00F130D8"/>
    <w:rsid w:val="00F16F18"/>
    <w:rsid w:val="00F35C02"/>
    <w:rsid w:val="00F46CA2"/>
    <w:rsid w:val="00F54AD0"/>
    <w:rsid w:val="00F57A76"/>
    <w:rsid w:val="00F65357"/>
    <w:rsid w:val="00F722B7"/>
    <w:rsid w:val="00F74E0A"/>
    <w:rsid w:val="00F85EFE"/>
    <w:rsid w:val="00FA743D"/>
    <w:rsid w:val="00FB06DB"/>
    <w:rsid w:val="00FB7305"/>
    <w:rsid w:val="00FD79EB"/>
    <w:rsid w:val="00FE1074"/>
    <w:rsid w:val="00FF2E9C"/>
    <w:rsid w:val="00FF538E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C7AF6"/>
    <w:pPr>
      <w:keepNext/>
      <w:tabs>
        <w:tab w:val="left" w:pos="0"/>
      </w:tabs>
      <w:suppressAutoHyphens/>
      <w:ind w:firstLine="0"/>
      <w:jc w:val="center"/>
      <w:outlineLvl w:val="0"/>
    </w:pPr>
    <w:rPr>
      <w:rFonts w:ascii="PT Astra Serif" w:hAnsi="PT Astra Serif"/>
      <w:b/>
      <w:color w:val="000000" w:themeColor="text1"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7F58C1"/>
    <w:pPr>
      <w:keepNext/>
      <w:widowControl/>
      <w:tabs>
        <w:tab w:val="left" w:pos="180"/>
      </w:tabs>
      <w:spacing w:before="120" w:after="120"/>
      <w:ind w:firstLine="0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7AF6"/>
    <w:rPr>
      <w:rFonts w:ascii="PT Astra Serif" w:eastAsia="Times New Roman" w:hAnsi="PT Astra Serif" w:cs="Times New Roman"/>
      <w:b/>
      <w:color w:val="000000" w:themeColor="text1"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7F58C1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C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C7AF6"/>
    <w:pPr>
      <w:keepNext/>
      <w:tabs>
        <w:tab w:val="left" w:pos="0"/>
      </w:tabs>
      <w:suppressAutoHyphens/>
      <w:ind w:firstLine="0"/>
      <w:jc w:val="center"/>
      <w:outlineLvl w:val="0"/>
    </w:pPr>
    <w:rPr>
      <w:rFonts w:ascii="PT Astra Serif" w:hAnsi="PT Astra Serif"/>
      <w:b/>
      <w:color w:val="000000" w:themeColor="text1"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7F58C1"/>
    <w:pPr>
      <w:keepNext/>
      <w:widowControl/>
      <w:tabs>
        <w:tab w:val="left" w:pos="180"/>
      </w:tabs>
      <w:spacing w:before="120" w:after="120"/>
      <w:ind w:firstLine="0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9442CB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9442CB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9442CB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9442CB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9442CB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9442CB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7AF6"/>
    <w:rPr>
      <w:rFonts w:ascii="PT Astra Serif" w:eastAsia="Times New Roman" w:hAnsi="PT Astra Serif" w:cs="Times New Roman"/>
      <w:b/>
      <w:color w:val="000000" w:themeColor="text1"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7F58C1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9442CB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9442CB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9442C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442C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9442C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42CB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C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42CB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442CB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9442CB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9442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9442CB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9442CB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05F42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05F42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9442CB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9442CB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9442CB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9442CB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42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9442CB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9442CB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9442CB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9442C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9442CB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9442CB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9442C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44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442CB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9442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442CB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442C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9442CB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9442C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9442CB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9442CB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9442CB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9442CB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9442CB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9442CB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9442CB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9442CB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9442CB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9442CB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9442CB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9442C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9442C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9442CB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9442CB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9442CB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9442CB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9442CB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9442CB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9442CB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9442CB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9442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9442CB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9442CB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9442CB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9442CB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9442CB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9442CB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9442CB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rsid w:val="009442CB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rsid w:val="009442C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rsid w:val="009442CB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rsid w:val="009442CB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rsid w:val="009442CB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rsid w:val="009442CB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rsid w:val="009442C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rsid w:val="009442C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9442CB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9442CB"/>
    <w:rPr>
      <w:sz w:val="16"/>
      <w:szCs w:val="16"/>
    </w:rPr>
  </w:style>
  <w:style w:type="character" w:customStyle="1" w:styleId="52">
    <w:name w:val="Знак Знак5"/>
    <w:uiPriority w:val="99"/>
    <w:rsid w:val="009442CB"/>
    <w:rPr>
      <w:sz w:val="28"/>
      <w:szCs w:val="24"/>
    </w:rPr>
  </w:style>
  <w:style w:type="character" w:customStyle="1" w:styleId="aff5">
    <w:name w:val="Знак Знак Знак"/>
    <w:uiPriority w:val="99"/>
    <w:rsid w:val="009442CB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9442CB"/>
  </w:style>
  <w:style w:type="character" w:customStyle="1" w:styleId="apple-converted-space">
    <w:name w:val="apple-converted-space"/>
    <w:basedOn w:val="a0"/>
    <w:uiPriority w:val="99"/>
    <w:rsid w:val="009442CB"/>
  </w:style>
  <w:style w:type="paragraph" w:customStyle="1" w:styleId="Default">
    <w:name w:val="Default"/>
    <w:uiPriority w:val="99"/>
    <w:rsid w:val="00944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944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944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9442CB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9442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9442C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9442CB"/>
    <w:rPr>
      <w:b/>
      <w:bCs/>
      <w:color w:val="106BBE"/>
    </w:rPr>
  </w:style>
  <w:style w:type="character" w:customStyle="1" w:styleId="aff9">
    <w:name w:val="Основной текст_"/>
    <w:basedOn w:val="a0"/>
    <w:link w:val="29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29">
    <w:name w:val="Основной текст2"/>
    <w:basedOn w:val="a"/>
    <w:link w:val="aff9"/>
    <w:rsid w:val="00611572"/>
    <w:pPr>
      <w:shd w:val="clear" w:color="auto" w:fill="FFFFFF"/>
      <w:spacing w:line="331" w:lineRule="exact"/>
      <w:ind w:firstLine="0"/>
      <w:jc w:val="left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9pt-1pt">
    <w:name w:val="Основной текст + 9 pt;Не курсив;Интервал -1 pt"/>
    <w:basedOn w:val="aff9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a">
    <w:name w:val="Оглавление_"/>
    <w:basedOn w:val="a0"/>
    <w:link w:val="affb"/>
    <w:rsid w:val="00611572"/>
    <w:rPr>
      <w:rFonts w:ascii="Arial Narrow" w:eastAsia="Arial Narrow" w:hAnsi="Arial Narrow" w:cs="Arial Narrow"/>
      <w:i/>
      <w:iCs/>
      <w:spacing w:val="-10"/>
      <w:sz w:val="21"/>
      <w:szCs w:val="21"/>
      <w:shd w:val="clear" w:color="auto" w:fill="FFFFFF"/>
    </w:rPr>
  </w:style>
  <w:style w:type="paragraph" w:customStyle="1" w:styleId="affb">
    <w:name w:val="Оглавление"/>
    <w:basedOn w:val="a"/>
    <w:link w:val="affa"/>
    <w:rsid w:val="00611572"/>
    <w:pPr>
      <w:shd w:val="clear" w:color="auto" w:fill="FFFFFF"/>
      <w:spacing w:line="350" w:lineRule="exact"/>
      <w:ind w:firstLine="0"/>
    </w:pPr>
    <w:rPr>
      <w:rFonts w:ascii="Arial Narrow" w:eastAsia="Arial Narrow" w:hAnsi="Arial Narrow" w:cs="Arial Narrow"/>
      <w:i/>
      <w:iCs/>
      <w:spacing w:val="-10"/>
      <w:sz w:val="21"/>
      <w:szCs w:val="21"/>
      <w:lang w:eastAsia="en-US"/>
    </w:rPr>
  </w:style>
  <w:style w:type="character" w:customStyle="1" w:styleId="0pt">
    <w:name w:val="Оглавление + Интервал 0 pt"/>
    <w:basedOn w:val="affa"/>
    <w:rsid w:val="00611572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pt-1pt0">
    <w:name w:val="Оглавление + 9 pt;Не курсив;Интервал -1 pt"/>
    <w:basedOn w:val="affa"/>
    <w:rsid w:val="00611572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fc">
    <w:name w:val="annotation text"/>
    <w:basedOn w:val="a"/>
    <w:link w:val="affd"/>
    <w:uiPriority w:val="99"/>
    <w:semiHidden/>
    <w:unhideWhenUsed/>
    <w:rsid w:val="00C01567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uiPriority w:val="99"/>
    <w:semiHidden/>
    <w:rsid w:val="00C01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01567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semiHidden/>
    <w:rsid w:val="00C015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a">
    <w:name w:val="Основной текст (2)"/>
    <w:basedOn w:val="a0"/>
    <w:rsid w:val="00923D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ivo.garant.ru/document?id=12038258&amp;sub=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?id=70115126&amp;sub=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gi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33B-4419-8009-8B3966102FC1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33B-4419-8009-8B3966102FC1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33B-4419-8009-8B3966102FC1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33B-4419-8009-8B3966102FC1}"/>
              </c:ext>
            </c:extLst>
          </c:dPt>
          <c:dLbls>
            <c:dLbl>
              <c:idx val="0"/>
              <c:layout>
                <c:manualLayout>
                  <c:x val="4.7816091954023053E-2"/>
                  <c:y val="8.068581673582668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dk1">
                            <a:tint val="885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
</a:t>
                    </a: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3B-4419-8009-8B3966102FC1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теплосети!$D$10:$D$13</c:f>
              <c:numCache>
                <c:formatCode>General</c:formatCode>
                <c:ptCount val="4"/>
                <c:pt idx="0">
                  <c:v>0</c:v>
                </c:pt>
                <c:pt idx="1">
                  <c:v>19.827999999999999</c:v>
                </c:pt>
                <c:pt idx="2">
                  <c:v>1.77</c:v>
                </c:pt>
                <c:pt idx="3">
                  <c:v>4.9459999999999997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33B-4419-8009-8B3966102FC1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033B-4419-8009-8B3966102FC1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033B-4419-8009-8B3966102FC1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033B-4419-8009-8B3966102FC1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033B-4419-8009-8B3966102F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8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5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dk1">
                          <a:tint val="985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теплосети!$C$10:$C$13</c:f>
              <c:strCache>
                <c:ptCount val="4"/>
                <c:pt idx="0">
                  <c:v>Год постройки</c:v>
                </c:pt>
                <c:pt idx="1">
                  <c:v>1951 год</c:v>
                </c:pt>
                <c:pt idx="2">
                  <c:v>1961-1980 годы</c:v>
                </c:pt>
                <c:pt idx="3">
                  <c:v>2003-2012 годы</c:v>
                </c:pt>
              </c:strCache>
            </c:strRef>
          </c:cat>
          <c:val>
            <c:numRef>
              <c:f>теплосети!$E$10:$E$13</c:f>
              <c:numCache>
                <c:formatCode>0%</c:formatCode>
                <c:ptCount val="4"/>
                <c:pt idx="1">
                  <c:v>0.74698613622664267</c:v>
                </c:pt>
                <c:pt idx="2">
                  <c:v>6.6681735985533466E-2</c:v>
                </c:pt>
                <c:pt idx="3">
                  <c:v>0.18633212778782401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033B-4419-8009-8B3966102FC1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319F-16EA-452D-9720-98DC9A4A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12874</Words>
  <Characters>73384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Таратурина Татьяна Николаевна</dc:creator>
  <cp:lastModifiedBy>User</cp:lastModifiedBy>
  <cp:revision>10</cp:revision>
  <cp:lastPrinted>2020-12-02T07:23:00Z</cp:lastPrinted>
  <dcterms:created xsi:type="dcterms:W3CDTF">2020-12-01T10:43:00Z</dcterms:created>
  <dcterms:modified xsi:type="dcterms:W3CDTF">2020-12-03T08:31:00Z</dcterms:modified>
</cp:coreProperties>
</file>