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32"/>
          <w:szCs w:val="32"/>
        </w:rPr>
      </w:pPr>
      <w:r w:rsidRPr="004B25BA">
        <w:rPr>
          <w:rFonts w:ascii="PT Astra Serif" w:hAnsi="PT Astra Serif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2922225</wp:posOffset>
            </wp:positionH>
            <wp:positionV relativeFrom="paragraph">
              <wp:posOffset>-424815</wp:posOffset>
            </wp:positionV>
            <wp:extent cx="507876" cy="714375"/>
            <wp:effectExtent l="0" t="0" r="6985" b="0"/>
            <wp:wrapNone/>
            <wp:docPr id="8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68" cy="71717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062395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1C6CB0" w:rsidRPr="004B25BA" w:rsidRDefault="001C6CB0" w:rsidP="00E75CEB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ПОСТАНОВЛЕНИЕ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E75CEB" w:rsidRDefault="00E75CEB" w:rsidP="00E75CE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01 марта </w:t>
      </w:r>
      <w:r w:rsidR="001C6CB0">
        <w:rPr>
          <w:rFonts w:ascii="PT Astra Serif" w:hAnsi="PT Astra Serif"/>
          <w:sz w:val="28"/>
          <w:szCs w:val="28"/>
        </w:rPr>
        <w:t xml:space="preserve"> 202</w:t>
      </w:r>
      <w:r w:rsidR="00595AFB">
        <w:rPr>
          <w:rFonts w:ascii="PT Astra Serif" w:hAnsi="PT Astra Serif"/>
          <w:sz w:val="28"/>
          <w:szCs w:val="28"/>
        </w:rPr>
        <w:t>2</w:t>
      </w:r>
      <w:r w:rsidR="001C6CB0" w:rsidRPr="004B25BA">
        <w:rPr>
          <w:rFonts w:ascii="PT Astra Serif" w:hAnsi="PT Astra Serif"/>
          <w:sz w:val="28"/>
          <w:szCs w:val="28"/>
        </w:rPr>
        <w:t xml:space="preserve"> г.                        </w:t>
      </w:r>
      <w:r w:rsidR="001C6CB0">
        <w:rPr>
          <w:rFonts w:ascii="PT Astra Serif" w:hAnsi="PT Astra Serif"/>
          <w:sz w:val="28"/>
          <w:szCs w:val="28"/>
        </w:rPr>
        <w:t xml:space="preserve"> 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</w:t>
      </w:r>
      <w:r w:rsidR="001C6CB0">
        <w:rPr>
          <w:rFonts w:ascii="PT Astra Serif" w:hAnsi="PT Astra Serif"/>
          <w:sz w:val="28"/>
          <w:szCs w:val="28"/>
        </w:rPr>
        <w:t xml:space="preserve">       </w:t>
      </w:r>
      <w:r w:rsidR="001C6CB0" w:rsidRPr="004B25BA">
        <w:rPr>
          <w:rFonts w:ascii="PT Astra Serif" w:hAnsi="PT Astra Serif"/>
          <w:sz w:val="28"/>
          <w:szCs w:val="28"/>
        </w:rPr>
        <w:t xml:space="preserve">                № </w:t>
      </w:r>
      <w:r>
        <w:rPr>
          <w:rFonts w:ascii="PT Astra Serif" w:hAnsi="PT Astra Serif"/>
          <w:sz w:val="28"/>
          <w:szCs w:val="28"/>
        </w:rPr>
        <w:t>3-25</w:t>
      </w:r>
    </w:p>
    <w:p w:rsidR="001C6CB0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spacing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№ 11-141 от 13 ноября  2013 года  «Об утверждении муниципальной программы </w:t>
      </w:r>
      <w:r w:rsidRPr="004B25BA">
        <w:rPr>
          <w:rFonts w:ascii="PT Astra Serif" w:hAnsi="PT Astra Serif"/>
          <w:b/>
          <w:sz w:val="28"/>
        </w:rPr>
        <w:t>«</w:t>
      </w:r>
      <w:r w:rsidRPr="004B25BA">
        <w:rPr>
          <w:rFonts w:ascii="PT Astra Serif" w:hAnsi="PT Astra Serif"/>
          <w:b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b/>
          <w:sz w:val="28"/>
        </w:rPr>
        <w:t>»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город Советск Щекинского района, администрация МО город Советск </w:t>
      </w:r>
      <w:r w:rsidRPr="004B25BA">
        <w:rPr>
          <w:rFonts w:ascii="PT Astra Serif" w:hAnsi="PT Astra Serif"/>
          <w:b/>
          <w:sz w:val="28"/>
          <w:szCs w:val="28"/>
        </w:rPr>
        <w:t>ПОСТАНОВЛЯЕТ</w:t>
      </w:r>
      <w:r w:rsidRPr="004B25BA">
        <w:rPr>
          <w:rFonts w:ascii="PT Astra Serif" w:hAnsi="PT Astra Serif"/>
          <w:sz w:val="28"/>
          <w:szCs w:val="28"/>
        </w:rPr>
        <w:t>:</w:t>
      </w:r>
    </w:p>
    <w:p w:rsidR="001C6CB0" w:rsidRPr="004B25BA" w:rsidRDefault="001C6CB0" w:rsidP="001C6CB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1.Внести изменения в части приложения постановления администрации муниципального образования город Советск № 11-141 от 13 ноября </w:t>
      </w:r>
      <w:smartTag w:uri="urn:schemas-microsoft-com:office:smarttags" w:element="metricconverter">
        <w:smartTagPr>
          <w:attr w:name="ProductID" w:val="2013 г"/>
        </w:smartTagPr>
        <w:r w:rsidRPr="004B25BA">
          <w:rPr>
            <w:rFonts w:ascii="PT Astra Serif" w:hAnsi="PT Astra Serif"/>
            <w:sz w:val="28"/>
            <w:szCs w:val="28"/>
          </w:rPr>
          <w:t>2013 г</w:t>
        </w:r>
      </w:smartTag>
      <w:r w:rsidRPr="004B25BA">
        <w:rPr>
          <w:rFonts w:ascii="PT Astra Serif" w:hAnsi="PT Astra Serif"/>
          <w:sz w:val="28"/>
          <w:szCs w:val="28"/>
        </w:rPr>
        <w:t xml:space="preserve">. «Об утверждении муниципальной программы </w:t>
      </w:r>
      <w:r w:rsidRPr="004B25BA">
        <w:rPr>
          <w:rFonts w:ascii="PT Astra Serif" w:hAnsi="PT Astra Serif"/>
          <w:sz w:val="28"/>
        </w:rPr>
        <w:t>«</w:t>
      </w:r>
      <w:r w:rsidRPr="004B25BA">
        <w:rPr>
          <w:rFonts w:ascii="PT Astra Serif" w:hAnsi="PT Astra Serif"/>
          <w:sz w:val="28"/>
          <w:szCs w:val="28"/>
        </w:rPr>
        <w:t>Развитие транспортной системы муниципального образования город Советск Щекинского района</w:t>
      </w:r>
      <w:r w:rsidRPr="004B25BA">
        <w:rPr>
          <w:rFonts w:ascii="PT Astra Serif" w:hAnsi="PT Astra Serif"/>
          <w:sz w:val="28"/>
        </w:rPr>
        <w:t xml:space="preserve">». </w:t>
      </w:r>
      <w:r w:rsidRPr="004B25BA">
        <w:rPr>
          <w:rFonts w:ascii="PT Astra Serif" w:hAnsi="PT Astra Serif"/>
          <w:sz w:val="28"/>
          <w:szCs w:val="28"/>
        </w:rPr>
        <w:t>Приложение изложить в новой редакции.</w:t>
      </w:r>
    </w:p>
    <w:p w:rsidR="001C6CB0" w:rsidRPr="004B25BA" w:rsidRDefault="001C6CB0" w:rsidP="001C6CB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C04CA1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FF40CF" w:rsidRDefault="00C04CA1" w:rsidP="001C6CB0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1C6CB0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 xml:space="preserve">а </w:t>
      </w:r>
      <w:r w:rsidR="001C6CB0" w:rsidRPr="00FF40CF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1C6CB0" w:rsidRPr="00E75CEB" w:rsidRDefault="001C6CB0" w:rsidP="00E75CEB">
      <w:pPr>
        <w:jc w:val="both"/>
        <w:rPr>
          <w:rFonts w:ascii="PT Astra Serif" w:hAnsi="PT Astra Serif"/>
          <w:b/>
          <w:sz w:val="28"/>
          <w:szCs w:val="28"/>
        </w:rPr>
      </w:pPr>
      <w:r w:rsidRPr="00FF40CF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FF40CF">
        <w:rPr>
          <w:rFonts w:ascii="PT Astra Serif" w:hAnsi="PT Astra Serif"/>
          <w:b/>
          <w:sz w:val="28"/>
          <w:szCs w:val="28"/>
        </w:rPr>
        <w:tab/>
        <w:t xml:space="preserve">   </w:t>
      </w:r>
      <w:r w:rsidR="00C04CA1">
        <w:rPr>
          <w:rFonts w:ascii="PT Astra Serif" w:hAnsi="PT Astra Serif"/>
          <w:b/>
          <w:sz w:val="28"/>
          <w:szCs w:val="28"/>
        </w:rPr>
        <w:t xml:space="preserve">                               Г</w:t>
      </w:r>
      <w:r w:rsidRPr="00FF40CF">
        <w:rPr>
          <w:rFonts w:ascii="PT Astra Serif" w:hAnsi="PT Astra Serif"/>
          <w:b/>
          <w:sz w:val="28"/>
          <w:szCs w:val="28"/>
        </w:rPr>
        <w:t>.</w:t>
      </w:r>
      <w:r w:rsidR="00C04CA1">
        <w:rPr>
          <w:rFonts w:ascii="PT Astra Serif" w:hAnsi="PT Astra Serif"/>
          <w:b/>
          <w:sz w:val="28"/>
          <w:szCs w:val="28"/>
        </w:rPr>
        <w:t>В. Андропов</w:t>
      </w:r>
    </w:p>
    <w:p w:rsidR="00062395" w:rsidRDefault="00062395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p w:rsidR="001C6CB0" w:rsidRPr="004B25BA" w:rsidRDefault="001C6CB0" w:rsidP="00E75CEB">
      <w:pPr>
        <w:spacing w:after="200" w:line="276" w:lineRule="auto"/>
        <w:jc w:val="right"/>
        <w:rPr>
          <w:rFonts w:ascii="PT Astra Serif" w:hAnsi="PT Astra Serif"/>
          <w:sz w:val="22"/>
          <w:szCs w:val="22"/>
        </w:rPr>
      </w:pPr>
      <w:bookmarkStart w:id="0" w:name="_GoBack"/>
      <w:bookmarkEnd w:id="0"/>
      <w:r w:rsidRPr="004B25BA">
        <w:rPr>
          <w:rFonts w:ascii="PT Astra Serif" w:hAnsi="PT Astra Serif"/>
          <w:sz w:val="22"/>
          <w:szCs w:val="22"/>
        </w:rPr>
        <w:lastRenderedPageBreak/>
        <w:t xml:space="preserve">Приложение 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>МО г. Советск Щекинского района</w:t>
      </w:r>
    </w:p>
    <w:p w:rsidR="001C6CB0" w:rsidRPr="004B25BA" w:rsidRDefault="001C6CB0" w:rsidP="001C6CB0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4B25BA">
        <w:rPr>
          <w:rFonts w:ascii="PT Astra Serif" w:hAnsi="PT Astra Serif" w:cs="Times New Roman"/>
          <w:sz w:val="22"/>
          <w:szCs w:val="22"/>
        </w:rPr>
        <w:t xml:space="preserve">от  </w:t>
      </w:r>
      <w:r w:rsidR="00E75CEB">
        <w:rPr>
          <w:rFonts w:ascii="PT Astra Serif" w:hAnsi="PT Astra Serif" w:cs="Times New Roman"/>
          <w:sz w:val="22"/>
          <w:szCs w:val="22"/>
        </w:rPr>
        <w:t>01 марта</w:t>
      </w:r>
      <w:r>
        <w:rPr>
          <w:rFonts w:ascii="PT Astra Serif" w:hAnsi="PT Astra Serif" w:cs="Times New Roman"/>
          <w:sz w:val="22"/>
          <w:szCs w:val="22"/>
        </w:rPr>
        <w:t xml:space="preserve">  202</w:t>
      </w:r>
      <w:r w:rsidR="00951E2A">
        <w:rPr>
          <w:rFonts w:ascii="PT Astra Serif" w:hAnsi="PT Astra Serif" w:cs="Times New Roman"/>
          <w:sz w:val="22"/>
          <w:szCs w:val="22"/>
        </w:rPr>
        <w:t>2</w:t>
      </w:r>
      <w:r w:rsidRPr="004B25BA">
        <w:rPr>
          <w:rFonts w:ascii="PT Astra Serif" w:hAnsi="PT Astra Serif" w:cs="Times New Roman"/>
          <w:sz w:val="22"/>
          <w:szCs w:val="22"/>
        </w:rPr>
        <w:t xml:space="preserve">   №  </w:t>
      </w:r>
      <w:r w:rsidR="00E75CEB">
        <w:rPr>
          <w:rFonts w:ascii="PT Astra Serif" w:hAnsi="PT Astra Serif" w:cs="Times New Roman"/>
          <w:sz w:val="22"/>
          <w:szCs w:val="22"/>
        </w:rPr>
        <w:t>3-25</w:t>
      </w:r>
      <w:r w:rsidRPr="004B25BA">
        <w:rPr>
          <w:rFonts w:ascii="PT Astra Serif" w:hAnsi="PT Astra Serif" w:cs="Times New Roman"/>
          <w:sz w:val="22"/>
          <w:szCs w:val="22"/>
        </w:rPr>
        <w:t xml:space="preserve"> 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 xml:space="preserve">«РАЗВИТИЕ ТРАНСПОРТНОЙ СИСТЕМЫ МУНИЦИПАЛЬНОГО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caps/>
          <w:sz w:val="28"/>
          <w:szCs w:val="28"/>
        </w:rPr>
      </w:pPr>
      <w:r w:rsidRPr="004B25BA">
        <w:rPr>
          <w:rFonts w:ascii="PT Astra Serif" w:hAnsi="PT Astra Serif"/>
          <w:b/>
          <w:caps/>
          <w:sz w:val="28"/>
          <w:szCs w:val="28"/>
        </w:rPr>
        <w:t>ОБРАЗОВАНИЯ ГОРОД сОВЕТСК щЕКИНСКОГО РАЙОНА»</w:t>
      </w:r>
    </w:p>
    <w:p w:rsidR="001C6CB0" w:rsidRPr="004B25BA" w:rsidRDefault="001C6CB0" w:rsidP="001C6CB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C6CB0" w:rsidRPr="004B25BA" w:rsidRDefault="001C6CB0" w:rsidP="001C6CB0">
      <w:pPr>
        <w:pStyle w:val="a5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«Развитие транспортной системы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Цель: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Развитие транспортной системы и повышение безопасности дорожного движения в муниципальном образовании город Советск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1.Развитие  улично-дорожной сети города.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2.Создание современной системы управления и регулирования дорожным движением.</w:t>
            </w:r>
          </w:p>
          <w:p w:rsidR="001C6CB0" w:rsidRPr="004B25BA" w:rsidRDefault="001C6CB0" w:rsidP="001C6CB0">
            <w:pPr>
              <w:ind w:firstLine="385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3.Обеспечение доступности и повышение качества транспортных услуг населению. </w:t>
            </w:r>
          </w:p>
          <w:p w:rsidR="001C6CB0" w:rsidRPr="004B25BA" w:rsidRDefault="001C6CB0" w:rsidP="001C6CB0">
            <w:pPr>
              <w:ind w:firstLine="492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4.Повышение безопасности дорожного движения.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CA7B48">
              <w:rPr>
                <w:rFonts w:ascii="PT Astra Serif" w:hAnsi="PT Astra Serif"/>
                <w:sz w:val="28"/>
              </w:rPr>
              <w:t>4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1C6CB0" w:rsidRPr="004B25BA" w:rsidRDefault="00595AFB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46 478,</w:t>
            </w:r>
            <w:r w:rsidR="00965F11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37</w:t>
            </w:r>
            <w:r w:rsidR="001C6CB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 xml:space="preserve"> 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5 482,90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7 605,60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 3082,90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2017 год –  2276,20 тыс.руб.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 9495,30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2019 год –  2937,60 тыс.руб.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3098,20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 w:cs="Times New Roman"/>
                <w:sz w:val="28"/>
                <w:szCs w:val="28"/>
              </w:rPr>
              <w:t>3722,3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2</w:t>
            </w:r>
            <w:r w:rsidR="00E044A1">
              <w:rPr>
                <w:rFonts w:ascii="PT Astra Serif" w:hAnsi="PT Astra Serif" w:cs="Times New Roman"/>
                <w:sz w:val="28"/>
                <w:szCs w:val="28"/>
              </w:rPr>
              <w:t>871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E044A1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 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2918,7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04CA1" w:rsidRDefault="00C04CA1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  2987,2 тыс. руб</w:t>
            </w:r>
            <w:r w:rsidR="0071113E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: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04C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26</w:t>
            </w:r>
            <w:r w:rsidR="0071113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965F1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348</w:t>
            </w:r>
            <w:r w:rsidR="00C04C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965F1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B63307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="001C6CB0"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E044A1">
              <w:rPr>
                <w:rFonts w:ascii="PT Astra Serif" w:hAnsi="PT Astra Serif" w:cs="Times New Roman"/>
                <w:sz w:val="28"/>
                <w:szCs w:val="28"/>
              </w:rPr>
              <w:t>52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65F11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04CA1">
              <w:rPr>
                <w:rFonts w:ascii="PT Astra Serif" w:hAnsi="PT Astra Serif" w:cs="Times New Roman"/>
                <w:sz w:val="28"/>
                <w:szCs w:val="28"/>
              </w:rPr>
              <w:t>1500,</w:t>
            </w:r>
            <w:r w:rsidR="0071113E">
              <w:rPr>
                <w:rFonts w:ascii="PT Astra Serif" w:hAnsi="PT Astra Serif" w:cs="Times New Roman"/>
                <w:sz w:val="28"/>
                <w:szCs w:val="28"/>
              </w:rPr>
              <w:t>89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C04CA1" w:rsidRPr="004B25BA" w:rsidRDefault="00C04CA1" w:rsidP="00C04CA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2246,</w:t>
            </w:r>
            <w:r w:rsidR="0071113E">
              <w:rPr>
                <w:rFonts w:ascii="PT Astra Serif" w:hAnsi="PT Astra Serif" w:cs="Times New Roman"/>
                <w:sz w:val="28"/>
                <w:szCs w:val="28"/>
              </w:rPr>
              <w:t>66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  <w:u w:val="single"/>
              </w:rPr>
              <w:t>Подпрограмма 2:</w:t>
            </w:r>
          </w:p>
          <w:p w:rsidR="001C6CB0" w:rsidRPr="004B25BA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«Содержание и текущий ремонт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E044A1" w:rsidRPr="00E044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965F1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="0071113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965F1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129</w:t>
            </w:r>
            <w:r w:rsidR="00CA7B48" w:rsidRPr="00E044A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71113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="00965F1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0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lastRenderedPageBreak/>
              <w:t>2018 год – 1301,30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 w:rsidR="000F1FED">
              <w:rPr>
                <w:rFonts w:ascii="PT Astra Serif" w:hAnsi="PT Astra Serif"/>
                <w:sz w:val="28"/>
                <w:szCs w:val="28"/>
              </w:rPr>
              <w:t>2100,3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 w:rsidR="00B63307">
              <w:rPr>
                <w:rFonts w:ascii="PT Astra Serif" w:hAnsi="PT Astra Serif"/>
                <w:sz w:val="28"/>
                <w:szCs w:val="28"/>
              </w:rPr>
              <w:t>2551,5</w:t>
            </w:r>
            <w:r w:rsidR="000F1FED" w:rsidRPr="004B25BA">
              <w:rPr>
                <w:rFonts w:ascii="PT Astra Serif" w:hAnsi="PT Astra Serif"/>
                <w:sz w:val="28"/>
                <w:szCs w:val="28"/>
              </w:rPr>
              <w:t xml:space="preserve">0 </w:t>
            </w:r>
            <w:r w:rsidRPr="004B25BA">
              <w:rPr>
                <w:rFonts w:ascii="PT Astra Serif" w:hAnsi="PT Astra Serif"/>
                <w:sz w:val="28"/>
                <w:szCs w:val="28"/>
              </w:rPr>
              <w:t>тыс. руб.</w:t>
            </w:r>
          </w:p>
          <w:p w:rsidR="001C6CB0" w:rsidRDefault="001C6CB0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CA7B48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E044A1">
              <w:rPr>
                <w:rFonts w:ascii="PT Astra Serif" w:hAnsi="PT Astra Serif" w:cs="Times New Roman"/>
                <w:sz w:val="28"/>
                <w:szCs w:val="28"/>
              </w:rPr>
              <w:t>418</w:t>
            </w:r>
            <w:r w:rsidR="00CA7B48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65F11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1C6CB0" w:rsidRDefault="001C6CB0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A7B48"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965F11">
              <w:rPr>
                <w:rFonts w:ascii="PT Astra Serif" w:hAnsi="PT Astra Serif" w:cs="Times New Roman"/>
                <w:sz w:val="28"/>
                <w:szCs w:val="28"/>
              </w:rPr>
              <w:t>86</w:t>
            </w:r>
            <w:r w:rsidR="00CA7B48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65F11">
              <w:rPr>
                <w:rFonts w:ascii="PT Astra Serif" w:hAnsi="PT Astra Serif" w:cs="Times New Roman"/>
                <w:sz w:val="28"/>
                <w:szCs w:val="28"/>
              </w:rPr>
              <w:t>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741,1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</w:t>
      </w:r>
      <w:r w:rsidRPr="004B25BA">
        <w:rPr>
          <w:rFonts w:ascii="PT Astra Serif" w:hAnsi="PT Astra Serif"/>
          <w:b/>
          <w:sz w:val="28"/>
          <w:szCs w:val="28"/>
        </w:rPr>
        <w:t>Характеристика проблемы, на решение которой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направлена программа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Развитие транспортной системы в муниципальном образовании город Советск  необходимое условие экономического, политического и социально-культурного развития муниципального образования город Советск в целом.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 каждым годом увеличивается количество транспортных средств, находящихся в собственности граждан.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Общая протяженность улиц и дорог в муниципальном образовании город Советск с твердым покрытием составляет </w:t>
      </w:r>
      <w:smartTag w:uri="urn:schemas-microsoft-com:office:smarttags" w:element="metricconverter">
        <w:smartTagPr>
          <w:attr w:name="ProductID" w:val="15,7 км"/>
        </w:smartTagPr>
        <w:r w:rsidRPr="004B25BA">
          <w:rPr>
            <w:rFonts w:ascii="PT Astra Serif" w:hAnsi="PT Astra Serif"/>
            <w:sz w:val="28"/>
            <w:szCs w:val="28"/>
          </w:rPr>
          <w:t>15,7 км</w:t>
        </w:r>
      </w:smartTag>
      <w:r w:rsidRPr="004B25BA">
        <w:rPr>
          <w:rFonts w:ascii="PT Astra Serif" w:hAnsi="PT Astra Serif"/>
          <w:sz w:val="28"/>
          <w:szCs w:val="28"/>
        </w:rPr>
        <w:t xml:space="preserve">. </w:t>
      </w:r>
    </w:p>
    <w:p w:rsidR="001C6CB0" w:rsidRPr="004B25BA" w:rsidRDefault="001C6CB0" w:rsidP="001C6CB0">
      <w:pPr>
        <w:tabs>
          <w:tab w:val="left" w:pos="851"/>
        </w:tabs>
        <w:spacing w:before="100" w:beforeAutospacing="1" w:after="100" w:afterAutospacing="1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обеспечения безопасности дорожного движения, регулирования транспортных потоков и информирования участников дорожного движения, улично-дорожная сеть города оборудована техническими средствами организации дорожного движения.</w:t>
      </w:r>
    </w:p>
    <w:p w:rsidR="001C6CB0" w:rsidRPr="004B25BA" w:rsidRDefault="001C6CB0" w:rsidP="001C6CB0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Перевозку пассажиров автомобильным транспортом в муниципальном образовании город Советск выполняют автотранспортное предприятие района и индивидуальные предприниматели. Перевозка жителей города осуществляются по 2 маршрутам, они являются социально-значимыми.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  <w:lang w:eastAsia="ar-SA"/>
        </w:rPr>
      </w:pPr>
      <w:r w:rsidRPr="004B25BA">
        <w:rPr>
          <w:rFonts w:ascii="PT Astra Serif" w:hAnsi="PT Astra Serif"/>
          <w:sz w:val="28"/>
          <w:szCs w:val="28"/>
          <w:lang w:eastAsia="ar-SA"/>
        </w:rPr>
        <w:t>К основным  проблемам  развития транспортной системы относятся: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bookmarkStart w:id="1" w:name="_Toc154352709"/>
      <w:bookmarkStart w:id="2" w:name="_Toc154389623"/>
      <w:bookmarkStart w:id="3" w:name="_Toc154390913"/>
      <w:bookmarkStart w:id="4" w:name="_Toc154352707"/>
      <w:bookmarkStart w:id="5" w:name="_Toc154389621"/>
      <w:bookmarkStart w:id="6" w:name="_Toc154390911"/>
      <w:r w:rsidRPr="004B25BA">
        <w:rPr>
          <w:rFonts w:ascii="PT Astra Serif" w:hAnsi="PT Astra Serif"/>
        </w:rPr>
        <w:t>-увеличение потребности жителей города в перемещениях</w:t>
      </w:r>
      <w:bookmarkEnd w:id="1"/>
      <w:bookmarkEnd w:id="2"/>
      <w:bookmarkEnd w:id="3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</w:t>
      </w:r>
      <w:proofErr w:type="spellStart"/>
      <w:r w:rsidRPr="004B25BA">
        <w:rPr>
          <w:rFonts w:ascii="PT Astra Serif" w:hAnsi="PT Astra Serif"/>
        </w:rPr>
        <w:t>градостроительно</w:t>
      </w:r>
      <w:proofErr w:type="spellEnd"/>
      <w:r w:rsidRPr="004B25BA">
        <w:rPr>
          <w:rFonts w:ascii="PT Astra Serif" w:hAnsi="PT Astra Serif"/>
        </w:rPr>
        <w:t>-планировочные проблемы развития территории муниципального образования город Советск;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 xml:space="preserve">-слабое развитие </w:t>
      </w:r>
      <w:proofErr w:type="spellStart"/>
      <w:r w:rsidRPr="004B25BA">
        <w:rPr>
          <w:rFonts w:ascii="PT Astra Serif" w:hAnsi="PT Astra Serif"/>
        </w:rPr>
        <w:t>велотранспортной</w:t>
      </w:r>
      <w:proofErr w:type="spellEnd"/>
      <w:r w:rsidRPr="004B25BA">
        <w:rPr>
          <w:rFonts w:ascii="PT Astra Serif" w:hAnsi="PT Astra Serif"/>
        </w:rPr>
        <w:t xml:space="preserve"> инфраструктуры;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-увеличение интенсивности использования индивидуального транспорта</w:t>
      </w:r>
      <w:bookmarkEnd w:id="4"/>
      <w:bookmarkEnd w:id="5"/>
      <w:bookmarkEnd w:id="6"/>
      <w:r w:rsidRPr="004B25BA">
        <w:rPr>
          <w:rFonts w:ascii="PT Astra Serif" w:hAnsi="PT Astra Serif"/>
        </w:rPr>
        <w:t>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-убыточность пассажирских перевозок на мар</w:t>
      </w:r>
      <w:r w:rsidRPr="004B25BA">
        <w:rPr>
          <w:rFonts w:ascii="PT Astra Serif" w:hAnsi="PT Astra Serif"/>
        </w:rPr>
        <w:t>шрутах с малым пассажиропотоком;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  <w:szCs w:val="28"/>
        </w:rPr>
        <w:t>-продолжающееся снижение объёмов перевозок по социально-значимым маршрутам и перераспределение его на ком</w:t>
      </w:r>
      <w:r w:rsidRPr="004B25BA">
        <w:rPr>
          <w:rFonts w:ascii="PT Astra Serif" w:hAnsi="PT Astra Serif"/>
        </w:rPr>
        <w:t>мерческий маршрутный транспорт;</w:t>
      </w:r>
    </w:p>
    <w:p w:rsidR="001C6CB0" w:rsidRPr="004B25BA" w:rsidRDefault="001C6CB0" w:rsidP="001C6CB0">
      <w:pPr>
        <w:pStyle w:val="a3"/>
        <w:spacing w:before="0"/>
        <w:rPr>
          <w:rFonts w:ascii="PT Astra Serif" w:hAnsi="PT Astra Serif"/>
        </w:rPr>
      </w:pPr>
      <w:r w:rsidRPr="004B25BA">
        <w:rPr>
          <w:rFonts w:ascii="PT Astra Serif" w:hAnsi="PT Astra Serif"/>
        </w:rPr>
        <w:t>-н</w:t>
      </w:r>
      <w:r w:rsidRPr="004B25BA">
        <w:rPr>
          <w:rFonts w:ascii="PT Astra Serif" w:hAnsi="PT Astra Serif"/>
          <w:szCs w:val="28"/>
        </w:rPr>
        <w:t>е развитая система информирования пассажиров о фактическом времени прибытия на</w:t>
      </w:r>
      <w:r w:rsidRPr="004B25BA">
        <w:rPr>
          <w:rFonts w:ascii="PT Astra Serif" w:hAnsi="PT Astra Serif"/>
        </w:rPr>
        <w:t xml:space="preserve"> остановку транспортных средств.</w:t>
      </w:r>
    </w:p>
    <w:p w:rsidR="001C6CB0" w:rsidRPr="004B25BA" w:rsidRDefault="001C6CB0" w:rsidP="001C6CB0">
      <w:pPr>
        <w:pStyle w:val="1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В целях преодоления этих негативных тенденций и обеспечения приоритетного развития транспортной системы необходима разработка комплекса мероприятий по ее развитию и совершенствованию.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Необходимость принятия планировочных и конструктивных решений по улучшению улично-дорожной сети требуется в ближайшее время. В противном случае транспортная система муниципального образования город Советск будет ухудшаться с каждым годом, что неминуемо приведет к замедлению темпов социально-экономического развития, потере инвестиционной привлекательности города и ухудшению условий проживания горожан.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Программа «Развитие транспортной системы  муниципального образования город Советск Щекинского района» является одним из важнейших средств реализации целенаправленной долгосрочной политики по дальнейшему развитию транспортной системы и повышению </w:t>
      </w:r>
      <w:r w:rsidRPr="004B25BA">
        <w:rPr>
          <w:rFonts w:ascii="PT Astra Serif" w:hAnsi="PT Astra Serif"/>
          <w:sz w:val="28"/>
          <w:szCs w:val="28"/>
        </w:rPr>
        <w:lastRenderedPageBreak/>
        <w:t>безопасности дорожного движения. На сегодняшний день для обеспечения необходимой пропускной способности, безопасности дорожного движения, комфортного проживания населения муниципального образования город Советск необходимо продолжение работ по: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строительству новых и реконструкции, модернизации существующих улиц и дорог;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созданию современной системы управления и регулирования дорожным движением;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применению технических средств организации дорожного движения с использованием инновационных дорожных технологий и материалов;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оптимизации маршрутной сети общественного транспорта;</w:t>
      </w:r>
    </w:p>
    <w:p w:rsidR="001C6CB0" w:rsidRPr="004B25BA" w:rsidRDefault="001C6CB0" w:rsidP="001C6CB0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sz w:val="28"/>
          <w:szCs w:val="28"/>
        </w:rPr>
        <w:t xml:space="preserve">Применение программного метода в решении проблем транспортной системы позволяет обеспечить эффективное планирование, выделить направления финансирования, определить приоритетность тех или иных мероприятий, распределить полномочия и ответственность между органами исполнительной власти на муниципальном уровне.  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bCs/>
          <w:color w:val="000000"/>
          <w:sz w:val="28"/>
          <w:szCs w:val="28"/>
        </w:rPr>
        <w:t>Раздел 2.</w:t>
      </w:r>
      <w:r w:rsidRPr="004B25BA">
        <w:rPr>
          <w:rFonts w:ascii="PT Astra Serif" w:hAnsi="PT Astra Serif"/>
          <w:sz w:val="28"/>
          <w:szCs w:val="28"/>
        </w:rPr>
        <w:t xml:space="preserve">  </w:t>
      </w:r>
      <w:r w:rsidRPr="004B25BA">
        <w:rPr>
          <w:rFonts w:ascii="PT Astra Serif" w:hAnsi="PT Astra Serif"/>
          <w:b/>
          <w:sz w:val="28"/>
          <w:szCs w:val="28"/>
        </w:rPr>
        <w:t>Основные цели и задачи программы, оценка ожидаемой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эффективности программы (экономическая, бюджетная</w:t>
      </w:r>
    </w:p>
    <w:p w:rsidR="001C6CB0" w:rsidRPr="004B25BA" w:rsidRDefault="001C6CB0" w:rsidP="001C6CB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социальная эффективность)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Целью программы является развитие транспортной системы и повышение безопасности дорожного движения в муниципальном образовании город Советск которая направлена на решение сложившихся проблем.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поставленной цели программа предусматривает решение следующих задач: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1.Развитие  улично-дорожной сети города.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2.Создание современной системы управления и регулирования дорожным движением.</w:t>
      </w:r>
    </w:p>
    <w:p w:rsidR="001C6CB0" w:rsidRPr="004B25BA" w:rsidRDefault="001C6CB0" w:rsidP="001C6CB0">
      <w:pPr>
        <w:ind w:firstLine="385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3.Обеспечение доступности и повышение качества транспортных услуг населению. </w:t>
      </w:r>
    </w:p>
    <w:p w:rsidR="001C6CB0" w:rsidRPr="004B25BA" w:rsidRDefault="001C6CB0" w:rsidP="001C6CB0">
      <w:pPr>
        <w:widowControl w:val="0"/>
        <w:tabs>
          <w:tab w:val="left" w:pos="1080"/>
        </w:tabs>
        <w:autoSpaceDE w:val="0"/>
        <w:autoSpaceDN w:val="0"/>
        <w:adjustRightInd w:val="0"/>
        <w:ind w:firstLine="426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4.Повышение безопасности дорожного движения.</w:t>
      </w:r>
    </w:p>
    <w:p w:rsidR="001C6CB0" w:rsidRPr="004B25BA" w:rsidRDefault="001C6CB0" w:rsidP="001C6CB0">
      <w:pPr>
        <w:ind w:firstLine="709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  <w:r w:rsidRPr="004B25BA">
        <w:rPr>
          <w:rFonts w:ascii="PT Astra Serif" w:hAnsi="PT Astra Serif"/>
          <w:b/>
          <w:sz w:val="28"/>
          <w:szCs w:val="28"/>
        </w:rPr>
        <w:lastRenderedPageBreak/>
        <w:t>РАЗДЕЛ 3. Система программных мероприятий,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3.1.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 на территории муниципального образования город Советск Щекинского района»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«Модернизация и развитие автомобильных дорог на территории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увеличение пропускной способности, 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достижение требуемого технического и эксплуатационного состояния дорог местного значения.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Сроки: 2014-202</w:t>
            </w:r>
            <w:r w:rsidR="00CA7B48">
              <w:rPr>
                <w:rFonts w:ascii="PT Astra Serif" w:hAnsi="PT Astra Serif"/>
                <w:sz w:val="28"/>
                <w:szCs w:val="28"/>
              </w:rPr>
              <w:t>4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годы.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строительству включают в себя комплекс работ по устройству автомобильных дорог.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      </w:r>
          </w:p>
          <w:p w:rsidR="001C6CB0" w:rsidRPr="004B25BA" w:rsidRDefault="001C6CB0" w:rsidP="001C6CB0">
            <w:pPr>
              <w:ind w:firstLine="708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категории;</w:t>
            </w:r>
          </w:p>
          <w:p w:rsidR="001C6CB0" w:rsidRPr="004B25BA" w:rsidRDefault="001C6CB0" w:rsidP="001C6CB0">
            <w:pPr>
              <w:ind w:firstLine="708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CA7B4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263</w:t>
            </w:r>
            <w:r w:rsidR="006632F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48</w:t>
            </w:r>
            <w:r w:rsidR="00CA7B48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965F11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5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</w:t>
            </w:r>
            <w:r w:rsidRPr="004B25BA">
              <w:rPr>
                <w:rFonts w:ascii="PT Astra Serif" w:hAnsi="PT Astra Serif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>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2 489,10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5121,60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2016 год – 1132,70 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 – 588,20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2018 год – 8194,00 тыс. руб. 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2019 год – 1455,20 тыс. руб. </w:t>
            </w:r>
          </w:p>
          <w:p w:rsidR="000F1FED" w:rsidRPr="004B25BA" w:rsidRDefault="000F1FED" w:rsidP="000F1FED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997,90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1170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</w:t>
            </w:r>
            <w:r w:rsidR="006632F2">
              <w:rPr>
                <w:rFonts w:ascii="PT Astra Serif" w:hAnsi="PT Astra Serif" w:cs="Times New Roman"/>
                <w:sz w:val="28"/>
                <w:szCs w:val="28"/>
              </w:rPr>
              <w:t>52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965F11">
              <w:rPr>
                <w:rFonts w:ascii="PT Astra Serif" w:hAnsi="PT Astra Serif" w:cs="Times New Roman"/>
                <w:sz w:val="28"/>
                <w:szCs w:val="28"/>
              </w:rPr>
              <w:t>8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1500,1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CA7B48" w:rsidP="001C6CB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2246,1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Уменьшение доли протяженности автомобильных дорог общего пользования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сети.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Характеристика проблемы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Важным фактором жизнеобеспечения населения, способствующим стабильности социально-экономического развития муниципального образования город Советск, является развитие сети автомобильных дорог общего пользования.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Плохое состояние дорог, а порой и само их отсутствие, является серьезной проблемой.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практически все дороги местного значения муниципального образования находятся в неудовлетворительном состоянии.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 муниципального образования последние 10 лет практически не развивались, а уровень автомобилизации значительно вырос. Основными транспортными проблемами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несоответствие пропускной способности улиц существующей интенсивности движения транспортных средств в связи со значительным ростом темпов автомобилизации;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отсутствие автомагистралей;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На территории Тульской области в последние годы наблюдается увеличение деловой активности населения и рост грузовых перевозок. Значительно влияет на повышение интенсивности движения по дорогам местного значения темп роста уровня автомобилизации населения.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Диспропорция между ростом количества транспортных средств и развитием улично-дорожной сети в муниципальном образовании город </w:t>
      </w:r>
      <w:r w:rsidRPr="004B25BA">
        <w:rPr>
          <w:rFonts w:ascii="PT Astra Serif" w:hAnsi="PT Astra Serif"/>
          <w:sz w:val="28"/>
          <w:szCs w:val="28"/>
        </w:rPr>
        <w:lastRenderedPageBreak/>
        <w:t>Советск привела к тому, что на автомобильных дорогах в дневное время суток значительно возрастает интенсивность движения транспортных средств.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В целях обеспечения прав и законных интересов учащихся и их родителей, проживающих в муниципальном образовании город Советск организованы маршруты движения школьных автобусов. Движение школьных автобусов осуществляется до образовательных учреждений. Частично маршруты движения школьных автобусов проходят по дорогам, которые относятся к бесхозяйным, за содержание которых никто не несет ответственности связи с отсутствием ответственных лиц.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Дороги, по которым проходят маршруты школьных автобусов, находятся в неудовлетворительном состоянии, что отрицательно отражается на безопасности перевозок учащихся.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На решение существующих проблем, в том числе на обеспечение безопасности перевозок нацелены мероприятия Подпрограммы.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Анализ проблем, связанных с неудовлетворительным состоянием дорог муниципального образования город Советск, показывает необходимость комплексного подхода к их решению.</w:t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10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6"/>
        <w:gridCol w:w="1273"/>
        <w:gridCol w:w="2355"/>
      </w:tblGrid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Год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8"/>
                <w:szCs w:val="28"/>
              </w:rPr>
              <w:t>Сумма(тыс.руб.)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Ремонт автодорог 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4B25BA">
              <w:rPr>
                <w:rFonts w:ascii="PT Astra Serif" w:hAnsi="PT Astra Serif"/>
              </w:rPr>
              <w:t>1455,20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2355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997,90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2355" w:type="dxa"/>
          </w:tcPr>
          <w:p w:rsidR="001C6CB0" w:rsidRPr="004B25BA" w:rsidRDefault="004C65B2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1170,8</w:t>
            </w:r>
            <w:r w:rsidR="000F1FED">
              <w:rPr>
                <w:rFonts w:ascii="PT Astra Serif" w:hAnsi="PT Astra Serif"/>
              </w:rPr>
              <w:t>0</w:t>
            </w:r>
          </w:p>
        </w:tc>
      </w:tr>
      <w:tr w:rsidR="001C6CB0" w:rsidRPr="004B25BA" w:rsidTr="00CA7B48">
        <w:trPr>
          <w:trHeight w:val="377"/>
        </w:trPr>
        <w:tc>
          <w:tcPr>
            <w:tcW w:w="6396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2355" w:type="dxa"/>
          </w:tcPr>
          <w:p w:rsidR="001C6CB0" w:rsidRPr="004B25BA" w:rsidRDefault="00965F11" w:rsidP="00965F1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1452</w:t>
            </w:r>
            <w:r w:rsidR="00CA7B48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8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355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1500,1</w:t>
            </w:r>
          </w:p>
        </w:tc>
      </w:tr>
      <w:tr w:rsidR="00CA7B48" w:rsidRPr="004B25BA" w:rsidTr="00CA7B48">
        <w:trPr>
          <w:trHeight w:val="398"/>
        </w:trPr>
        <w:tc>
          <w:tcPr>
            <w:tcW w:w="6396" w:type="dxa"/>
          </w:tcPr>
          <w:p w:rsidR="00CA7B48" w:rsidRPr="004B25BA" w:rsidRDefault="00CA7B48" w:rsidP="00DC1BBD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автодорог</w:t>
            </w:r>
          </w:p>
        </w:tc>
        <w:tc>
          <w:tcPr>
            <w:tcW w:w="1273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55" w:type="dxa"/>
          </w:tcPr>
          <w:p w:rsidR="00CA7B48" w:rsidRPr="004B25BA" w:rsidRDefault="00CA7B48" w:rsidP="00DC1BB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2246,1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приведение в соответствии с нормативами состояния дорог в муниципальном образовании город Советск;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Достижение цели Подпрограммы обеспечивается за счет решения следующих задач: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проектирование, строительство, реконструкция, капитальный ремонт и ремонт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Цель Подпрограммы, предусматривающие приведение в соответствии с нормативами состояния дорог в муниципальном образовании город Советск, предполагают: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lastRenderedPageBreak/>
        <w:t>- обеспечение круглогодичной всепогодной транспортной доступности муниципальном образовании город Советск и улучшение эффективности обслуживания участников дорожного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безопасности дорожного движения и экологической безопасности объектов;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Решение задач Подпрограммы осуществляется путем проведения: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проектированию включают в себя комплекс мероприятий по разработке сметно-технической документации, предназначенной для определения основных видов, объемов и стоимости работ по строительству, реконструкции, капитальному ремонту и ремонту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строительству включают в себя комплекс работ по устройству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реконструкции включают в себя комплекс работ по изменению и улучшению параметров  автомобильных дорог с повышением технической категории дороги.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Работы по капитальному ремонту и ремонту включают в себя комплекс работ по восстановлению транспортно-эксплуатационных характеристик автомобильных дорог, в том числе и по конструктивным элементам дороги без изменения ее технической категории.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осуществляется за счет средств местного бюджета.</w:t>
      </w:r>
    </w:p>
    <w:p w:rsidR="001C6CB0" w:rsidRPr="004B25BA" w:rsidRDefault="001C6CB0" w:rsidP="001C6CB0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Оценка социально-экономической эффективности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реализации Подпрограммы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подпрограммных мероприятий позволит получить высокий социально-экономический эффект и существенно повысить уровень жизни населения муниципального образования город Советск.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Реализация Подпрограммы в целом приведет к значительному улучшению транспортно-эксплуатационного состояния автомобильных дорог муниципального образования город Советск.</w:t>
      </w: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pStyle w:val="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3.2. </w:t>
      </w:r>
      <w:r w:rsidRPr="004B25BA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0"/>
        <w:gridCol w:w="6021"/>
      </w:tblGrid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«Содержание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CA7B4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</w:rPr>
              <w:t>2014-202</w:t>
            </w:r>
            <w:r w:rsidR="00CA7B48">
              <w:rPr>
                <w:rFonts w:ascii="PT Astra Serif" w:hAnsi="PT Astra Serif"/>
                <w:sz w:val="28"/>
              </w:rPr>
              <w:t>4</w:t>
            </w:r>
            <w:r w:rsidRPr="004B25BA">
              <w:rPr>
                <w:rFonts w:ascii="PT Astra Serif" w:hAnsi="PT Astra Serif"/>
                <w:sz w:val="28"/>
              </w:rPr>
              <w:t xml:space="preserve"> гг.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1" w:type="dxa"/>
            <w:vAlign w:val="center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содержание автомобильных дорог;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ремонт разрушенных участков;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доведение геометрических параметров  земляного полотна подъездных до норм 4 технической категории;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обеспечение автомобильных дорог общего пользования местного значения средствами организации движения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- установка и разработка схемы дислокации дорожных знаков</w:t>
            </w:r>
          </w:p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- оплата кредиторской задолженности. </w:t>
            </w: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021" w:type="dxa"/>
          </w:tcPr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6632F2" w:rsidRPr="006632F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20</w:t>
            </w:r>
            <w:r w:rsidR="006632F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6632F2" w:rsidRPr="006632F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1</w:t>
            </w:r>
            <w:r w:rsidR="00C81CF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29</w:t>
            </w:r>
            <w:r w:rsidR="00CA7B48" w:rsidRPr="006632F2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C81CF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</w:t>
            </w:r>
            <w:r w:rsidRPr="004B25BA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тыс. руб.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год –  2 993,80 тыс. руб.</w:t>
            </w:r>
          </w:p>
          <w:p w:rsidR="000F1FED" w:rsidRPr="004B25BA" w:rsidRDefault="000F1FED" w:rsidP="000F1FED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 –  2 484,00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2016 год – 1950,20 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2017 год – 1688,00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 – 1301,30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 – 1482,40 тыс. руб.</w:t>
            </w:r>
          </w:p>
          <w:p w:rsidR="000F1FED" w:rsidRPr="004B25BA" w:rsidRDefault="000F1FED" w:rsidP="000F1FED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2020 год – </w:t>
            </w:r>
            <w:r>
              <w:rPr>
                <w:rFonts w:ascii="PT Astra Serif" w:hAnsi="PT Astra Serif"/>
                <w:sz w:val="28"/>
                <w:szCs w:val="28"/>
              </w:rPr>
              <w:t>2100,3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Pr="004B25BA" w:rsidRDefault="00CA7B48" w:rsidP="00CA7B48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>2551,5</w:t>
            </w:r>
            <w:r w:rsidRPr="004B25BA">
              <w:rPr>
                <w:rFonts w:ascii="PT Astra Serif" w:hAnsi="PT Astra Serif"/>
                <w:sz w:val="28"/>
                <w:szCs w:val="28"/>
              </w:rPr>
              <w:t>0 тыс. руб.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632F2">
              <w:rPr>
                <w:rFonts w:ascii="PT Astra Serif" w:hAnsi="PT Astra Serif" w:cs="Times New Roman"/>
                <w:sz w:val="28"/>
                <w:szCs w:val="28"/>
              </w:rPr>
              <w:t>1418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81CF9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 </w:t>
            </w:r>
          </w:p>
          <w:p w:rsidR="00CA7B48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1418,6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CA7B48" w:rsidRPr="004B25BA" w:rsidRDefault="00CA7B48" w:rsidP="00CA7B48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741,1</w:t>
            </w:r>
            <w:r w:rsidRPr="004B25BA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1C6CB0" w:rsidRPr="004B25BA" w:rsidRDefault="001C6CB0" w:rsidP="000F1FED">
            <w:pPr>
              <w:jc w:val="both"/>
              <w:rPr>
                <w:rFonts w:ascii="PT Astra Serif" w:hAnsi="PT Astra Serif"/>
              </w:rPr>
            </w:pPr>
          </w:p>
        </w:tc>
      </w:tr>
      <w:tr w:rsidR="001C6CB0" w:rsidRPr="004B25BA" w:rsidTr="001C6CB0">
        <w:tc>
          <w:tcPr>
            <w:tcW w:w="3550" w:type="dxa"/>
          </w:tcPr>
          <w:p w:rsidR="001C6CB0" w:rsidRPr="004B25BA" w:rsidRDefault="001C6CB0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021" w:type="dxa"/>
          </w:tcPr>
          <w:p w:rsidR="001C6CB0" w:rsidRPr="004B25BA" w:rsidRDefault="001C6CB0" w:rsidP="001C6CB0">
            <w:pPr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 xml:space="preserve">Уменьшение автомобильных </w:t>
            </w:r>
            <w:proofErr w:type="gramStart"/>
            <w:r w:rsidRPr="004B25BA">
              <w:rPr>
                <w:rFonts w:ascii="PT Astra Serif" w:hAnsi="PT Astra Serif"/>
                <w:sz w:val="28"/>
                <w:szCs w:val="28"/>
              </w:rPr>
              <w:t>дорог</w:t>
            </w:r>
            <w:proofErr w:type="gramEnd"/>
            <w:r w:rsidRPr="004B25BA">
              <w:rPr>
                <w:rFonts w:ascii="PT Astra Serif" w:hAnsi="PT Astra Serif"/>
                <w:sz w:val="28"/>
                <w:szCs w:val="28"/>
              </w:rPr>
              <w:t xml:space="preserve"> не отвечающих нормативным требованиям в общей протяженности автомобильных дорог общего пользования;</w:t>
            </w:r>
          </w:p>
          <w:p w:rsidR="001C6CB0" w:rsidRPr="004B25BA" w:rsidRDefault="001C6CB0" w:rsidP="001C6CB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Снижение очагов аварийности на улично-дорожной сети</w:t>
            </w:r>
          </w:p>
        </w:tc>
      </w:tr>
    </w:tbl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lastRenderedPageBreak/>
        <w:t>Содержание проблемы и обоснование необходимости ее решения</w:t>
      </w:r>
      <w:r w:rsidRPr="004B25BA">
        <w:rPr>
          <w:rFonts w:ascii="PT Astra Serif" w:hAnsi="PT Astra Serif"/>
          <w:b/>
          <w:sz w:val="28"/>
          <w:szCs w:val="28"/>
        </w:rPr>
        <w:br/>
        <w:t>программными методами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 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Автомобильные дороги, являясь сложными инженерно-техническими сооружениями, имеют ряд особенностей, а именно: автомобильные дороги представляют собой материалоёмкие, трудоемкие линейные сооружения, содержание которых требует больших финансовых затрат; 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страны, водителям и пассажирам транспортных средств и пешеходам; помимо высокой первоначальной стоимости строительства, реконструкция, капитальный ремонт, ремонт и содержание автомобильных дорог также требуют больших затрат.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Как и любой товар, автомобильная дорога обладает определенными потребительскими свойствами, а именно: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удобство и комфортность передвижения;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скорость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пропускная способность;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безопасность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экономичность движения;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долговечность;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стоимость содержания;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экологическая безопасность.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Показателями улучшения состояния дорожной сети являются: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текущих издержек, в первую очередь для пользователей автомобильных дорог;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стимулирование общего экономического развития прилегающих территорий;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экономия времени как для перевозки пассажиров, так и для прохождения грузов, находящихся в пути;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снижение числа дорожно-транспортных происшествий и нанесенного материального ущерба;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повышение комфорта и удобства поездок.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 д.</w:t>
      </w:r>
    </w:p>
    <w:p w:rsidR="001C6CB0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Автомобильные дороги имеют важное значение для муниципального образования город Советск Они обеспечивают связь муниципального образования с районным центром. Сеть автомобильных дорог обеспечивает </w:t>
      </w:r>
      <w:r w:rsidRPr="004B25BA">
        <w:rPr>
          <w:rFonts w:ascii="PT Astra Serif" w:hAnsi="PT Astra Serif"/>
          <w:sz w:val="28"/>
          <w:szCs w:val="28"/>
        </w:rPr>
        <w:lastRenderedPageBreak/>
        <w:t xml:space="preserve">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 затрат времени на перевозки.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6769"/>
        <w:gridCol w:w="1001"/>
        <w:gridCol w:w="11"/>
        <w:gridCol w:w="1681"/>
        <w:gridCol w:w="11"/>
      </w:tblGrid>
      <w:tr w:rsidR="001C6CB0" w:rsidRPr="004B25BA" w:rsidTr="001C6CB0">
        <w:tc>
          <w:tcPr>
            <w:tcW w:w="427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6769" w:type="dxa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Мероприятие</w:t>
            </w:r>
          </w:p>
        </w:tc>
        <w:tc>
          <w:tcPr>
            <w:tcW w:w="101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Год</w:t>
            </w:r>
          </w:p>
        </w:tc>
        <w:tc>
          <w:tcPr>
            <w:tcW w:w="1692" w:type="dxa"/>
            <w:gridSpan w:val="2"/>
          </w:tcPr>
          <w:p w:rsidR="001C6CB0" w:rsidRPr="004B25BA" w:rsidRDefault="001C6CB0" w:rsidP="001C6CB0">
            <w:pPr>
              <w:jc w:val="center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  <w:sz w:val="22"/>
                <w:szCs w:val="22"/>
              </w:rPr>
              <w:t>Сумма (тыс.руб.)</w:t>
            </w:r>
          </w:p>
        </w:tc>
      </w:tr>
      <w:tr w:rsidR="00CA7B48" w:rsidRPr="004B25BA" w:rsidTr="001C6CB0">
        <w:trPr>
          <w:gridAfter w:val="1"/>
          <w:wAfter w:w="11" w:type="dxa"/>
          <w:trHeight w:val="193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Содержание автомобильных дорог (очистка посыпка)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2D18D3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>741</w:t>
            </w:r>
            <w:r w:rsidRPr="002D18D3">
              <w:rPr>
                <w:rFonts w:ascii="PT Astra Serif" w:hAnsi="PT Astra Serif"/>
                <w:sz w:val="22"/>
                <w:szCs w:val="22"/>
              </w:rPr>
              <w:t>,50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2096.70</w:t>
            </w:r>
          </w:p>
        </w:tc>
      </w:tr>
      <w:tr w:rsidR="00CA7B48" w:rsidRPr="004B25BA" w:rsidTr="001C6CB0">
        <w:trPr>
          <w:gridAfter w:val="1"/>
          <w:wAfter w:w="11" w:type="dxa"/>
          <w:trHeight w:val="21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Default="006632F2" w:rsidP="00C81CF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1318</w:t>
            </w:r>
            <w:r w:rsidR="00CA7B48">
              <w:rPr>
                <w:rFonts w:ascii="PT Astra Serif" w:hAnsi="PT Astra Serif"/>
                <w:sz w:val="22"/>
                <w:szCs w:val="22"/>
              </w:rPr>
              <w:t>,</w:t>
            </w:r>
            <w:r w:rsidR="00C81CF9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</w:tr>
      <w:tr w:rsidR="00CA7B48" w:rsidRPr="004B25BA" w:rsidTr="00CA7B48">
        <w:trPr>
          <w:gridAfter w:val="1"/>
          <w:wAfter w:w="11" w:type="dxa"/>
          <w:trHeight w:val="251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</w:tr>
      <w:tr w:rsidR="00CA7B48" w:rsidRPr="004B25BA" w:rsidTr="00CA7B48">
        <w:trPr>
          <w:gridAfter w:val="1"/>
          <w:wAfter w:w="11" w:type="dxa"/>
          <w:trHeight w:val="97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 w:val="restart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2.</w:t>
            </w:r>
          </w:p>
        </w:tc>
        <w:tc>
          <w:tcPr>
            <w:tcW w:w="6769" w:type="dxa"/>
            <w:vMerge w:val="restart"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Установка и разработка дислокаций дорожных знаков и дорожной разметки дорог общего пользования</w:t>
            </w: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358,80</w:t>
            </w:r>
          </w:p>
        </w:tc>
      </w:tr>
      <w:tr w:rsidR="00CA7B48" w:rsidRPr="004B25BA" w:rsidTr="001C6CB0">
        <w:trPr>
          <w:gridAfter w:val="1"/>
          <w:wAfter w:w="11" w:type="dxa"/>
          <w:trHeight w:val="22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454,8</w:t>
            </w:r>
          </w:p>
        </w:tc>
      </w:tr>
      <w:tr w:rsidR="00CA7B48" w:rsidRPr="004B25BA" w:rsidTr="001C6CB0">
        <w:trPr>
          <w:gridAfter w:val="1"/>
          <w:wAfter w:w="11" w:type="dxa"/>
          <w:trHeight w:val="285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1692" w:type="dxa"/>
            <w:gridSpan w:val="2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100,0</w:t>
            </w:r>
          </w:p>
        </w:tc>
      </w:tr>
      <w:tr w:rsidR="00CA7B48" w:rsidRPr="004B25BA" w:rsidTr="00CA7B48">
        <w:trPr>
          <w:gridAfter w:val="1"/>
          <w:wAfter w:w="11" w:type="dxa"/>
          <w:trHeight w:val="150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  <w:tr w:rsidR="00CA7B48" w:rsidRPr="004B25BA" w:rsidTr="001C6CB0">
        <w:trPr>
          <w:gridAfter w:val="1"/>
          <w:wAfter w:w="11" w:type="dxa"/>
          <w:trHeight w:val="118"/>
        </w:trPr>
        <w:tc>
          <w:tcPr>
            <w:tcW w:w="427" w:type="dxa"/>
            <w:vMerge/>
          </w:tcPr>
          <w:p w:rsidR="00CA7B48" w:rsidRPr="004B25BA" w:rsidRDefault="00CA7B48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6769" w:type="dxa"/>
            <w:vMerge/>
          </w:tcPr>
          <w:p w:rsidR="00CA7B48" w:rsidRPr="004B25BA" w:rsidRDefault="00CA7B48" w:rsidP="001C6CB0">
            <w:pPr>
              <w:rPr>
                <w:rFonts w:ascii="PT Astra Serif" w:hAnsi="PT Astra Serif"/>
              </w:rPr>
            </w:pPr>
          </w:p>
        </w:tc>
        <w:tc>
          <w:tcPr>
            <w:tcW w:w="1001" w:type="dxa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1692" w:type="dxa"/>
            <w:gridSpan w:val="2"/>
          </w:tcPr>
          <w:p w:rsidR="00CA7B48" w:rsidRDefault="00CA7B48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0,00</w:t>
            </w:r>
          </w:p>
        </w:tc>
      </w:tr>
    </w:tbl>
    <w:p w:rsidR="001C6CB0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 xml:space="preserve">Цели и задачи Подпрограммы 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t>и этапы их реализации, объёмы финансирования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Целями настоящей Подпрограммы являются: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благоприятных условий пребывания жителей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 xml:space="preserve">- создание безопасных условий для движения на автодорогах и улицах муниципального образования;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- увеличить срок службы дорожных покрытий, сооружений;</w:t>
      </w:r>
      <w:r w:rsidRPr="004B25BA">
        <w:rPr>
          <w:rFonts w:ascii="PT Astra Serif" w:hAnsi="PT Astra Serif"/>
          <w:sz w:val="28"/>
          <w:szCs w:val="28"/>
        </w:rPr>
        <w:br/>
        <w:t>- улучшить техническое состояние автомобильных дорог общего пользования местного значения находящихся в границах населённого пункта муниципального образования город Советск Щекинского района;</w:t>
      </w:r>
      <w:r w:rsidRPr="004B25BA">
        <w:rPr>
          <w:rFonts w:ascii="PT Astra Serif" w:hAnsi="PT Astra Serif"/>
          <w:sz w:val="28"/>
          <w:szCs w:val="28"/>
        </w:rPr>
        <w:br/>
        <w:t>- снизить себестоимость содержания муниципальных автомобильных дорог и улиц;</w:t>
      </w:r>
      <w:r w:rsidRPr="004B25BA">
        <w:rPr>
          <w:rFonts w:ascii="PT Astra Serif" w:hAnsi="PT Astra Serif"/>
          <w:sz w:val="28"/>
          <w:szCs w:val="28"/>
        </w:rPr>
        <w:br/>
        <w:t xml:space="preserve">- привести в нормативное состояние муниципальные автомобильные дороги и улицы. 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Для достижения указанных целей необходимо: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1. Проведение ремонта дорог местного значения и внутриквартальных проездов, для улучшения их транспортно-эксплуатационного состояния и обеспечения безопасности дорожного движения.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2. Обеспечение устойчивой транспортной связи по муниципальным автомобильным дорогам и улицам муниципального образования, поэтапный ремонт автомобильных дорог.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3. Общего пользования местного значения, улично-дорожной сети, в том числе ремонт дворовых территорий многоквартирных домов и проездов к ним.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4. Установка и разработка схемы дислокации дорожных знаков и дорожной разметки дорог общего пользования.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Основной задачей Подпрограммы является приоритетное выполнение работ по содержанию и ремонту автомобильных дорог и уличной дорожной сети (внутриквартальных проездов), в том числе и содержание улично-</w:t>
      </w:r>
      <w:r w:rsidRPr="004B25BA">
        <w:rPr>
          <w:rFonts w:ascii="PT Astra Serif" w:hAnsi="PT Astra Serif"/>
          <w:sz w:val="28"/>
          <w:szCs w:val="28"/>
        </w:rPr>
        <w:lastRenderedPageBreak/>
        <w:t>дорожной сети расположенных в непосредственной близости от образовательных учреждений.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/>
        <w:t>Реализация Подпрограммы будет ос</w:t>
      </w:r>
      <w:r>
        <w:rPr>
          <w:rFonts w:ascii="PT Astra Serif" w:hAnsi="PT Astra Serif"/>
          <w:sz w:val="28"/>
          <w:szCs w:val="28"/>
        </w:rPr>
        <w:t>уществляться в течение 2014-2023</w:t>
      </w:r>
      <w:r w:rsidRPr="004B25BA">
        <w:rPr>
          <w:rFonts w:ascii="PT Astra Serif" w:hAnsi="PT Astra Serif"/>
          <w:sz w:val="28"/>
          <w:szCs w:val="28"/>
        </w:rPr>
        <w:t xml:space="preserve"> годов.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>Финансовые средства для решения проблемы ремонта автомобильных дорог и улично-дорожной сети, в том числе дворовых территорий многоквартирных домов и проездов к ним, в муниципальном образовании за счет средств местного бюджетов муниципального образования город Советск.</w:t>
      </w:r>
    </w:p>
    <w:p w:rsidR="001C6CB0" w:rsidRPr="004B25BA" w:rsidRDefault="001C6CB0" w:rsidP="001C6CB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tab/>
      </w:r>
      <w:r w:rsidRPr="004B25BA">
        <w:rPr>
          <w:rFonts w:ascii="PT Astra Serif" w:hAnsi="PT Astra Serif"/>
          <w:sz w:val="28"/>
          <w:szCs w:val="28"/>
        </w:rPr>
        <w:tab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C6CB0" w:rsidRDefault="001C6CB0" w:rsidP="001C6CB0">
      <w:pPr>
        <w:spacing w:after="200" w:line="276" w:lineRule="auto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br w:type="page"/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lastRenderedPageBreak/>
        <w:t>РАЗДЕЛ 4. Оценка эффективности социальных последствий</w:t>
      </w:r>
    </w:p>
    <w:p w:rsidR="001C6CB0" w:rsidRPr="004B25BA" w:rsidRDefault="001C6CB0" w:rsidP="001C6CB0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4B25BA">
        <w:rPr>
          <w:rFonts w:ascii="PT Astra Serif" w:hAnsi="PT Astra Serif"/>
          <w:b/>
          <w:bCs/>
          <w:sz w:val="28"/>
          <w:szCs w:val="28"/>
        </w:rPr>
        <w:t>от реализации Программы в целом.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«Транспортный эффект» заключается в получении прямых выгод, получаемых в результате улучшения «дорожных условий», для лиц, пользующихся автомобильными дорогами. «Транспортный эффект»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</w:t>
      </w:r>
    </w:p>
    <w:p w:rsidR="001C6CB0" w:rsidRPr="004B25BA" w:rsidRDefault="001C6CB0" w:rsidP="001C6CB0">
      <w:pPr>
        <w:ind w:firstLine="708"/>
        <w:jc w:val="both"/>
        <w:rPr>
          <w:rFonts w:ascii="PT Astra Serif" w:hAnsi="PT Astra Serif"/>
          <w:sz w:val="28"/>
        </w:rPr>
      </w:pPr>
      <w:r w:rsidRPr="004B25BA">
        <w:rPr>
          <w:rFonts w:ascii="PT Astra Serif" w:hAnsi="PT Astra Serif"/>
          <w:sz w:val="28"/>
        </w:rPr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 общего пользования,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 будет способствовать улучшению качества жизни населения и росту производительности труда в отраслях экономики региона.</w:t>
      </w:r>
    </w:p>
    <w:p w:rsidR="001C6CB0" w:rsidRPr="004B25BA" w:rsidRDefault="001C6CB0" w:rsidP="001C6CB0">
      <w:pPr>
        <w:ind w:firstLine="708"/>
        <w:rPr>
          <w:rFonts w:ascii="PT Astra Serif" w:hAnsi="PT Astra Serif"/>
          <w:sz w:val="28"/>
        </w:rPr>
        <w:sectPr w:rsidR="001C6CB0" w:rsidRPr="004B25BA" w:rsidSect="001C6C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25BA">
        <w:rPr>
          <w:rFonts w:ascii="PT Astra Serif" w:hAnsi="PT Astra Serif"/>
          <w:sz w:val="28"/>
        </w:rPr>
        <w:t>Реализация     мероприятий    Программы   приведет     к     достижению поставленных целей.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14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845"/>
        <w:gridCol w:w="1035"/>
        <w:gridCol w:w="1080"/>
        <w:gridCol w:w="1854"/>
        <w:gridCol w:w="993"/>
        <w:gridCol w:w="1231"/>
      </w:tblGrid>
      <w:tr w:rsidR="001C6CB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Областного бюджета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Местного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7D5E33" w:rsidRDefault="001C6CB0" w:rsidP="007D5E33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2"/>
                <w:szCs w:val="22"/>
              </w:rPr>
            </w:pPr>
            <w:r w:rsidRPr="007D5E33">
              <w:rPr>
                <w:rFonts w:ascii="PT Astra Serif" w:hAnsi="PT Astra Serif" w:cs="Times New Roman"/>
                <w:i/>
                <w:sz w:val="22"/>
                <w:szCs w:val="22"/>
              </w:rPr>
              <w:t>Внебюджетных источников</w:t>
            </w: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CA7B48">
              <w:rPr>
                <w:rFonts w:ascii="PT Astra Serif" w:hAnsi="PT Astra Serif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CA7B48" w:rsidP="00C81CF9">
            <w:pPr>
              <w:pStyle w:val="ConsPlusNormal"/>
              <w:widowControl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</w:t>
            </w:r>
            <w:r w:rsidR="006632F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C81CF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7D5E33" w:rsidP="00C81CF9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</w:t>
            </w:r>
            <w:r w:rsidR="006632F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C81CF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60200" w:rsidRPr="004B25BA" w:rsidRDefault="00160200" w:rsidP="006632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Ремонт автодо</w:t>
            </w:r>
            <w:r w:rsidR="006632F2">
              <w:rPr>
                <w:rFonts w:ascii="PT Astra Serif" w:hAnsi="PT Astra Serif"/>
                <w:sz w:val="20"/>
                <w:szCs w:val="20"/>
              </w:rPr>
              <w:t>р</w:t>
            </w:r>
            <w:r w:rsidRPr="004B25BA">
              <w:rPr>
                <w:rFonts w:ascii="PT Astra Serif" w:hAnsi="PT Astra Serif"/>
                <w:sz w:val="20"/>
                <w:szCs w:val="20"/>
              </w:rPr>
              <w:t>ог.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C81CF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</w:t>
            </w:r>
            <w:r w:rsidR="006632F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C81CF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C81CF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263</w:t>
            </w:r>
            <w:r w:rsidR="006632F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48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C81CF9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2489,1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5121,6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1132,7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588,2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8194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1455,2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997,9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1170,8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1170,8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C6CB0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C81CF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6632F2">
              <w:rPr>
                <w:rFonts w:ascii="PT Astra Serif" w:hAnsi="PT Astra Serif" w:cs="Times New Roman"/>
                <w:i/>
                <w:sz w:val="24"/>
                <w:szCs w:val="24"/>
              </w:rPr>
              <w:t>52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C81CF9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C81CF9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14</w:t>
            </w:r>
            <w:r w:rsidR="006632F2">
              <w:rPr>
                <w:rFonts w:ascii="PT Astra Serif" w:hAnsi="PT Astra Serif" w:cs="Times New Roman"/>
                <w:i/>
                <w:sz w:val="24"/>
                <w:szCs w:val="24"/>
              </w:rPr>
              <w:t>52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 w:rsidR="00C81CF9">
              <w:rPr>
                <w:rFonts w:ascii="PT Astra Serif" w:hAnsi="PT Astra Serif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318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Pr="004B25BA" w:rsidRDefault="00160200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1500,1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1500,1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60200" w:rsidRPr="004B25BA" w:rsidTr="00160200">
        <w:trPr>
          <w:trHeight w:val="251"/>
        </w:trPr>
        <w:tc>
          <w:tcPr>
            <w:tcW w:w="4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200" w:rsidRPr="004B25BA" w:rsidRDefault="0016020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00" w:rsidRDefault="00160200" w:rsidP="001C6CB0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2246,1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00" w:rsidRPr="004B25BA" w:rsidRDefault="0016020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100" w:afterAutospacing="1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4B25BA">
        <w:rPr>
          <w:rFonts w:ascii="PT Astra Serif" w:hAnsi="PT Astra Serif" w:cs="Times New Roman"/>
          <w:sz w:val="28"/>
          <w:szCs w:val="28"/>
        </w:rPr>
        <w:t>Модернизация и развитие автомобильных дорог на территории муниципального образования город Советск Щекинского района</w:t>
      </w:r>
      <w:r w:rsidRPr="004B25BA">
        <w:rPr>
          <w:rFonts w:ascii="PT Astra Serif" w:hAnsi="PT Astra Serif" w:cs="Times New Roman"/>
          <w:b/>
          <w:sz w:val="28"/>
          <w:szCs w:val="28"/>
        </w:rPr>
        <w:t>»</w:t>
      </w:r>
      <w:r w:rsidRPr="004B25BA">
        <w:rPr>
          <w:rFonts w:ascii="PT Astra Serif" w:hAnsi="PT Astra Serif" w:cs="Times New Roman"/>
          <w:sz w:val="28"/>
          <w:szCs w:val="28"/>
        </w:rPr>
        <w:t xml:space="preserve">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2"/>
          <w:szCs w:val="22"/>
        </w:rPr>
      </w:pPr>
      <w:r w:rsidRPr="004B25BA">
        <w:rPr>
          <w:rFonts w:ascii="PT Astra Serif" w:hAnsi="PT Astra Serif" w:cs="Times New Roman"/>
          <w:b/>
          <w:sz w:val="22"/>
          <w:szCs w:val="22"/>
        </w:rPr>
        <w:t xml:space="preserve">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417"/>
        <w:gridCol w:w="1276"/>
        <w:gridCol w:w="851"/>
        <w:gridCol w:w="992"/>
        <w:gridCol w:w="1417"/>
        <w:gridCol w:w="993"/>
        <w:gridCol w:w="1275"/>
      </w:tblGrid>
      <w:tr w:rsidR="001C6CB0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Срок   </w:t>
            </w: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CB0" w:rsidRPr="004B25BA" w:rsidRDefault="001C6CB0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rPr>
                <w:rFonts w:ascii="PT Astra Serif" w:hAnsi="PT Astra Serif"/>
                <w:i/>
              </w:rPr>
            </w:pPr>
          </w:p>
        </w:tc>
      </w:tr>
      <w:tr w:rsidR="001C6CB0" w:rsidRPr="004B25BA" w:rsidTr="001C6CB0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1C6CB0" w:rsidRPr="004B25BA" w:rsidRDefault="001C6CB0" w:rsidP="001C6CB0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b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1C6CB0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2014-202</w:t>
            </w:r>
            <w:r w:rsidR="00DA14B4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951E2A" w:rsidP="00951E2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CB0" w:rsidRPr="004B25BA" w:rsidRDefault="00951E2A" w:rsidP="00951E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20164</w:t>
            </w:r>
            <w:r w:rsidR="006377E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CB0" w:rsidRPr="004B25BA" w:rsidRDefault="001C6CB0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1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>2.1.</w:t>
            </w:r>
            <w:r w:rsidRPr="004B25BA">
              <w:rPr>
                <w:rFonts w:ascii="PT Astra Serif" w:hAnsi="PT Astra Serif"/>
              </w:rPr>
              <w:t xml:space="preserve"> Содержание автомобильных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6061DA" w:rsidP="00951E2A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</w:t>
            </w:r>
            <w:r w:rsidR="00951E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951E2A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15</w:t>
            </w:r>
            <w:r w:rsidR="00951E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866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951E2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1054,7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1599,7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1950,2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1301,3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1432,4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17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41</w:t>
            </w: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2096,70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632F2" w:rsidP="00C81CF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C81CF9">
              <w:rPr>
                <w:rFonts w:ascii="PT Astra Serif" w:hAnsi="PT Astra Serif"/>
                <w:sz w:val="22"/>
                <w:szCs w:val="22"/>
              </w:rPr>
              <w:t>3</w:t>
            </w:r>
            <w:r>
              <w:rPr>
                <w:rFonts w:ascii="PT Astra Serif" w:hAnsi="PT Astra Serif"/>
                <w:sz w:val="22"/>
                <w:szCs w:val="22"/>
              </w:rPr>
              <w:t>18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C81CF9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6632F2" w:rsidP="00C81CF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C81CF9">
              <w:rPr>
                <w:rFonts w:ascii="PT Astra Serif" w:hAnsi="PT Astra Serif"/>
                <w:sz w:val="22"/>
                <w:szCs w:val="22"/>
              </w:rPr>
              <w:t>3</w:t>
            </w:r>
            <w:r>
              <w:rPr>
                <w:rFonts w:ascii="PT Astra Serif" w:hAnsi="PT Astra Serif"/>
                <w:sz w:val="22"/>
                <w:szCs w:val="22"/>
              </w:rPr>
              <w:t>18</w:t>
            </w:r>
            <w:r w:rsidR="00DA14B4">
              <w:rPr>
                <w:rFonts w:ascii="PT Astra Serif" w:hAnsi="PT Astra Serif"/>
                <w:sz w:val="22"/>
                <w:szCs w:val="22"/>
              </w:rPr>
              <w:t>,</w:t>
            </w:r>
            <w:r w:rsidR="00C81CF9"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31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1418,6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C1BBD">
        <w:trPr>
          <w:trHeight w:val="156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A14B4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741,1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 xml:space="preserve"> Мероприятие 2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  <w:r w:rsidRPr="004B25BA">
              <w:rPr>
                <w:rFonts w:ascii="PT Astra Serif" w:hAnsi="PT Astra Serif" w:cs="Arial"/>
                <w:color w:val="3E3E3E"/>
                <w:spacing w:val="1"/>
              </w:rPr>
              <w:t xml:space="preserve">2.2. </w:t>
            </w:r>
            <w:r w:rsidRPr="004B25BA">
              <w:rPr>
                <w:rFonts w:ascii="PT Astra Serif" w:hAnsi="PT Astra Serif"/>
              </w:rPr>
              <w:t>Установка и разработка схемы дислокации дорожных знаков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6061DA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3194,1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3128,6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768,9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884,6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358,8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454,8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268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4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A14B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Мероприятие 3</w:t>
            </w:r>
          </w:p>
          <w:p w:rsidR="00DA14B4" w:rsidRPr="004B25BA" w:rsidRDefault="00DA14B4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</w:rPr>
              <w:t>2.3.Ремонт тротуаров</w:t>
            </w:r>
          </w:p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DC1BBD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1169,9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1C6CB0">
        <w:trPr>
          <w:trHeight w:val="233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4B25BA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335"/>
        </w:trPr>
        <w:tc>
          <w:tcPr>
            <w:tcW w:w="7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DC1BBD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Pr="004B25BA" w:rsidRDefault="00DA14B4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DA14B4" w:rsidRPr="004B25BA" w:rsidTr="00DA14B4">
        <w:trPr>
          <w:trHeight w:val="179"/>
        </w:trPr>
        <w:tc>
          <w:tcPr>
            <w:tcW w:w="7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4B4" w:rsidRPr="004B25BA" w:rsidRDefault="00DA14B4" w:rsidP="001C6CB0">
            <w:pPr>
              <w:rPr>
                <w:rFonts w:ascii="PT Astra Serif" w:hAnsi="PT Astra Serif" w:cs="Arial"/>
                <w:color w:val="3E3E3E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1C6CB0">
            <w:pPr>
              <w:pStyle w:val="ConsPlusNormal"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DC1BBD">
            <w:pPr>
              <w:pStyle w:val="ConsPlusNormal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DC1B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DC1BB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4B4" w:rsidRDefault="00DC1BBD" w:rsidP="00951E2A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4B4" w:rsidRPr="004B25BA" w:rsidRDefault="00DA14B4" w:rsidP="001C6CB0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4B25BA">
        <w:rPr>
          <w:rFonts w:ascii="PT Astra Serif" w:hAnsi="PT Astra Serif"/>
          <w:b/>
          <w:sz w:val="28"/>
          <w:szCs w:val="28"/>
        </w:rPr>
        <w:br w:type="page"/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134"/>
        <w:gridCol w:w="1275"/>
        <w:gridCol w:w="709"/>
        <w:gridCol w:w="709"/>
        <w:gridCol w:w="709"/>
        <w:gridCol w:w="708"/>
        <w:gridCol w:w="709"/>
        <w:gridCol w:w="567"/>
        <w:gridCol w:w="709"/>
        <w:gridCol w:w="709"/>
        <w:gridCol w:w="567"/>
        <w:gridCol w:w="708"/>
        <w:gridCol w:w="709"/>
        <w:gridCol w:w="2694"/>
      </w:tblGrid>
      <w:tr w:rsidR="00DC1BBD" w:rsidRPr="004B25BA" w:rsidTr="00DC1BBD">
        <w:trPr>
          <w:trHeight w:val="37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b/>
                <w:sz w:val="16"/>
                <w:szCs w:val="16"/>
              </w:rPr>
            </w:pPr>
            <w:r w:rsidRPr="004B25BA">
              <w:rPr>
                <w:rFonts w:ascii="PT Astra Serif" w:hAnsi="PT Astra Serif" w:cs="Times New Roman"/>
                <w:b/>
                <w:sz w:val="16"/>
                <w:szCs w:val="16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DC1BBD" w:rsidRPr="004B25BA" w:rsidTr="00DC1BBD">
        <w:trPr>
          <w:cantSplit/>
          <w:trHeight w:val="1599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2014 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2106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sz w:val="28"/>
                <w:szCs w:val="28"/>
              </w:rPr>
              <w:t>2017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  <w:sz w:val="28"/>
                <w:szCs w:val="28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2023</w:t>
            </w:r>
            <w:r w:rsidRPr="004B25BA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BBD" w:rsidRPr="00DC1BBD" w:rsidRDefault="00DC1BBD" w:rsidP="00DC1BBD">
            <w:pPr>
              <w:ind w:left="113" w:right="11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C1BBD">
              <w:rPr>
                <w:rFonts w:ascii="PT Astra Serif" w:hAnsi="PT Astra Serif"/>
                <w:sz w:val="28"/>
                <w:szCs w:val="28"/>
              </w:rPr>
              <w:t>2024 год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C1BBD" w:rsidRPr="004B25BA" w:rsidTr="00DC1BBD">
        <w:trPr>
          <w:trHeight w:val="211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4B25BA">
              <w:rPr>
                <w:rFonts w:ascii="PT Astra Serif" w:hAnsi="PT Astra Serif"/>
                <w:sz w:val="20"/>
                <w:szCs w:val="20"/>
              </w:rPr>
              <w:t>«Модернизация и развитие автомобильных дорог на территории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Цель 1</w:t>
            </w:r>
          </w:p>
          <w:p w:rsidR="00DC1BBD" w:rsidRPr="004B25BA" w:rsidRDefault="00DC1BBD" w:rsidP="001C6CB0">
            <w:pPr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увеличение пропускной способности, 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достижение требуемого технического и эксплуатационного состояния дорог местного значения.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Задача 1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 xml:space="preserve">Ремонт автодорог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DC1BBD" w:rsidRDefault="00DC1BBD" w:rsidP="00DC1BB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C1BBD"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</w:tc>
      </w:tr>
      <w:tr w:rsidR="00DC1BBD" w:rsidRPr="004B25BA" w:rsidTr="00DC1BBD">
        <w:trPr>
          <w:trHeight w:val="240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4B25BA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«</w:t>
            </w:r>
            <w:r w:rsidRPr="004B25BA">
              <w:rPr>
                <w:rFonts w:ascii="PT Astra Serif" w:hAnsi="PT Astra Serif"/>
                <w:sz w:val="20"/>
                <w:szCs w:val="20"/>
              </w:rPr>
              <w:t>Содержание развитие автомобильных дорог, проездов, элементов обустройства уличной сети муниципального образования город Советск Щекинского района</w:t>
            </w:r>
            <w:r w:rsidRPr="004B25BA">
              <w:rPr>
                <w:rFonts w:ascii="PT Astra Serif" w:hAnsi="PT Astra Serif"/>
              </w:rPr>
              <w:t>»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Цель 1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 xml:space="preserve">Ремонт тротуаров, содержание автомобильных дорог в зимних условиях, установка и разработка схемы дислокации дорожных знаков и дорожной разметки дорог общего пользования 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lastRenderedPageBreak/>
              <w:t>Задача 1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Содержание автомобильных дорог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 xml:space="preserve"> Задача 2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Установка и разработка схемы дислокации дорожных знаков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4B25BA">
              <w:rPr>
                <w:rFonts w:ascii="PT Astra Serif" w:hAnsi="PT Astra Serif"/>
                <w:b/>
              </w:rPr>
              <w:t>Задача 3</w:t>
            </w:r>
          </w:p>
          <w:p w:rsidR="00DC1BBD" w:rsidRPr="004B25BA" w:rsidRDefault="00DC1BBD" w:rsidP="001C6CB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4B25BA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>Ремонт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  <w:b/>
              </w:rPr>
              <w:t>тыс. М2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4B25BA">
              <w:rPr>
                <w:rFonts w:ascii="PT Astra Serif" w:hAnsi="PT Astra Serif"/>
              </w:rPr>
              <w:t>шт</w:t>
            </w:r>
            <w:proofErr w:type="spellEnd"/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</w:rPr>
            </w:pPr>
            <w:r w:rsidRPr="004B25BA">
              <w:rPr>
                <w:rFonts w:ascii="PT Astra Serif" w:hAnsi="PT Astra Serif"/>
              </w:rPr>
              <w:t>тыс.м2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25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1100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spacing w:after="200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72,4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-</w:t>
            </w: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72,4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DC1BBD" w:rsidRPr="004B25BA" w:rsidRDefault="00DC1BBD" w:rsidP="001C6CB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4B25BA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</w:tbl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  <w:r w:rsidRPr="004B25BA">
        <w:rPr>
          <w:rFonts w:ascii="PT Astra Serif" w:hAnsi="PT Astra Serif"/>
          <w:sz w:val="28"/>
          <w:szCs w:val="28"/>
        </w:rPr>
        <w:br w:type="page"/>
      </w:r>
    </w:p>
    <w:p w:rsidR="001C6CB0" w:rsidRPr="004B25BA" w:rsidRDefault="001C6CB0" w:rsidP="001C6CB0">
      <w:pPr>
        <w:jc w:val="both"/>
        <w:rPr>
          <w:rFonts w:ascii="PT Astra Serif" w:hAnsi="PT Astra Serif"/>
          <w:sz w:val="28"/>
          <w:szCs w:val="28"/>
        </w:rPr>
      </w:pP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 xml:space="preserve"> Общая потребность в ресурсах  муниципальной  программы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4B25BA">
        <w:rPr>
          <w:rFonts w:ascii="PT Astra Serif" w:hAnsi="PT Astra Serif" w:cs="Times New Roman"/>
          <w:b/>
          <w:sz w:val="28"/>
          <w:szCs w:val="28"/>
        </w:rPr>
        <w:t>«Развитие транспортной системы муниципального образования город Советск Щекинского района»</w:t>
      </w:r>
    </w:p>
    <w:p w:rsidR="001C6CB0" w:rsidRPr="004B25BA" w:rsidRDefault="001C6CB0" w:rsidP="001C6CB0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tbl>
      <w:tblPr>
        <w:tblStyle w:val="a8"/>
        <w:tblW w:w="14283" w:type="dxa"/>
        <w:tblLayout w:type="fixed"/>
        <w:tblLook w:val="00A0" w:firstRow="1" w:lastRow="0" w:firstColumn="1" w:lastColumn="0" w:noHBand="0" w:noVBand="0"/>
      </w:tblPr>
      <w:tblGrid>
        <w:gridCol w:w="2235"/>
        <w:gridCol w:w="1134"/>
        <w:gridCol w:w="992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992"/>
        <w:gridCol w:w="1134"/>
      </w:tblGrid>
      <w:tr w:rsidR="00DC1BBD" w:rsidRPr="004B25BA" w:rsidTr="00380E2D">
        <w:trPr>
          <w:trHeight w:val="680"/>
        </w:trPr>
        <w:tc>
          <w:tcPr>
            <w:tcW w:w="2235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1134" w:type="dxa"/>
            <w:vMerge w:val="restart"/>
          </w:tcPr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DC1BBD" w:rsidRPr="004B25BA" w:rsidRDefault="00DC1BBD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914" w:type="dxa"/>
            <w:gridSpan w:val="12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DC1BBD" w:rsidRPr="004B25BA" w:rsidTr="00380E2D">
        <w:trPr>
          <w:trHeight w:val="161"/>
        </w:trPr>
        <w:tc>
          <w:tcPr>
            <w:tcW w:w="2235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</w:tcPr>
          <w:p w:rsidR="00DC1BBD" w:rsidRPr="004B25BA" w:rsidRDefault="00DC1BBD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 w:val="restart"/>
          </w:tcPr>
          <w:p w:rsidR="00DC1BBD" w:rsidRPr="004B25BA" w:rsidRDefault="00DC1BBD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22" w:type="dxa"/>
            <w:gridSpan w:val="11"/>
          </w:tcPr>
          <w:p w:rsidR="00DC1BBD" w:rsidRPr="004B25BA" w:rsidRDefault="00DC1BBD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</w:tr>
      <w:tr w:rsidR="00C97A2F" w:rsidRPr="004B25BA" w:rsidTr="00380E2D">
        <w:trPr>
          <w:cantSplit/>
          <w:trHeight w:val="1134"/>
        </w:trPr>
        <w:tc>
          <w:tcPr>
            <w:tcW w:w="2235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992" w:type="dxa"/>
            <w:vMerge/>
          </w:tcPr>
          <w:p w:rsidR="00C97A2F" w:rsidRPr="004B25BA" w:rsidRDefault="00C97A2F" w:rsidP="001C6CB0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851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992" w:type="dxa"/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4B25BA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C97A2F" w:rsidRPr="004B25BA" w:rsidRDefault="00C97A2F" w:rsidP="00C97A2F">
            <w:pPr>
              <w:pStyle w:val="ConsPlusNormal"/>
              <w:ind w:left="113" w:right="113"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</w:tr>
      <w:tr w:rsidR="00C97A2F" w:rsidRPr="004B25BA" w:rsidTr="00380E2D">
        <w:trPr>
          <w:trHeight w:val="161"/>
        </w:trPr>
        <w:tc>
          <w:tcPr>
            <w:tcW w:w="2235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134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43631,4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5482,9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7605,6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3082,9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2276,2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9495,3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2937,6</w:t>
            </w: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3098,2</w:t>
            </w: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6377EA">
              <w:rPr>
                <w:rFonts w:ascii="PT Astra Serif" w:hAnsi="PT Astra Serif" w:cs="Times New Roman"/>
                <w:b/>
                <w:sz w:val="22"/>
                <w:szCs w:val="22"/>
              </w:rPr>
              <w:t>3722,3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2427,1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2918,7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A2F" w:rsidRPr="004B25BA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>2987,2</w:t>
            </w:r>
          </w:p>
        </w:tc>
      </w:tr>
      <w:tr w:rsidR="00C97A2F" w:rsidRPr="004B25BA" w:rsidTr="00380E2D">
        <w:trPr>
          <w:trHeight w:val="161"/>
        </w:trPr>
        <w:tc>
          <w:tcPr>
            <w:tcW w:w="2235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380E2D">
        <w:trPr>
          <w:trHeight w:val="161"/>
        </w:trPr>
        <w:tc>
          <w:tcPr>
            <w:tcW w:w="2235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380E2D">
        <w:trPr>
          <w:trHeight w:val="415"/>
        </w:trPr>
        <w:tc>
          <w:tcPr>
            <w:tcW w:w="2235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4B25BA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4B25BA">
              <w:rPr>
                <w:rFonts w:ascii="PT Astra Serif" w:hAnsi="PT Astra Serif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380E2D">
        <w:trPr>
          <w:trHeight w:val="448"/>
        </w:trPr>
        <w:tc>
          <w:tcPr>
            <w:tcW w:w="2235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134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B25BA">
              <w:rPr>
                <w:rFonts w:ascii="PT Astra Serif" w:hAnsi="PT Astra Serif" w:cs="Times New Roman"/>
              </w:rPr>
              <w:t>Тыс.руб</w:t>
            </w:r>
            <w:proofErr w:type="spellEnd"/>
          </w:p>
        </w:tc>
        <w:tc>
          <w:tcPr>
            <w:tcW w:w="992" w:type="dxa"/>
            <w:vAlign w:val="center"/>
          </w:tcPr>
          <w:p w:rsidR="00C97A2F" w:rsidRPr="00C97A2F" w:rsidRDefault="00C97A2F" w:rsidP="00C97A2F">
            <w:pPr>
              <w:pStyle w:val="ConsPlusNormal"/>
              <w:spacing w:before="120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43631,4</w:t>
            </w:r>
          </w:p>
        </w:tc>
        <w:tc>
          <w:tcPr>
            <w:tcW w:w="850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5482,9</w:t>
            </w:r>
          </w:p>
        </w:tc>
        <w:tc>
          <w:tcPr>
            <w:tcW w:w="851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7605,6</w:t>
            </w:r>
          </w:p>
        </w:tc>
        <w:tc>
          <w:tcPr>
            <w:tcW w:w="850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3082,9</w:t>
            </w:r>
          </w:p>
        </w:tc>
        <w:tc>
          <w:tcPr>
            <w:tcW w:w="851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2276,2</w:t>
            </w:r>
          </w:p>
        </w:tc>
        <w:tc>
          <w:tcPr>
            <w:tcW w:w="850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9495,3</w:t>
            </w:r>
          </w:p>
        </w:tc>
        <w:tc>
          <w:tcPr>
            <w:tcW w:w="851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2937,6</w:t>
            </w:r>
          </w:p>
        </w:tc>
        <w:tc>
          <w:tcPr>
            <w:tcW w:w="992" w:type="dxa"/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contextualSpacing/>
              <w:jc w:val="center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3098,20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C97A2F" w:rsidRPr="00C97A2F" w:rsidRDefault="00C97A2F" w:rsidP="00C97A2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 w:rsidRPr="00C97A2F">
              <w:rPr>
                <w:rFonts w:ascii="PT Astra Serif" w:hAnsi="PT Astra Serif" w:cs="Times New Roman"/>
                <w:b/>
                <w:sz w:val="18"/>
                <w:szCs w:val="18"/>
              </w:rPr>
              <w:t>3722,3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97A2F" w:rsidRPr="00C97A2F" w:rsidRDefault="005F714E" w:rsidP="00C81CF9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</w:t>
            </w:r>
            <w:r w:rsidR="00C81CF9">
              <w:rPr>
                <w:rFonts w:ascii="PT Astra Serif" w:hAnsi="PT Astra Serif" w:cs="Times New Roman"/>
                <w:b/>
                <w:sz w:val="18"/>
                <w:szCs w:val="18"/>
              </w:rPr>
              <w:t>871</w:t>
            </w: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,</w:t>
            </w:r>
            <w:r w:rsidR="00C81CF9">
              <w:rPr>
                <w:rFonts w:ascii="PT Astra Serif" w:hAnsi="PT Astra Serif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C97A2F" w:rsidRPr="00C97A2F" w:rsidRDefault="005F714E" w:rsidP="005F714E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18"/>
                <w:szCs w:val="18"/>
              </w:rPr>
            </w:pPr>
            <w:r>
              <w:rPr>
                <w:rFonts w:ascii="PT Astra Serif" w:hAnsi="PT Astra Serif" w:cs="Times New Roman"/>
                <w:b/>
                <w:sz w:val="18"/>
                <w:szCs w:val="18"/>
              </w:rPr>
              <w:t>2918,7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97A2F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C97A2F" w:rsidRDefault="00C97A2F" w:rsidP="00C97A2F">
            <w:pPr>
              <w:spacing w:after="200" w:line="276" w:lineRule="auto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2987,2</w:t>
            </w:r>
          </w:p>
          <w:p w:rsidR="00C97A2F" w:rsidRPr="004B25BA" w:rsidRDefault="00C97A2F" w:rsidP="00C97A2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</w:p>
        </w:tc>
      </w:tr>
      <w:tr w:rsidR="00C97A2F" w:rsidRPr="004B25BA" w:rsidTr="00380E2D">
        <w:trPr>
          <w:trHeight w:val="161"/>
        </w:trPr>
        <w:tc>
          <w:tcPr>
            <w:tcW w:w="2235" w:type="dxa"/>
          </w:tcPr>
          <w:p w:rsidR="00C97A2F" w:rsidRPr="00C97A2F" w:rsidRDefault="00C97A2F" w:rsidP="001C6CB0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97A2F">
              <w:rPr>
                <w:rFonts w:ascii="PT Astra Serif" w:hAnsi="PT Astra Serif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34" w:type="dxa"/>
          </w:tcPr>
          <w:p w:rsidR="00C97A2F" w:rsidRPr="004B25BA" w:rsidRDefault="00C97A2F" w:rsidP="001C6CB0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97A2F" w:rsidRPr="004B25BA" w:rsidRDefault="00C97A2F" w:rsidP="001C6CB0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rPr>
          <w:rFonts w:ascii="PT Astra Serif" w:hAnsi="PT Astra Serif"/>
        </w:rPr>
      </w:pPr>
    </w:p>
    <w:p w:rsidR="001C6CB0" w:rsidRPr="004B25BA" w:rsidRDefault="001C6CB0" w:rsidP="001C6CB0">
      <w:pPr>
        <w:spacing w:after="200" w:line="276" w:lineRule="auto"/>
        <w:rPr>
          <w:rFonts w:ascii="PT Astra Serif" w:hAnsi="PT Astra Serif"/>
        </w:rPr>
      </w:pPr>
    </w:p>
    <w:p w:rsidR="001C6CB0" w:rsidRDefault="001C6CB0" w:rsidP="001C6CB0"/>
    <w:p w:rsidR="001C6CB0" w:rsidRDefault="001C6CB0" w:rsidP="001C6CB0"/>
    <w:p w:rsidR="001C6CB0" w:rsidRDefault="001C6CB0" w:rsidP="001C6CB0"/>
    <w:p w:rsidR="001C6CB0" w:rsidRDefault="001C6CB0"/>
    <w:sectPr w:rsidR="001C6CB0" w:rsidSect="001C6C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722FE"/>
    <w:multiLevelType w:val="hybridMultilevel"/>
    <w:tmpl w:val="63AC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0E5D0B"/>
    <w:multiLevelType w:val="hybridMultilevel"/>
    <w:tmpl w:val="4D504B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7B38C6"/>
    <w:multiLevelType w:val="hybridMultilevel"/>
    <w:tmpl w:val="80FCDF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68931FF5"/>
    <w:multiLevelType w:val="hybridMultilevel"/>
    <w:tmpl w:val="40EAB8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B0"/>
    <w:rsid w:val="0003771A"/>
    <w:rsid w:val="00062395"/>
    <w:rsid w:val="000F1FED"/>
    <w:rsid w:val="001271BF"/>
    <w:rsid w:val="00160200"/>
    <w:rsid w:val="001C6CB0"/>
    <w:rsid w:val="001F7703"/>
    <w:rsid w:val="0022383B"/>
    <w:rsid w:val="00235FB2"/>
    <w:rsid w:val="002D66C8"/>
    <w:rsid w:val="003116A3"/>
    <w:rsid w:val="00380E2D"/>
    <w:rsid w:val="003A14A8"/>
    <w:rsid w:val="004572B4"/>
    <w:rsid w:val="0049628C"/>
    <w:rsid w:val="004C65B2"/>
    <w:rsid w:val="00561D14"/>
    <w:rsid w:val="00595AFB"/>
    <w:rsid w:val="005F714E"/>
    <w:rsid w:val="006061DA"/>
    <w:rsid w:val="006377EA"/>
    <w:rsid w:val="00650357"/>
    <w:rsid w:val="006632F2"/>
    <w:rsid w:val="006D4CD8"/>
    <w:rsid w:val="0071113E"/>
    <w:rsid w:val="00731965"/>
    <w:rsid w:val="0075390E"/>
    <w:rsid w:val="007D5E33"/>
    <w:rsid w:val="008012C5"/>
    <w:rsid w:val="008A47B5"/>
    <w:rsid w:val="008B6DE8"/>
    <w:rsid w:val="00903567"/>
    <w:rsid w:val="00920B24"/>
    <w:rsid w:val="00951E2A"/>
    <w:rsid w:val="00953378"/>
    <w:rsid w:val="00965F11"/>
    <w:rsid w:val="009761C1"/>
    <w:rsid w:val="00A07070"/>
    <w:rsid w:val="00A713EE"/>
    <w:rsid w:val="00B63307"/>
    <w:rsid w:val="00B950DB"/>
    <w:rsid w:val="00C04CA1"/>
    <w:rsid w:val="00C63361"/>
    <w:rsid w:val="00C81CF9"/>
    <w:rsid w:val="00C97A2F"/>
    <w:rsid w:val="00CA2FE7"/>
    <w:rsid w:val="00CA7B48"/>
    <w:rsid w:val="00D213A5"/>
    <w:rsid w:val="00D213EF"/>
    <w:rsid w:val="00D30E5D"/>
    <w:rsid w:val="00DA14B4"/>
    <w:rsid w:val="00DC1BBD"/>
    <w:rsid w:val="00E044A1"/>
    <w:rsid w:val="00E46870"/>
    <w:rsid w:val="00E656DB"/>
    <w:rsid w:val="00E75CEB"/>
    <w:rsid w:val="00EA59F0"/>
    <w:rsid w:val="00F03AE0"/>
    <w:rsid w:val="00F11E5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81C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1CF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1C6CB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!! Концепция Знак Знак"/>
    <w:basedOn w:val="a"/>
    <w:link w:val="a4"/>
    <w:autoRedefine/>
    <w:uiPriority w:val="99"/>
    <w:rsid w:val="001C6CB0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4">
    <w:name w:val="!! Концепция Знак Знак Знак"/>
    <w:link w:val="a3"/>
    <w:uiPriority w:val="99"/>
    <w:locked/>
    <w:rsid w:val="001C6C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uiPriority w:val="99"/>
    <w:qFormat/>
    <w:rsid w:val="001C6CB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uiPriority w:val="99"/>
    <w:qFormat/>
    <w:rsid w:val="001C6CB0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ConsPlusTitle">
    <w:name w:val="ConsPlusTitle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rsid w:val="001C6CB0"/>
    <w:pPr>
      <w:widowControl w:val="0"/>
    </w:pPr>
  </w:style>
  <w:style w:type="paragraph" w:customStyle="1" w:styleId="ConsPlusCell">
    <w:name w:val="ConsPlusCell"/>
    <w:uiPriority w:val="99"/>
    <w:rsid w:val="001C6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1C6CB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C6C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99"/>
    <w:qFormat/>
    <w:rsid w:val="001C6CB0"/>
    <w:rPr>
      <w:rFonts w:cs="Times New Roman"/>
      <w:b/>
      <w:bCs/>
    </w:rPr>
  </w:style>
  <w:style w:type="character" w:styleId="a7">
    <w:name w:val="Emphasis"/>
    <w:uiPriority w:val="99"/>
    <w:qFormat/>
    <w:rsid w:val="001C6CB0"/>
    <w:rPr>
      <w:rFonts w:cs="Times New Roman"/>
      <w:i/>
      <w:iCs/>
    </w:rPr>
  </w:style>
  <w:style w:type="paragraph" w:customStyle="1" w:styleId="consplusnormal1">
    <w:name w:val="consplusnormal"/>
    <w:basedOn w:val="a"/>
    <w:uiPriority w:val="99"/>
    <w:rsid w:val="001C6CB0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1C6CB0"/>
    <w:pPr>
      <w:spacing w:after="0" w:line="240" w:lineRule="auto"/>
    </w:pPr>
    <w:rPr>
      <w:rFonts w:ascii="PT Astra Serif" w:hAnsi="PT Astra Serif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81C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1C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22</Pages>
  <Words>4408</Words>
  <Characters>25130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2022-03-03T11:37:00Z</cp:lastPrinted>
  <dcterms:created xsi:type="dcterms:W3CDTF">2022-02-25T07:44:00Z</dcterms:created>
  <dcterms:modified xsi:type="dcterms:W3CDTF">2022-03-03T11:39:00Z</dcterms:modified>
</cp:coreProperties>
</file>