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9C" w:rsidRDefault="00833D9C" w:rsidP="00833D9C">
      <w:pPr>
        <w:rPr>
          <w:rFonts w:ascii="Times New Roman" w:eastAsia="Calibri" w:hAnsi="Times New Roman" w:cs="Times New Roman"/>
          <w:sz w:val="28"/>
          <w:szCs w:val="28"/>
        </w:rPr>
      </w:pPr>
    </w:p>
    <w:p w:rsidR="00833D9C" w:rsidRPr="00F519E1" w:rsidRDefault="00F519E1" w:rsidP="00F519E1">
      <w:pPr>
        <w:tabs>
          <w:tab w:val="left" w:pos="5737"/>
        </w:tabs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833D9C" w:rsidRPr="00125CD5" w:rsidRDefault="00833D9C" w:rsidP="00833D9C">
      <w:pPr>
        <w:rPr>
          <w:rFonts w:ascii="Times New Roman" w:eastAsia="Calibri" w:hAnsi="Times New Roman" w:cs="Times New Roman"/>
          <w:sz w:val="28"/>
          <w:szCs w:val="28"/>
        </w:rPr>
      </w:pPr>
      <w:r w:rsidRPr="003E08F9">
        <w:rPr>
          <w:rFonts w:eastAsia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-427990</wp:posOffset>
            </wp:positionV>
            <wp:extent cx="609600" cy="762000"/>
            <wp:effectExtent l="0" t="0" r="0" b="0"/>
            <wp:wrapNone/>
            <wp:docPr id="1" name="Рисунок 1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3D9C" w:rsidRPr="00125CD5" w:rsidRDefault="00833D9C" w:rsidP="00833D9C">
      <w:pPr>
        <w:spacing w:after="0" w:line="360" w:lineRule="exact"/>
        <w:ind w:firstLine="709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25CD5">
        <w:rPr>
          <w:rFonts w:ascii="PT Astra Serif" w:eastAsia="Calibri" w:hAnsi="PT Astra Serif" w:cs="Times New Roman"/>
          <w:b/>
          <w:sz w:val="26"/>
          <w:szCs w:val="26"/>
        </w:rPr>
        <w:t> Российская федерация</w:t>
      </w:r>
    </w:p>
    <w:p w:rsidR="00833D9C" w:rsidRPr="00125CD5" w:rsidRDefault="00833D9C" w:rsidP="00833D9C">
      <w:pPr>
        <w:spacing w:after="0" w:line="360" w:lineRule="exact"/>
        <w:ind w:firstLine="709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25CD5">
        <w:rPr>
          <w:rFonts w:ascii="PT Astra Serif" w:eastAsia="Calibri" w:hAnsi="PT Astra Serif" w:cs="Times New Roman"/>
          <w:b/>
          <w:sz w:val="26"/>
          <w:szCs w:val="26"/>
        </w:rPr>
        <w:t>Щекинский район Тульской области</w:t>
      </w:r>
    </w:p>
    <w:p w:rsidR="00833D9C" w:rsidRPr="00125CD5" w:rsidRDefault="00833D9C" w:rsidP="00833D9C">
      <w:pPr>
        <w:spacing w:after="0" w:line="360" w:lineRule="exact"/>
        <w:ind w:firstLine="709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25CD5">
        <w:rPr>
          <w:rFonts w:ascii="PT Astra Serif" w:eastAsia="Calibri" w:hAnsi="PT Astra Serif" w:cs="Times New Roman"/>
          <w:b/>
          <w:sz w:val="26"/>
          <w:szCs w:val="26"/>
        </w:rPr>
        <w:t>Администрация муниципального образования город Советск</w:t>
      </w:r>
    </w:p>
    <w:p w:rsidR="00833D9C" w:rsidRPr="00125CD5" w:rsidRDefault="00833D9C" w:rsidP="00833D9C">
      <w:pPr>
        <w:spacing w:after="0" w:line="360" w:lineRule="exact"/>
        <w:ind w:firstLine="709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25CD5">
        <w:rPr>
          <w:rFonts w:ascii="PT Astra Serif" w:eastAsia="Calibri" w:hAnsi="PT Astra Serif" w:cs="Times New Roman"/>
          <w:b/>
          <w:sz w:val="26"/>
          <w:szCs w:val="26"/>
        </w:rPr>
        <w:t>Щекинского района</w:t>
      </w:r>
    </w:p>
    <w:p w:rsidR="00833D9C" w:rsidRPr="00125CD5" w:rsidRDefault="00833D9C" w:rsidP="00833D9C">
      <w:pPr>
        <w:spacing w:after="0" w:line="360" w:lineRule="exact"/>
        <w:ind w:firstLine="709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</w:p>
    <w:p w:rsidR="00833D9C" w:rsidRDefault="00833D9C" w:rsidP="00833D9C">
      <w:pPr>
        <w:spacing w:line="360" w:lineRule="exact"/>
        <w:ind w:firstLine="709"/>
        <w:jc w:val="center"/>
        <w:rPr>
          <w:rFonts w:ascii="PT Astra Serif" w:eastAsia="Calibri" w:hAnsi="PT Astra Serif" w:cs="Times New Roman"/>
          <w:b/>
          <w:sz w:val="28"/>
          <w:szCs w:val="26"/>
        </w:rPr>
      </w:pPr>
      <w:r w:rsidRPr="00833D9C">
        <w:rPr>
          <w:rFonts w:ascii="PT Astra Serif" w:eastAsia="Calibri" w:hAnsi="PT Astra Serif" w:cs="Times New Roman"/>
          <w:b/>
          <w:sz w:val="28"/>
          <w:szCs w:val="26"/>
        </w:rPr>
        <w:t>ПОСТАНОВЛЕНИЕ</w:t>
      </w:r>
    </w:p>
    <w:p w:rsidR="00833D9C" w:rsidRPr="00833D9C" w:rsidRDefault="004B4618" w:rsidP="00833D9C">
      <w:pPr>
        <w:spacing w:line="360" w:lineRule="exact"/>
        <w:ind w:firstLine="709"/>
        <w:jc w:val="center"/>
        <w:rPr>
          <w:rFonts w:ascii="PT Astra Serif" w:eastAsia="Calibri" w:hAnsi="PT Astra Serif" w:cs="Times New Roman"/>
          <w:b/>
          <w:sz w:val="28"/>
          <w:szCs w:val="26"/>
        </w:rPr>
      </w:pPr>
      <w:r>
        <w:rPr>
          <w:rFonts w:ascii="PT Astra Serif" w:eastAsia="Calibri" w:hAnsi="PT Astra Serif" w:cs="Times New Roman"/>
          <w:b/>
          <w:sz w:val="28"/>
          <w:szCs w:val="26"/>
        </w:rPr>
        <w:t>07.11.</w:t>
      </w:r>
      <w:r w:rsidR="00833D9C">
        <w:rPr>
          <w:rFonts w:ascii="PT Astra Serif" w:eastAsia="Calibri" w:hAnsi="PT Astra Serif" w:cs="Times New Roman"/>
          <w:b/>
          <w:sz w:val="28"/>
          <w:szCs w:val="26"/>
        </w:rPr>
        <w:t>2023 г                                        №</w:t>
      </w:r>
      <w:r>
        <w:rPr>
          <w:rFonts w:ascii="PT Astra Serif" w:eastAsia="Calibri" w:hAnsi="PT Astra Serif" w:cs="Times New Roman"/>
          <w:b/>
          <w:sz w:val="28"/>
          <w:szCs w:val="26"/>
        </w:rPr>
        <w:t>11-181</w:t>
      </w:r>
    </w:p>
    <w:p w:rsidR="00833D9C" w:rsidRPr="005D6EAA" w:rsidRDefault="00833D9C" w:rsidP="00833D9C">
      <w:pPr>
        <w:spacing w:line="360" w:lineRule="exac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6EAA">
        <w:rPr>
          <w:rFonts w:ascii="Times New Roman" w:eastAsia="Calibri" w:hAnsi="Times New Roman" w:cs="Times New Roman"/>
          <w:b/>
          <w:sz w:val="28"/>
          <w:szCs w:val="28"/>
        </w:rPr>
        <w:t>О порядке создания, хранения, использования и восполнения резерва</w:t>
      </w:r>
      <w:r w:rsidR="00906ED9" w:rsidRPr="005D6EAA">
        <w:rPr>
          <w:rFonts w:ascii="Times New Roman" w:eastAsia="Calibri" w:hAnsi="Times New Roman" w:cs="Times New Roman"/>
          <w:b/>
          <w:sz w:val="28"/>
          <w:szCs w:val="28"/>
        </w:rPr>
        <w:t xml:space="preserve"> финансовых и</w:t>
      </w:r>
      <w:r w:rsidRPr="005D6E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6ED9" w:rsidRPr="005D6EAA">
        <w:rPr>
          <w:rFonts w:ascii="Times New Roman" w:eastAsia="Calibri" w:hAnsi="Times New Roman" w:cs="Times New Roman"/>
          <w:b/>
          <w:sz w:val="28"/>
          <w:szCs w:val="28"/>
        </w:rPr>
        <w:t>материальных ресурсов</w:t>
      </w:r>
      <w:r w:rsidRPr="005D6EAA">
        <w:rPr>
          <w:rFonts w:ascii="Times New Roman" w:eastAsia="Calibri" w:hAnsi="Times New Roman" w:cs="Times New Roman"/>
          <w:b/>
          <w:sz w:val="28"/>
          <w:szCs w:val="28"/>
        </w:rPr>
        <w:t xml:space="preserve"> для ликвидации чрезвычайных ситуаций в муниципальном образовании </w:t>
      </w:r>
      <w:proofErr w:type="gramStart"/>
      <w:r w:rsidRPr="005D6EAA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Pr="005D6EAA">
        <w:rPr>
          <w:rFonts w:ascii="Times New Roman" w:eastAsia="Calibri" w:hAnsi="Times New Roman" w:cs="Times New Roman"/>
          <w:b/>
          <w:sz w:val="28"/>
          <w:szCs w:val="28"/>
        </w:rPr>
        <w:t>. Советск Щекинский район</w:t>
      </w:r>
    </w:p>
    <w:p w:rsidR="009B01CB" w:rsidRPr="005D6EAA" w:rsidRDefault="00E023ED" w:rsidP="00346243">
      <w:pPr>
        <w:shd w:val="clear" w:color="auto" w:fill="FFFFFF" w:themeFill="background1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Федеральным законом от 06.10.2003 г. № 131-ФЗ «Об общих принципах организации местного самоуправления в Российской Федерации»,</w:t>
      </w:r>
      <w:r w:rsidR="00833D9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Положения о Тульской</w:t>
      </w:r>
      <w:r w:rsidR="00DA0AB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областной подсистеме РСЧС, утвержденного постановле</w:t>
      </w:r>
      <w:r w:rsidR="00833D9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нием Правительства Тульской области от 13.04.2004 № 213 «</w:t>
      </w:r>
      <w:r w:rsidR="00833D9C" w:rsidRPr="005D6EAA">
        <w:rPr>
          <w:rFonts w:ascii="Times New Roman" w:hAnsi="Times New Roman" w:cs="Times New Roman"/>
          <w:sz w:val="28"/>
          <w:szCs w:val="28"/>
        </w:rPr>
        <w:t>О территориальной подсистеме единой государственной системы предупреждения и</w:t>
      </w:r>
      <w:proofErr w:type="gramEnd"/>
      <w:r w:rsidR="00833D9C" w:rsidRPr="005D6EAA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 Тульской области</w:t>
      </w:r>
      <w:r w:rsidR="00DA0AB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»,</w:t>
      </w:r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распоряжение</w:t>
      </w:r>
      <w:r w:rsidR="00DA0AB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Правительства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Тульской области от 10.05.2012 № 223-р (ред. от 12.08.2022)</w:t>
      </w:r>
      <w:r w:rsidR="00DA0AB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«</w:t>
      </w:r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 создании и использовании резерва финансовых и материальных ресурсов для предупреждения и ликвидации чрезвычайных ситуаций межмуниципального и регионального характера на территории Тульской области</w:t>
      </w:r>
      <w:r w:rsidR="00DA0ABC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», </w:t>
      </w:r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администрация муниципального образования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</w:t>
      </w:r>
      <w:proofErr w:type="gramStart"/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6F5CAB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Щекинский район.</w:t>
      </w:r>
    </w:p>
    <w:p w:rsidR="00880980" w:rsidRPr="005D6EAA" w:rsidRDefault="00880980" w:rsidP="00346243">
      <w:pPr>
        <w:shd w:val="clear" w:color="auto" w:fill="FFFFFF" w:themeFill="background1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880980" w:rsidRPr="005D6EAA" w:rsidRDefault="00E023ED" w:rsidP="00346243">
      <w:pPr>
        <w:shd w:val="clear" w:color="auto" w:fill="FFFFFF" w:themeFill="background1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ПОСТАНОВЛЯЕТ:</w:t>
      </w:r>
    </w:p>
    <w:p w:rsidR="00880980" w:rsidRPr="005D6EAA" w:rsidRDefault="00880980" w:rsidP="00346243">
      <w:pPr>
        <w:shd w:val="clear" w:color="auto" w:fill="FFFFFF" w:themeFill="background1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0F0155" w:rsidRPr="005D6EAA" w:rsidRDefault="00E023ED" w:rsidP="00346243">
      <w:pPr>
        <w:shd w:val="clear" w:color="auto" w:fill="FFFFFF" w:themeFill="background1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 </w:t>
      </w:r>
      <w:r w:rsidR="000F0155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1. Утвердить Порядок создания, хранения, использования и восполнения резерва материальных ресурсов 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ликвидации чрезвычайных ситуаций администрации </w:t>
      </w:r>
      <w:r w:rsidR="009B01CB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5CAB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6F5CAB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Советск Щекинский район</w:t>
      </w:r>
      <w:r w:rsidR="009B01CB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№1).</w:t>
      </w:r>
    </w:p>
    <w:p w:rsidR="000F0155" w:rsidRPr="005D6EAA" w:rsidRDefault="006F5CAB" w:rsidP="00346243">
      <w:pPr>
        <w:shd w:val="clear" w:color="auto" w:fill="FFFFFF" w:themeFill="background1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номенклатуру</w:t>
      </w:r>
      <w:r w:rsidR="000F0155"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объем резерва материальных ресурсов для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иквидации чрезвычайных ситуаций на территории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1CB"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proofErr w:type="gramStart"/>
      <w:r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Советск Щекинский район 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(Приложение №2).</w:t>
      </w:r>
    </w:p>
    <w:p w:rsidR="000F0155" w:rsidRPr="005D6EAA" w:rsidRDefault="006F5CAB" w:rsidP="00346243">
      <w:pPr>
        <w:shd w:val="clear" w:color="auto" w:fill="FFFFFF" w:themeFill="background1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Создание, хранение и восполнение резерва материальных ресурсов для ликвидации чрезвычайных ситуаций администрации </w:t>
      </w:r>
      <w:r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Советск Щекинского </w:t>
      </w:r>
      <w:r w:rsidR="000F0155" w:rsidRPr="005D6E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за счет средств местного бюджета.</w:t>
      </w:r>
    </w:p>
    <w:p w:rsidR="00346243" w:rsidRPr="005D6EAA" w:rsidRDefault="00346243" w:rsidP="00346243">
      <w:pPr>
        <w:pStyle w:val="a3"/>
        <w:shd w:val="clear" w:color="auto" w:fill="FFFFFF" w:themeFill="background1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5D6EAA">
        <w:rPr>
          <w:sz w:val="28"/>
          <w:szCs w:val="28"/>
        </w:rPr>
        <w:t>4.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5D6EAA">
        <w:rPr>
          <w:sz w:val="28"/>
          <w:szCs w:val="28"/>
        </w:rPr>
        <w:t>.С</w:t>
      </w:r>
      <w:proofErr w:type="gramEnd"/>
      <w:r w:rsidRPr="005D6EAA">
        <w:rPr>
          <w:sz w:val="28"/>
          <w:szCs w:val="28"/>
        </w:rPr>
        <w:t>оветск, пл. Советов, д. 1.</w:t>
      </w:r>
    </w:p>
    <w:p w:rsidR="00346243" w:rsidRPr="005D6EAA" w:rsidRDefault="00346243" w:rsidP="00346243">
      <w:pPr>
        <w:pStyle w:val="a3"/>
        <w:shd w:val="clear" w:color="auto" w:fill="FFFFFF" w:themeFill="background1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5D6EAA">
        <w:rPr>
          <w:sz w:val="28"/>
          <w:szCs w:val="28"/>
        </w:rPr>
        <w:t>5. Постановление вступает в силу со дня официального обнародования.</w:t>
      </w:r>
    </w:p>
    <w:p w:rsidR="00E023ED" w:rsidRPr="005D6EAA" w:rsidRDefault="000F0155" w:rsidP="00346243">
      <w:pPr>
        <w:shd w:val="clear" w:color="auto" w:fill="FFFFFF" w:themeFill="background1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="00E023ED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                                 </w:t>
      </w:r>
      <w:r w:rsidR="00880980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                </w:t>
      </w:r>
      <w:r w:rsidR="00E023ED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346243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 </w:t>
      </w:r>
      <w:r w:rsidR="00E023ED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43" w:rsidRPr="005D6EAA" w:rsidRDefault="00346243" w:rsidP="0034624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Глава администрации </w:t>
      </w:r>
    </w:p>
    <w:p w:rsidR="00A377BB" w:rsidRDefault="00346243" w:rsidP="0034624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>муниципального образования</w:t>
      </w:r>
      <w:r w:rsidR="00A377BB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                                          </w:t>
      </w:r>
    </w:p>
    <w:p w:rsidR="00346243" w:rsidRPr="005D6EAA" w:rsidRDefault="00A377BB" w:rsidP="0034624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 город Советск</w:t>
      </w:r>
      <w:r w:rsidR="005D6EAA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 </w:t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Щекинского района </w:t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ab/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ab/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ab/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       </w:t>
      </w:r>
      <w:r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И.В.Миронов   </w:t>
      </w:r>
      <w:r w:rsidR="00346243" w:rsidRPr="005D6EA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  <w:t xml:space="preserve">                                             </w:t>
      </w:r>
    </w:p>
    <w:p w:rsidR="00346243" w:rsidRDefault="00346243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A377BB" w:rsidRDefault="00A377BB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A377BB" w:rsidRDefault="00A377BB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A377BB" w:rsidRDefault="00A377BB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5D6EAA" w:rsidRPr="005D6EAA" w:rsidRDefault="005D6EAA" w:rsidP="005D6EAA">
      <w:pPr>
        <w:shd w:val="clear" w:color="auto" w:fill="FFFFFF" w:themeFill="background1"/>
        <w:spacing w:before="224" w:after="224" w:line="309" w:lineRule="atLeast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</w:pPr>
    </w:p>
    <w:p w:rsidR="00346243" w:rsidRPr="005D6EAA" w:rsidRDefault="00346243" w:rsidP="003462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Приложение №1</w:t>
      </w:r>
    </w:p>
    <w:p w:rsidR="00346243" w:rsidRPr="005D6EAA" w:rsidRDefault="00346243" w:rsidP="0034624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346243" w:rsidRPr="005D6EAA" w:rsidRDefault="00346243" w:rsidP="0034624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 г</w:t>
      </w:r>
      <w:proofErr w:type="gramStart"/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.С</w:t>
      </w:r>
      <w:proofErr w:type="gramEnd"/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оветск  Щекинского района</w:t>
      </w:r>
    </w:p>
    <w:p w:rsidR="00346243" w:rsidRPr="005D6EAA" w:rsidRDefault="005D6EAA" w:rsidP="005D6E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 w:rsidR="00A377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4B4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07.11.</w:t>
      </w: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2023г.  №</w:t>
      </w:r>
      <w:r w:rsidR="004B4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11-181</w:t>
      </w:r>
    </w:p>
    <w:p w:rsidR="00E023ED" w:rsidRPr="005D6EAA" w:rsidRDefault="00E023ED" w:rsidP="00346243">
      <w:pPr>
        <w:shd w:val="clear" w:color="auto" w:fill="FFFFFF" w:themeFill="background1"/>
        <w:spacing w:before="224" w:after="224" w:line="309" w:lineRule="atLeast"/>
        <w:jc w:val="righ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E023ED" w:rsidRPr="005D6EAA" w:rsidRDefault="00E023ED" w:rsidP="00346243">
      <w:pPr>
        <w:shd w:val="clear" w:color="auto" w:fill="FFFFFF" w:themeFill="background1"/>
        <w:spacing w:before="224" w:after="224" w:line="309" w:lineRule="atLeast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ПОРЯДОК 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 xml:space="preserve">создания, хранения, использования и восполнения резерва материальных ресурсов администрации МО </w:t>
      </w:r>
      <w:r w:rsidR="00906ED9"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г</w:t>
      </w:r>
      <w:proofErr w:type="gramStart"/>
      <w:r w:rsidR="00906ED9"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.С</w:t>
      </w:r>
      <w:proofErr w:type="gramEnd"/>
      <w:r w:rsidR="00906ED9"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 xml:space="preserve">оветск Щекинский район </w:t>
      </w:r>
      <w:r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для ликвидации чрезвычайных ситуаций</w:t>
      </w:r>
      <w:r w:rsidR="00A33B5E" w:rsidRPr="005D6EAA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lang w:eastAsia="ru-RU"/>
        </w:rPr>
        <w:t>.</w:t>
      </w:r>
    </w:p>
    <w:p w:rsidR="00E023ED" w:rsidRPr="005D6EAA" w:rsidRDefault="00E023ED" w:rsidP="00346243">
      <w:pPr>
        <w:shd w:val="clear" w:color="auto" w:fill="FFFFFF" w:themeFill="background1"/>
        <w:spacing w:before="224" w:after="224" w:line="309" w:lineRule="atLeast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 1. 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Настоящий Порядок разработан в соответствии с </w:t>
      </w:r>
      <w:r w:rsidR="00827695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Федеральным законом от 21 декабря 1994 г. № 68-ФЗ «О защите населения и территорий от чрезвычайных ситуаций природного и техногенного характера», Федеральным законом от 06.10.2003 г. № 131-ФЗ «Об общих принципах организации местного самоуправления в Российской Федерации»,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Положения о Тульской областной подсистеме РСЧС, утвержденного постановлением Правительства Тульской области от 13.04.2004 № 213 «</w:t>
      </w:r>
      <w:r w:rsidR="00906ED9" w:rsidRPr="005D6EAA">
        <w:rPr>
          <w:rFonts w:ascii="Times New Roman" w:hAnsi="Times New Roman" w:cs="Times New Roman"/>
          <w:sz w:val="28"/>
          <w:szCs w:val="28"/>
        </w:rPr>
        <w:t>О территориальной подсистеме единой государственной</w:t>
      </w:r>
      <w:proofErr w:type="gramEnd"/>
      <w:r w:rsidR="00906ED9" w:rsidRPr="005D6E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6ED9" w:rsidRPr="005D6EAA">
        <w:rPr>
          <w:rFonts w:ascii="Times New Roman" w:hAnsi="Times New Roman" w:cs="Times New Roman"/>
          <w:sz w:val="28"/>
          <w:szCs w:val="28"/>
        </w:rPr>
        <w:t>системы предупреждения и ликвидации чрезвычайных ситуаций Тульской области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»,</w:t>
      </w:r>
      <w:r w:rsidR="00827695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распоряжение Правительства Тульской области от 10.05.2012 № 223-р (ред. от 12.08.2022) «О создании и использовании резерва финансовых и материальных ресурсов для предупреждения и ликвидации чрезвычайных ситуаций межмуниципального и регионального характера на территории Тульской области</w:t>
      </w:r>
      <w:r w:rsidR="00827695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»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и определяет основные принципы создания, хранения, использования и восполнения резерва 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финансовых и 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материальных ресурсов для ликвидации чрезвычайных ситуаций (далее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- резерв) на территории МО 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</w:t>
      </w:r>
      <w:proofErr w:type="gramStart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Щекинского района</w:t>
      </w:r>
      <w:r w:rsidR="00A33B5E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D00D73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2. Резерв создается заблаговременно в целях экстренного привлечения необходимых сре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дств дл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МО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г. Советск Щекинского района</w:t>
      </w:r>
      <w:r w:rsidR="00A33B5E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3. Резе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рв вкл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br/>
        <w:t>4. Номенклатура и объемы материальных ресурсов резерва утверждаются постановлением администрации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дств дл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я ликвидации чрезвычайных ситуаций.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5. Создание, хранение и восполнение резерва осуществляется за счет сре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дств бюджета городского поселения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, а также за счет внебюджетных источников.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7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Функции по созданию, размещению, хранению и восполнению резерва возлагаются на отдел по бухгалтерскому учету и отчетности, </w:t>
      </w:r>
      <w:bookmarkStart w:id="0" w:name="_Hlk65059066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 (лицо), специально уполномоченное на решение задач в области ГО и ЧС администрации МО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</w:t>
      </w:r>
      <w:proofErr w:type="gramStart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Щекинского района</w:t>
      </w:r>
      <w:r w:rsidR="00A33B5E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bookmarkEnd w:id="0"/>
    <w:p w:rsidR="00D00D73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9. Органы, на которые возложены функции по созданию резерва: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разрабатывают предложения по номенклатуре и объемам материальных ресурсов в резерве;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представляют на очередной год бюджетные заявки для закупки материальных ресурсов в резерв;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определяют размеры расходов по хранению и содержанию материальных ресурсов в резерве;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в установленном порядке осуществляют отбор поставщиков материальных ресурсов в резерв;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организуют хранение, освежение, замену, обслуживание и выпуск материальных ресурсов, находящихся в резерве;</w:t>
      </w:r>
    </w:p>
    <w:p w:rsidR="00D00D73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организуют доставку материальных ресурсов резерва потребителям в районы чрезвычайных ситуаций;</w:t>
      </w:r>
    </w:p>
    <w:p w:rsidR="00D00D73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ведут учет и отчетность по операциям с материальными ресурсами резерва;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обеспечивают поддержание резерва в постоянной готовности к использованию;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 xml:space="preserve">осуществляют 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контроль за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наличием, качественным состоянием, 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 xml:space="preserve">10. Общее руководство по созданию, хранению, использованию резерва возлагается на 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орган (лицо), специально уполномоченное на решение задач в области ГО и ЧС администрации МО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г. Советск Щекинского района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11.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D00D73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Органы, на которые возложены функции по созданию резерва и заключившие договоры, осуществляют </w:t>
      </w:r>
      <w:proofErr w:type="gramStart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контроль за</w:t>
      </w:r>
      <w:proofErr w:type="gramEnd"/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количеством, качеством и условиями хранения материальных ресурсов. Возмещение затрат организациям, осуществляющим на договорной основе ответственное хранение резерва, производится за счет средств бюджета МО 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</w:t>
      </w:r>
      <w:proofErr w:type="gramStart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Щекинского района.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4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Выпуск материальных ресурсов из резерва осуществляется по решению Главы администрации МО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г. Советск Щекинского района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, или лица, его замещающего, и оформляется письменным распоряжением. Решения готовятся на основании обращений предприятий, учреждений и организаций и граждан.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5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Использование резерва осуществляется на безвозмездной или возмездной основе.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A26E01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6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Перевозка материальных ресурсов, входящих в состав резерва, в целях 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 xml:space="preserve">ликвидации чрезвычайных ситуаций осуществляется администрацией МО </w:t>
      </w:r>
      <w:r w:rsidR="00906ED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Щекинского района</w:t>
      </w:r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1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7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18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МО</w:t>
      </w:r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</w:t>
      </w:r>
      <w:proofErr w:type="gramStart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оветск Щекинского района </w:t>
      </w:r>
      <w:r w:rsidR="00A33B5E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,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в десятидневный срок.</w:t>
      </w:r>
    </w:p>
    <w:p w:rsidR="00E023ED" w:rsidRPr="005D6EAA" w:rsidRDefault="00E023ED" w:rsidP="0034624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19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Для ликвидации чрезвычайных ситуаций и обеспечения жизнедеятельности пострадавшего населения администрация МО</w:t>
      </w:r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г</w:t>
      </w:r>
      <w:proofErr w:type="gramStart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Щекинского района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E023ED" w:rsidRPr="005D6EAA" w:rsidRDefault="00E023ED" w:rsidP="00346243">
      <w:pPr>
        <w:shd w:val="clear" w:color="auto" w:fill="FFFFFF" w:themeFill="background1"/>
        <w:spacing w:before="224" w:after="224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20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МО </w:t>
      </w:r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г</w:t>
      </w:r>
      <w:proofErr w:type="gramStart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.С</w:t>
      </w:r>
      <w:proofErr w:type="gramEnd"/>
      <w:r w:rsidR="00A26E01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оветск Щекинского района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о выделении ресурсов из Резерва.</w:t>
      </w:r>
    </w:p>
    <w:p w:rsidR="00E023ED" w:rsidRPr="005D6EAA" w:rsidRDefault="00E023ED" w:rsidP="00346243">
      <w:pPr>
        <w:shd w:val="clear" w:color="auto" w:fill="FFFFFF" w:themeFill="background1"/>
        <w:spacing w:before="224" w:after="224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br/>
        <w:t>2</w:t>
      </w:r>
      <w:r w:rsidR="00EB2D09"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</w:t>
      </w:r>
      <w:r w:rsidRPr="005D6EAA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E85BFE" w:rsidRPr="005D6EAA" w:rsidRDefault="00E85BFE" w:rsidP="0034624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3C74" w:rsidRPr="005D6EAA" w:rsidRDefault="00C73C74" w:rsidP="0034624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3C74" w:rsidRPr="005D6EAA" w:rsidRDefault="00C73C74" w:rsidP="0034624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6EAA" w:rsidRDefault="005D6EAA" w:rsidP="00A377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7BB" w:rsidRDefault="00A377BB" w:rsidP="00A377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7BB" w:rsidRDefault="00A377BB" w:rsidP="00A377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7BB" w:rsidRDefault="00A377BB" w:rsidP="00A377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7BB" w:rsidRDefault="00A377BB" w:rsidP="00A377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6EAA" w:rsidRDefault="005D6EAA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6EAA" w:rsidRDefault="005D6EAA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6EAA" w:rsidRDefault="005D6EAA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6EAA" w:rsidRDefault="005D6EAA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6EAA" w:rsidRDefault="005D6EAA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6E01" w:rsidRPr="005D6EAA" w:rsidRDefault="00A26E01" w:rsidP="00A26E0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napToGrid w:val="0"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Приложение №2</w:t>
      </w:r>
    </w:p>
    <w:p w:rsidR="00A26E01" w:rsidRPr="005D6EAA" w:rsidRDefault="00A26E01" w:rsidP="00A26E0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A26E01" w:rsidRPr="005D6EAA" w:rsidRDefault="00A26E01" w:rsidP="00A26E0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 г</w:t>
      </w:r>
      <w:proofErr w:type="gramStart"/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.С</w:t>
      </w:r>
      <w:proofErr w:type="gramEnd"/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оветск  Щекинского района</w:t>
      </w:r>
    </w:p>
    <w:p w:rsidR="00A26E01" w:rsidRPr="005D6EAA" w:rsidRDefault="00A26E01" w:rsidP="00A26E0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D6E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             2023г.  №</w:t>
      </w:r>
    </w:p>
    <w:p w:rsidR="00574763" w:rsidRPr="005D6EAA" w:rsidRDefault="00574763" w:rsidP="00A26E01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B6B0E" w:rsidRPr="005D6EAA" w:rsidRDefault="00EB6B0E" w:rsidP="003462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4763" w:rsidRPr="005D6EAA" w:rsidRDefault="00574763" w:rsidP="0034624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Номенклатура и объем резерва материальных ресурсов </w:t>
      </w:r>
      <w:proofErr w:type="gramStart"/>
      <w:r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</w:t>
      </w:r>
      <w:proofErr w:type="gramEnd"/>
    </w:p>
    <w:p w:rsidR="00574763" w:rsidRPr="005D6EAA" w:rsidRDefault="00574763" w:rsidP="0034624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ликвидации чрезвычайных ситуаций на территории</w:t>
      </w:r>
    </w:p>
    <w:p w:rsidR="00574763" w:rsidRPr="005D6EAA" w:rsidRDefault="00574763" w:rsidP="00346243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МО </w:t>
      </w:r>
      <w:r w:rsidR="00883C7D"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="00883C7D"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883C7D" w:rsidRPr="005D6E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оветск Щекинский район</w:t>
      </w:r>
    </w:p>
    <w:p w:rsidR="00EB6B0E" w:rsidRPr="005D6EAA" w:rsidRDefault="00EB6B0E" w:rsidP="00346243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574763" w:rsidRPr="005D6EAA" w:rsidRDefault="00574763" w:rsidP="00346243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5D6EAA">
        <w:rPr>
          <w:rFonts w:ascii="Times New Roman" w:hAnsi="Times New Roman" w:cs="Times New Roman"/>
          <w:sz w:val="28"/>
          <w:szCs w:val="28"/>
        </w:rPr>
        <w:t>(для ликвидации ЧС на территории</w:t>
      </w:r>
      <w:r w:rsidR="00A26E01" w:rsidRPr="005D6EAA">
        <w:rPr>
          <w:rFonts w:ascii="Times New Roman" w:hAnsi="Times New Roman" w:cs="Times New Roman"/>
          <w:sz w:val="28"/>
          <w:szCs w:val="28"/>
        </w:rPr>
        <w:t xml:space="preserve"> МО г. Советск Щекинского района</w:t>
      </w:r>
      <w:proofErr w:type="gramStart"/>
      <w:r w:rsidR="00A26E01" w:rsidRPr="005D6EAA">
        <w:rPr>
          <w:rFonts w:ascii="Times New Roman" w:hAnsi="Times New Roman" w:cs="Times New Roman"/>
          <w:sz w:val="28"/>
          <w:szCs w:val="28"/>
        </w:rPr>
        <w:t xml:space="preserve"> </w:t>
      </w:r>
      <w:r w:rsidRPr="005D6EA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D6EAA">
        <w:rPr>
          <w:rFonts w:ascii="Times New Roman" w:hAnsi="Times New Roman" w:cs="Times New Roman"/>
          <w:sz w:val="28"/>
          <w:szCs w:val="28"/>
        </w:rPr>
        <w:t xml:space="preserve"> в том числе для организации первоочередного жизнеобеспечения пострадавшего при ЧС населения, на 60 человек, при продолжительности периода жизнеобеспечения до 3суток):</w:t>
      </w:r>
    </w:p>
    <w:p w:rsidR="00574763" w:rsidRPr="005D6EAA" w:rsidRDefault="00574763" w:rsidP="00346243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8"/>
        <w:tblW w:w="10490" w:type="dxa"/>
        <w:tblInd w:w="-856" w:type="dxa"/>
        <w:tblLook w:val="04A0"/>
      </w:tblPr>
      <w:tblGrid>
        <w:gridCol w:w="851"/>
        <w:gridCol w:w="3902"/>
        <w:gridCol w:w="1797"/>
        <w:gridCol w:w="1829"/>
        <w:gridCol w:w="2111"/>
      </w:tblGrid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продуктов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Ед. изм.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норма на 1 человека в сутки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Всего на 3 суток на 60 человек</w:t>
            </w:r>
          </w:p>
        </w:tc>
      </w:tr>
      <w:tr w:rsidR="00574763" w:rsidRPr="005D6EAA" w:rsidTr="00906ED9">
        <w:tc>
          <w:tcPr>
            <w:tcW w:w="10490" w:type="dxa"/>
            <w:gridSpan w:val="5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Индивидуальный рацион питания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Печенье, галеты, крекеры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0,370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66,6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мясные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0,170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30,6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Консервы рыбные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0,125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22,5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мясорастительные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0,265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47,7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Масло животное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0,030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5,4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Молоко цельное сгущенное с сахаром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0,065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11,7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0,060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10,8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Сигареты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пачка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Спички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коробок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Вода питьевая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литр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2,5/5,0**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450/900</w:t>
            </w:r>
          </w:p>
        </w:tc>
      </w:tr>
    </w:tbl>
    <w:p w:rsidR="00574763" w:rsidRPr="005D6EAA" w:rsidRDefault="00574763" w:rsidP="00346243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574763" w:rsidRDefault="00574763" w:rsidP="0034624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D6EAA">
        <w:rPr>
          <w:rFonts w:ascii="Times New Roman" w:hAnsi="Times New Roman" w:cs="Times New Roman"/>
          <w:sz w:val="28"/>
          <w:szCs w:val="28"/>
        </w:rPr>
        <w:t>Примечания: * - при оценке потребностей пострадавшего населения в продуктах питания следует считать, что в течение первых 2 суток после стихийного бедствия, до организации в зоне ЧС приготовления горячей пищи используются сухие пайки, консервированные и другие продукты, не требующие тепловой обработки</w:t>
      </w:r>
      <w:proofErr w:type="gramStart"/>
      <w:r w:rsidRPr="005D6E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6EAA">
        <w:rPr>
          <w:rFonts w:ascii="Times New Roman" w:hAnsi="Times New Roman" w:cs="Times New Roman"/>
          <w:sz w:val="28"/>
          <w:szCs w:val="28"/>
        </w:rPr>
        <w:t xml:space="preserve"> ** - </w:t>
      </w:r>
      <w:proofErr w:type="gramStart"/>
      <w:r w:rsidRPr="005D6E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6EAA">
        <w:rPr>
          <w:rFonts w:ascii="Times New Roman" w:hAnsi="Times New Roman" w:cs="Times New Roman"/>
          <w:sz w:val="28"/>
          <w:szCs w:val="28"/>
        </w:rPr>
        <w:t xml:space="preserve"> числителе указаны нормы водообеспечения для питья взрослого населения и подростков (от 14 лет и старше), а в знаменателе - нормы для детей от 1 года и до 14 лет и кормящих матерей.</w:t>
      </w:r>
    </w:p>
    <w:p w:rsidR="00A377BB" w:rsidRPr="005D6EAA" w:rsidRDefault="00A377BB" w:rsidP="0034624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4763" w:rsidRPr="005D6EAA" w:rsidRDefault="00574763" w:rsidP="00346243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90" w:type="dxa"/>
        <w:tblInd w:w="-856" w:type="dxa"/>
        <w:tblLook w:val="04A0"/>
      </w:tblPr>
      <w:tblGrid>
        <w:gridCol w:w="851"/>
        <w:gridCol w:w="3902"/>
        <w:gridCol w:w="1797"/>
        <w:gridCol w:w="1829"/>
        <w:gridCol w:w="2111"/>
      </w:tblGrid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№ 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продуктов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Ед. изм.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норма на 1 человека в сутки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Всего на 3 суток на 60 человек</w:t>
            </w:r>
          </w:p>
        </w:tc>
      </w:tr>
      <w:tr w:rsidR="00574763" w:rsidRPr="005D6EAA" w:rsidTr="00906ED9">
        <w:tc>
          <w:tcPr>
            <w:tcW w:w="10490" w:type="dxa"/>
            <w:gridSpan w:val="5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Продовольствие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0,460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82,8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Крупа гречневая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0,40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72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Крупа рисовая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0,40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72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Изделия макаронные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0,40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72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мясные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0,150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рыбные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0,100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Масло животное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0,050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0,01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1,8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Продукция молочная и сыродельной промышленности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0,025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4,5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0,075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13,5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0,002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0,36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Овощи, грибы, картофель, фрукты сушеные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0,015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2,7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плодовые и ягодные, экстракты ягодные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0,10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Консервы овощные, томатные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0,460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82,8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Соль поваренная пищевая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0,020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3,6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Пряности пищевкусовые, приправы и добавки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0,0001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0,018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Сигареты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пачка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Спички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коробок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0,5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</w:t>
            </w:r>
          </w:p>
        </w:tc>
      </w:tr>
      <w:tr w:rsidR="00574763" w:rsidRPr="005D6EAA" w:rsidTr="00906ED9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902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D6EAA">
              <w:rPr>
                <w:rFonts w:ascii="Times New Roman" w:hAnsi="Times New Roman" w:cs="Times New Roman"/>
                <w:sz w:val="28"/>
                <w:szCs w:val="28"/>
              </w:rPr>
              <w:t>Вода питьевая</w:t>
            </w:r>
          </w:p>
        </w:tc>
        <w:tc>
          <w:tcPr>
            <w:tcW w:w="179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литр</w:t>
            </w:r>
          </w:p>
        </w:tc>
        <w:tc>
          <w:tcPr>
            <w:tcW w:w="1829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2,5/5,0*</w:t>
            </w:r>
          </w:p>
        </w:tc>
        <w:tc>
          <w:tcPr>
            <w:tcW w:w="211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450/900</w:t>
            </w:r>
          </w:p>
        </w:tc>
      </w:tr>
    </w:tbl>
    <w:p w:rsidR="00574763" w:rsidRPr="005D6EAA" w:rsidRDefault="00574763" w:rsidP="00346243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574763" w:rsidRPr="005D6EAA" w:rsidRDefault="00574763" w:rsidP="00346243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5D6EAA">
        <w:rPr>
          <w:rFonts w:ascii="Times New Roman" w:hAnsi="Times New Roman" w:cs="Times New Roman"/>
          <w:sz w:val="28"/>
          <w:szCs w:val="28"/>
        </w:rPr>
        <w:t>Примечание: * - в числителе указаны нормы водообеспечения для питья взрослого населения и подростков (от 14 лет и старше), а в знаменателе - нормы для детей от 1 года и до 14 лет и кормящих матерей.</w:t>
      </w:r>
    </w:p>
    <w:tbl>
      <w:tblPr>
        <w:tblStyle w:val="a8"/>
        <w:tblW w:w="10490" w:type="dxa"/>
        <w:tblInd w:w="-701" w:type="dxa"/>
        <w:tblLook w:val="04A0"/>
      </w:tblPr>
      <w:tblGrid>
        <w:gridCol w:w="898"/>
        <w:gridCol w:w="4651"/>
        <w:gridCol w:w="2326"/>
        <w:gridCol w:w="2615"/>
      </w:tblGrid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материальных ресурсов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Ед. изм.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Вещевое имущество и ресурсы жизнеобеспечения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Палатки вместимостью до 10 человек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Кровати раскладные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Матрасы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Одеяла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Подушки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Спальные мешки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Свечи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Фонари с солнечной батареей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Тепловые пушки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Одежда теплая, специальная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Обувь резиновая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пар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Обувь утепленная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пар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Рукавицы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пар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Моющие средства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кг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Фляги для воды объемом 0,5-1 литр 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Предметы первой необходимости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Миска глубокая металлическая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/чел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Ложка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/чел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Кружка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/чел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Ведро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шт. на 10 чел.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чайник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Мыло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/чел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Постельные принадлежности (простыни, наволочки, полотенца)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</w:t>
            </w:r>
            <w:proofErr w:type="spell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./чел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Горюче-смазочные материалы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Автомобильный бензин АИ-95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Автомобильный бензин АИ-92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Дизельное топливо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5000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Медицинское имущество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 индивидуальный медицинский гражданской защиты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</w:t>
            </w:r>
            <w:proofErr w:type="spell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Санитарная сумка с укладкой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Строительные материалы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Лес строительный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Доска необрезная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Цемент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уб.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Рубероид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кв.м.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Шифер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лист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Стекло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кв.м.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7 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Арматура 10,12,18,24 мм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тонн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Уголок 50х50, 75х75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Гвозди 100, 150мм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тонн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0,02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Скобы строительные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Проволока крепежная </w:t>
            </w: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d</w:t>
            </w: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2,5-8,0 мм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тонн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0,01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Провода и кабели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метр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Труба стальная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метр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Швеллер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тонн</w:t>
            </w:r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0,09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Балка двутавровая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Кирпич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Средства индивидуальной защиты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Унифицированные фильтрующие малогабаритные </w:t>
            </w:r>
            <w:proofErr w:type="spell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самоспасатели</w:t>
            </w:r>
            <w:proofErr w:type="spellEnd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«Шанс»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574763" w:rsidRPr="005D6EAA" w:rsidTr="00A26E01">
        <w:tc>
          <w:tcPr>
            <w:tcW w:w="10490" w:type="dxa"/>
            <w:gridSpan w:val="4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Средства пожаротушения</w:t>
            </w:r>
          </w:p>
        </w:tc>
      </w:tr>
      <w:tr w:rsidR="00574763" w:rsidRPr="005D6EAA" w:rsidTr="00A26E01">
        <w:tc>
          <w:tcPr>
            <w:tcW w:w="851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7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мотопомпа</w:t>
            </w:r>
          </w:p>
        </w:tc>
        <w:tc>
          <w:tcPr>
            <w:tcW w:w="233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26" w:type="dxa"/>
          </w:tcPr>
          <w:p w:rsidR="00574763" w:rsidRPr="005D6EAA" w:rsidRDefault="00574763" w:rsidP="00346243">
            <w:pPr>
              <w:shd w:val="clear" w:color="auto" w:fill="FFFFFF" w:themeFill="background1"/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6EA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574763" w:rsidRPr="005D6EAA" w:rsidRDefault="00574763" w:rsidP="00346243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</w:rPr>
      </w:pPr>
    </w:p>
    <w:sectPr w:rsidR="00574763" w:rsidRPr="005D6EAA" w:rsidSect="005D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3ED"/>
    <w:rsid w:val="000F0155"/>
    <w:rsid w:val="00220547"/>
    <w:rsid w:val="00321009"/>
    <w:rsid w:val="00346243"/>
    <w:rsid w:val="004B4618"/>
    <w:rsid w:val="00574763"/>
    <w:rsid w:val="005D6EAA"/>
    <w:rsid w:val="006F5CAB"/>
    <w:rsid w:val="00827695"/>
    <w:rsid w:val="00833D9C"/>
    <w:rsid w:val="00880980"/>
    <w:rsid w:val="00883C7D"/>
    <w:rsid w:val="008D1A02"/>
    <w:rsid w:val="00906ED9"/>
    <w:rsid w:val="009B01CB"/>
    <w:rsid w:val="00A26E01"/>
    <w:rsid w:val="00A33B5E"/>
    <w:rsid w:val="00A377BB"/>
    <w:rsid w:val="00A60F00"/>
    <w:rsid w:val="00AA3DF6"/>
    <w:rsid w:val="00AA6089"/>
    <w:rsid w:val="00B56AA1"/>
    <w:rsid w:val="00BB63B5"/>
    <w:rsid w:val="00C27006"/>
    <w:rsid w:val="00C73C74"/>
    <w:rsid w:val="00D00D73"/>
    <w:rsid w:val="00DA0ABC"/>
    <w:rsid w:val="00E023ED"/>
    <w:rsid w:val="00E16831"/>
    <w:rsid w:val="00E85BFE"/>
    <w:rsid w:val="00EB2D09"/>
    <w:rsid w:val="00EB6B0E"/>
    <w:rsid w:val="00F5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3ED"/>
    <w:rPr>
      <w:b/>
      <w:bCs/>
    </w:rPr>
  </w:style>
  <w:style w:type="character" w:customStyle="1" w:styleId="apple-converted-space">
    <w:name w:val="apple-converted-space"/>
    <w:basedOn w:val="a0"/>
    <w:rsid w:val="00E023ED"/>
  </w:style>
  <w:style w:type="paragraph" w:styleId="a5">
    <w:name w:val="Balloon Text"/>
    <w:basedOn w:val="a"/>
    <w:link w:val="a6"/>
    <w:uiPriority w:val="99"/>
    <w:semiHidden/>
    <w:unhideWhenUsed/>
    <w:rsid w:val="00A3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B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27695"/>
    <w:pPr>
      <w:ind w:left="720"/>
      <w:contextualSpacing/>
    </w:pPr>
  </w:style>
  <w:style w:type="table" w:styleId="a8">
    <w:name w:val="Table Grid"/>
    <w:basedOn w:val="a1"/>
    <w:uiPriority w:val="59"/>
    <w:rsid w:val="00C73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E4820-7136-48A4-8CCE-5FF4FC12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2023-11-07T09:34:00Z</cp:lastPrinted>
  <dcterms:created xsi:type="dcterms:W3CDTF">2021-02-24T08:41:00Z</dcterms:created>
  <dcterms:modified xsi:type="dcterms:W3CDTF">2023-11-07T09:42:00Z</dcterms:modified>
</cp:coreProperties>
</file>