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9EF" w:rsidRDefault="008359EF" w:rsidP="008359EF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8359EF" w:rsidRDefault="008359EF" w:rsidP="008359EF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2929890</wp:posOffset>
            </wp:positionH>
            <wp:positionV relativeFrom="paragraph">
              <wp:posOffset>18415</wp:posOffset>
            </wp:positionV>
            <wp:extent cx="609600" cy="762000"/>
            <wp:effectExtent l="19050" t="0" r="0" b="0"/>
            <wp:wrapNone/>
            <wp:docPr id="2" name="Рисунок 2" descr="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8359EF" w:rsidRDefault="008359EF" w:rsidP="008359EF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8359EF" w:rsidRDefault="008359EF" w:rsidP="008359EF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8359EF" w:rsidRDefault="008359EF" w:rsidP="008359EF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8359EF" w:rsidRDefault="008359EF" w:rsidP="008B2711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8359EF" w:rsidRDefault="008359EF" w:rsidP="008359EF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8359EF" w:rsidRDefault="008359EF" w:rsidP="008359EF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8359EF" w:rsidRDefault="008359EF" w:rsidP="008359EF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8359EF" w:rsidRDefault="008359EF" w:rsidP="008359EF">
      <w:pPr>
        <w:spacing w:line="360" w:lineRule="exact"/>
        <w:rPr>
          <w:rFonts w:ascii="PT Astra Serif" w:hAnsi="PT Astra Serif"/>
          <w:b/>
          <w:sz w:val="28"/>
          <w:szCs w:val="28"/>
        </w:rPr>
      </w:pPr>
    </w:p>
    <w:p w:rsidR="008359EF" w:rsidRDefault="008359EF" w:rsidP="008359EF">
      <w:pPr>
        <w:spacing w:line="360" w:lineRule="exact"/>
        <w:rPr>
          <w:rFonts w:ascii="PT Astra Serif" w:hAnsi="PT Astra Serif"/>
          <w:b/>
          <w:sz w:val="28"/>
          <w:szCs w:val="28"/>
        </w:rPr>
      </w:pPr>
    </w:p>
    <w:p w:rsidR="008359EF" w:rsidRDefault="008359EF" w:rsidP="008359EF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ПОСТАНОВЛЕНИЕ</w:t>
      </w:r>
    </w:p>
    <w:p w:rsidR="008359EF" w:rsidRDefault="008359EF" w:rsidP="008359EF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8359EF" w:rsidRDefault="008B2711" w:rsidP="008359EF">
      <w:pPr>
        <w:spacing w:line="360" w:lineRule="exact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«28» октября</w:t>
      </w:r>
      <w:r w:rsidR="008359EF">
        <w:rPr>
          <w:rFonts w:ascii="PT Astra Serif" w:hAnsi="PT Astra Serif"/>
          <w:sz w:val="28"/>
          <w:szCs w:val="28"/>
        </w:rPr>
        <w:t xml:space="preserve"> 2024 года                   </w:t>
      </w:r>
      <w:r>
        <w:rPr>
          <w:rFonts w:ascii="PT Astra Serif" w:hAnsi="PT Astra Serif"/>
          <w:sz w:val="28"/>
          <w:szCs w:val="28"/>
        </w:rPr>
        <w:t xml:space="preserve">                        № 10-234</w:t>
      </w:r>
    </w:p>
    <w:p w:rsidR="008359EF" w:rsidRDefault="008359EF" w:rsidP="008359EF">
      <w:pPr>
        <w:jc w:val="center"/>
        <w:rPr>
          <w:rFonts w:ascii="PT Astra Serif" w:hAnsi="PT Astra Serif"/>
          <w:b/>
          <w:sz w:val="28"/>
          <w:szCs w:val="28"/>
        </w:rPr>
      </w:pPr>
    </w:p>
    <w:p w:rsidR="008359EF" w:rsidRDefault="008359EF" w:rsidP="008359E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утверждении «Положения о структуре и правилах формирования реестрового номера муниципального имущества муниципального образования г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оветск Щекинского района»</w:t>
      </w:r>
    </w:p>
    <w:p w:rsidR="008359EF" w:rsidRDefault="008359EF" w:rsidP="008359EF">
      <w:pPr>
        <w:jc w:val="center"/>
        <w:rPr>
          <w:b/>
          <w:bCs/>
          <w:sz w:val="28"/>
          <w:szCs w:val="28"/>
          <w:lang w:eastAsia="ru-RU"/>
        </w:rPr>
      </w:pPr>
    </w:p>
    <w:p w:rsidR="008359EF" w:rsidRDefault="008359EF" w:rsidP="008359EF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  <w:lang w:eastAsia="ru-RU"/>
        </w:rPr>
      </w:pPr>
      <w:bookmarkStart w:id="0" w:name="_Hlk82468234"/>
      <w:proofErr w:type="gramStart"/>
      <w:r>
        <w:rPr>
          <w:sz w:val="28"/>
          <w:szCs w:val="28"/>
          <w:lang w:eastAsia="ru-RU"/>
        </w:rPr>
        <w:t xml:space="preserve">В соответствии с Федеральным законом от 06.10.2023 № 131-ФЗ «Об общих принципах организации местного самоуправления в Российской Федерации», Порядком ведения органами местного самоуправления реестров муниципального имущества, утвержденным приказом Министерства финансов Российской Федерации от 10.10.2023 № 163н, на основании Устава муниципального образования город Советск Щекинского района, администрация муниципального образования город Советск Щекинского района Тульской области </w:t>
      </w:r>
      <w:r>
        <w:rPr>
          <w:b/>
          <w:sz w:val="28"/>
          <w:szCs w:val="28"/>
          <w:lang w:eastAsia="ru-RU"/>
        </w:rPr>
        <w:t>ПОСТАНОВЛЯЕТ:</w:t>
      </w:r>
      <w:bookmarkEnd w:id="0"/>
      <w:proofErr w:type="gramEnd"/>
    </w:p>
    <w:p w:rsidR="008359EF" w:rsidRDefault="008359EF" w:rsidP="008359EF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  <w:lang w:eastAsia="ru-RU"/>
        </w:rPr>
      </w:pPr>
    </w:p>
    <w:p w:rsidR="008359EF" w:rsidRDefault="008359EF" w:rsidP="008359EF">
      <w:pPr>
        <w:ind w:firstLine="709"/>
        <w:jc w:val="both"/>
        <w:rPr>
          <w:sz w:val="28"/>
          <w:szCs w:val="28"/>
        </w:rPr>
      </w:pPr>
      <w:r>
        <w:rPr>
          <w:sz w:val="12"/>
          <w:szCs w:val="12"/>
        </w:rPr>
        <w:t xml:space="preserve">       </w:t>
      </w:r>
      <w:r>
        <w:rPr>
          <w:sz w:val="28"/>
          <w:szCs w:val="28"/>
        </w:rPr>
        <w:t>1. Утвердить Положение о структуре и правилах формирования реестрового номера муниципального имущества муниципального образования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оветск Щекинского района</w:t>
      </w:r>
      <w:r>
        <w:rPr>
          <w:sz w:val="28"/>
          <w:szCs w:val="28"/>
        </w:rPr>
        <w:tab/>
      </w:r>
    </w:p>
    <w:p w:rsidR="008359EF" w:rsidRDefault="008359EF" w:rsidP="008359EF">
      <w:pPr>
        <w:pStyle w:val="a5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  2.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официальном сайте администрации муниципального образования город Советск Щекинского района.</w:t>
      </w:r>
    </w:p>
    <w:p w:rsidR="008359EF" w:rsidRDefault="008359EF" w:rsidP="008359EF">
      <w:pPr>
        <w:tabs>
          <w:tab w:val="num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</w:t>
      </w:r>
      <w:r>
        <w:rPr>
          <w:color w:val="000000"/>
          <w:sz w:val="28"/>
          <w:szCs w:val="28"/>
        </w:rPr>
        <w:t>ставляю за собой.</w:t>
      </w:r>
    </w:p>
    <w:p w:rsidR="008359EF" w:rsidRDefault="008359EF" w:rsidP="008359EF">
      <w:pPr>
        <w:tabs>
          <w:tab w:val="num" w:pos="426"/>
        </w:tabs>
        <w:autoSpaceDE w:val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4. Постановление вступает в силу со дня его официального обнародования.</w:t>
      </w:r>
    </w:p>
    <w:p w:rsidR="008359EF" w:rsidRDefault="008359EF" w:rsidP="008359EF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8359EF" w:rsidRDefault="008359EF" w:rsidP="008359EF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Зам</w:t>
      </w:r>
      <w:proofErr w:type="gramStart"/>
      <w:r>
        <w:rPr>
          <w:rFonts w:ascii="PT Astra Serif" w:hAnsi="PT Astra Serif"/>
          <w:b/>
          <w:sz w:val="28"/>
          <w:szCs w:val="28"/>
        </w:rPr>
        <w:t>.г</w:t>
      </w:r>
      <w:proofErr w:type="gramEnd"/>
      <w:r>
        <w:rPr>
          <w:rFonts w:ascii="PT Astra Serif" w:hAnsi="PT Astra Serif"/>
          <w:b/>
          <w:sz w:val="28"/>
          <w:szCs w:val="28"/>
        </w:rPr>
        <w:t xml:space="preserve">лавы администрации </w:t>
      </w:r>
    </w:p>
    <w:p w:rsidR="008359EF" w:rsidRDefault="008359EF" w:rsidP="008359EF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</w:p>
    <w:p w:rsidR="008359EF" w:rsidRDefault="008359EF" w:rsidP="008359EF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г. Советск Щекинского района </w:t>
      </w:r>
      <w:r>
        <w:rPr>
          <w:rFonts w:ascii="PT Astra Serif" w:hAnsi="PT Astra Serif"/>
          <w:b/>
          <w:sz w:val="28"/>
          <w:szCs w:val="28"/>
        </w:rPr>
        <w:tab/>
      </w:r>
      <w:r>
        <w:rPr>
          <w:rFonts w:ascii="PT Astra Serif" w:hAnsi="PT Astra Serif"/>
          <w:b/>
          <w:sz w:val="28"/>
          <w:szCs w:val="28"/>
        </w:rPr>
        <w:tab/>
      </w:r>
      <w:r>
        <w:rPr>
          <w:rFonts w:ascii="PT Astra Serif" w:hAnsi="PT Astra Serif"/>
          <w:b/>
          <w:sz w:val="28"/>
          <w:szCs w:val="28"/>
        </w:rPr>
        <w:tab/>
        <w:t xml:space="preserve">                  О.А.Титова</w:t>
      </w:r>
    </w:p>
    <w:p w:rsidR="008359EF" w:rsidRDefault="008359EF" w:rsidP="008359EF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         </w:t>
      </w:r>
    </w:p>
    <w:p w:rsidR="008359EF" w:rsidRDefault="008359EF" w:rsidP="008359EF"/>
    <w:p w:rsidR="008359EF" w:rsidRDefault="008359EF" w:rsidP="008359EF">
      <w:pPr>
        <w:autoSpaceDE w:val="0"/>
        <w:autoSpaceDN w:val="0"/>
        <w:adjustRightInd w:val="0"/>
        <w:ind w:firstLine="567"/>
        <w:jc w:val="right"/>
        <w:rPr>
          <w:sz w:val="28"/>
          <w:szCs w:val="24"/>
        </w:rPr>
      </w:pPr>
      <w:r>
        <w:rPr>
          <w:sz w:val="28"/>
          <w:szCs w:val="24"/>
        </w:rPr>
        <w:lastRenderedPageBreak/>
        <w:t xml:space="preserve">Приложение №1 </w:t>
      </w:r>
    </w:p>
    <w:p w:rsidR="008359EF" w:rsidRDefault="008359EF" w:rsidP="008359EF">
      <w:pPr>
        <w:autoSpaceDE w:val="0"/>
        <w:autoSpaceDN w:val="0"/>
        <w:adjustRightInd w:val="0"/>
        <w:ind w:firstLine="567"/>
        <w:jc w:val="right"/>
        <w:rPr>
          <w:sz w:val="28"/>
          <w:szCs w:val="24"/>
        </w:rPr>
      </w:pPr>
      <w:r>
        <w:rPr>
          <w:sz w:val="28"/>
          <w:szCs w:val="24"/>
        </w:rPr>
        <w:t xml:space="preserve">к постановлению администрации </w:t>
      </w:r>
    </w:p>
    <w:p w:rsidR="008359EF" w:rsidRDefault="008359EF" w:rsidP="008359EF">
      <w:pPr>
        <w:autoSpaceDE w:val="0"/>
        <w:autoSpaceDN w:val="0"/>
        <w:adjustRightInd w:val="0"/>
        <w:ind w:firstLine="567"/>
        <w:jc w:val="right"/>
        <w:rPr>
          <w:sz w:val="28"/>
          <w:szCs w:val="24"/>
        </w:rPr>
      </w:pPr>
      <w:r>
        <w:rPr>
          <w:sz w:val="28"/>
          <w:szCs w:val="24"/>
        </w:rPr>
        <w:t xml:space="preserve">муниципального образования </w:t>
      </w:r>
    </w:p>
    <w:p w:rsidR="008359EF" w:rsidRDefault="008359EF" w:rsidP="008359EF">
      <w:pPr>
        <w:autoSpaceDE w:val="0"/>
        <w:autoSpaceDN w:val="0"/>
        <w:adjustRightInd w:val="0"/>
        <w:ind w:firstLine="567"/>
        <w:jc w:val="right"/>
        <w:rPr>
          <w:sz w:val="28"/>
          <w:szCs w:val="24"/>
        </w:rPr>
      </w:pPr>
      <w:r>
        <w:rPr>
          <w:sz w:val="28"/>
          <w:szCs w:val="24"/>
        </w:rPr>
        <w:t xml:space="preserve">город Советск Щекинского района        </w:t>
      </w:r>
    </w:p>
    <w:p w:rsidR="008359EF" w:rsidRDefault="008359EF" w:rsidP="008359EF">
      <w:pPr>
        <w:autoSpaceDE w:val="0"/>
        <w:autoSpaceDN w:val="0"/>
        <w:adjustRightInd w:val="0"/>
        <w:ind w:firstLine="567"/>
        <w:jc w:val="right"/>
        <w:rPr>
          <w:b/>
          <w:bCs/>
          <w:sz w:val="32"/>
          <w:szCs w:val="28"/>
        </w:rPr>
      </w:pPr>
      <w:r>
        <w:rPr>
          <w:sz w:val="28"/>
          <w:szCs w:val="24"/>
        </w:rPr>
        <w:t xml:space="preserve">                              </w:t>
      </w:r>
      <w:r w:rsidR="008B2711">
        <w:rPr>
          <w:sz w:val="28"/>
          <w:szCs w:val="24"/>
        </w:rPr>
        <w:t xml:space="preserve">                        от 28 октября</w:t>
      </w:r>
      <w:r>
        <w:rPr>
          <w:sz w:val="28"/>
          <w:szCs w:val="24"/>
        </w:rPr>
        <w:t xml:space="preserve">2024 г. № </w:t>
      </w:r>
      <w:r w:rsidR="008B2711">
        <w:rPr>
          <w:sz w:val="28"/>
          <w:szCs w:val="24"/>
        </w:rPr>
        <w:t>10-234</w:t>
      </w:r>
      <w:r>
        <w:rPr>
          <w:b/>
          <w:bCs/>
          <w:sz w:val="32"/>
          <w:szCs w:val="28"/>
        </w:rPr>
        <w:t xml:space="preserve">  </w:t>
      </w:r>
    </w:p>
    <w:p w:rsidR="008359EF" w:rsidRDefault="008359EF" w:rsidP="008359EF">
      <w:pPr>
        <w:autoSpaceDE w:val="0"/>
        <w:autoSpaceDN w:val="0"/>
        <w:adjustRightInd w:val="0"/>
        <w:ind w:firstLine="567"/>
        <w:jc w:val="right"/>
        <w:rPr>
          <w:b/>
          <w:bCs/>
          <w:sz w:val="32"/>
          <w:szCs w:val="28"/>
        </w:rPr>
      </w:pPr>
    </w:p>
    <w:p w:rsidR="008359EF" w:rsidRDefault="008359EF" w:rsidP="008359EF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 о структуре и правилах формирования реестрового номера</w:t>
      </w:r>
    </w:p>
    <w:p w:rsidR="008359EF" w:rsidRDefault="008359EF" w:rsidP="008359EF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t>муниципального имущества муниципального образования г</w:t>
      </w:r>
      <w:proofErr w:type="gramStart"/>
      <w:r>
        <w:rPr>
          <w:b/>
          <w:bCs/>
          <w:sz w:val="28"/>
          <w:szCs w:val="28"/>
        </w:rPr>
        <w:t>.С</w:t>
      </w:r>
      <w:proofErr w:type="gramEnd"/>
      <w:r>
        <w:rPr>
          <w:b/>
          <w:bCs/>
          <w:sz w:val="28"/>
          <w:szCs w:val="28"/>
        </w:rPr>
        <w:t>оветск Щекинского района</w:t>
      </w:r>
    </w:p>
    <w:p w:rsidR="008359EF" w:rsidRDefault="008359EF" w:rsidP="008359EF">
      <w:pPr>
        <w:shd w:val="clear" w:color="auto" w:fill="FFFFFF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 Настоящее Положение принято в соответствии с Порядком ведения органами местного самоуправления реестров муниципального имущества, утвержденным приказом Министерства финансов Российской Федерации          от 10.10.2023 № 163н, и определяет структуру и правила формирования реестрового номера муниципального имущества муниципального образования г</w:t>
      </w:r>
      <w:proofErr w:type="gramStart"/>
      <w:r>
        <w:rPr>
          <w:sz w:val="28"/>
          <w:szCs w:val="28"/>
          <w:lang w:eastAsia="ru-RU"/>
        </w:rPr>
        <w:t>.С</w:t>
      </w:r>
      <w:proofErr w:type="gramEnd"/>
      <w:r>
        <w:rPr>
          <w:sz w:val="28"/>
          <w:szCs w:val="28"/>
          <w:lang w:eastAsia="ru-RU"/>
        </w:rPr>
        <w:t xml:space="preserve">оветск Щекинского района </w:t>
      </w:r>
    </w:p>
    <w:p w:rsidR="008359EF" w:rsidRDefault="008359EF" w:rsidP="008359EF">
      <w:pPr>
        <w:shd w:val="clear" w:color="auto" w:fill="FFFFFF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 Структура реестрового номера муниципального имущества состоит из трех цифровых групп, отделенных точками:</w:t>
      </w:r>
    </w:p>
    <w:p w:rsidR="008359EF" w:rsidRDefault="008359EF" w:rsidP="008359EF">
      <w:pPr>
        <w:pStyle w:val="a6"/>
        <w:shd w:val="clear" w:color="auto" w:fill="FFFFFF"/>
        <w:spacing w:after="0" w:line="240" w:lineRule="auto"/>
        <w:ind w:left="50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– первые цифры - номер раздела муниципального имущества;</w:t>
      </w:r>
    </w:p>
    <w:p w:rsidR="008359EF" w:rsidRDefault="008359EF" w:rsidP="008359EF">
      <w:pPr>
        <w:pStyle w:val="a6"/>
        <w:shd w:val="clear" w:color="auto" w:fill="FFFFFF"/>
        <w:spacing w:after="0" w:line="240" w:lineRule="auto"/>
        <w:ind w:left="50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– вторые цифры - номер подраздела реестра муниципального имущества;</w:t>
      </w:r>
    </w:p>
    <w:p w:rsidR="008359EF" w:rsidRDefault="008359EF" w:rsidP="008359EF">
      <w:pPr>
        <w:pStyle w:val="a6"/>
        <w:shd w:val="clear" w:color="auto" w:fill="FFFFFF"/>
        <w:spacing w:after="0" w:line="240" w:lineRule="auto"/>
        <w:ind w:left="50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– третьи цифры – номер порядкового номера объекта в реестре.</w:t>
      </w:r>
    </w:p>
    <w:p w:rsidR="008359EF" w:rsidRDefault="008359EF" w:rsidP="008359EF">
      <w:pPr>
        <w:shd w:val="clear" w:color="auto" w:fill="FFFFFF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Пример: в случае присвоения реестрового номера объекту недвижимого имущества, он формируется следующим образом:</w:t>
      </w:r>
    </w:p>
    <w:p w:rsidR="008359EF" w:rsidRDefault="008359EF" w:rsidP="008359EF">
      <w:pPr>
        <w:pStyle w:val="a6"/>
        <w:shd w:val="clear" w:color="auto" w:fill="FFFFFF"/>
        <w:spacing w:after="0" w:line="240" w:lineRule="auto"/>
        <w:ind w:left="50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Ind w:w="-5" w:type="dxa"/>
        <w:tblLook w:val="04A0"/>
      </w:tblPr>
      <w:tblGrid>
        <w:gridCol w:w="2552"/>
        <w:gridCol w:w="3860"/>
        <w:gridCol w:w="2938"/>
      </w:tblGrid>
      <w:tr w:rsidR="008359EF" w:rsidTr="008359E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9EF" w:rsidRDefault="008359EF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Номер раздела муниципального имущества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9EF" w:rsidRDefault="008359EF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Номер подраздела реестра муниципального имущества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9EF" w:rsidRDefault="008359EF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Порядковый номер объекта </w:t>
            </w:r>
          </w:p>
        </w:tc>
      </w:tr>
      <w:tr w:rsidR="008359EF" w:rsidTr="008359E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9EF" w:rsidRDefault="008359E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9EF" w:rsidRDefault="008359E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9EF" w:rsidRDefault="008359E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8359EF" w:rsidRDefault="008359EF" w:rsidP="008359EF">
      <w:pPr>
        <w:pStyle w:val="a6"/>
        <w:shd w:val="clear" w:color="auto" w:fill="FFFFFF"/>
        <w:spacing w:after="0" w:line="240" w:lineRule="auto"/>
        <w:ind w:left="50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59EF" w:rsidRDefault="008359EF" w:rsidP="008359EF">
      <w:pPr>
        <w:shd w:val="clear" w:color="auto" w:fill="FFFFFF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Соответственно, сформированный реестровый номер – 1.1.1.1.</w:t>
      </w:r>
    </w:p>
    <w:p w:rsidR="008359EF" w:rsidRDefault="008359EF" w:rsidP="008359EF">
      <w:pPr>
        <w:shd w:val="clear" w:color="auto" w:fill="FFFFFF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3.Формирование реестрового номера муниципального имущества осуществляется ответственным специалистом отдела по административно-правовым вопросам и земельно-имущественным отношениям администрации муниципального образования город Советск Щекинского района    в соответствии со структурой, определенной пунктом 2 настоящего Положения.</w:t>
      </w:r>
    </w:p>
    <w:p w:rsidR="008359EF" w:rsidRDefault="008359EF" w:rsidP="008359EF">
      <w:pPr>
        <w:shd w:val="clear" w:color="auto" w:fill="FFFFFF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4. Реестровый номер является уникальным номером и повторно не используется при присвоении реестровых номеров иным объектам учета, в том числе в случае прекращения права муниципальной собственности муниципального образования г</w:t>
      </w:r>
      <w:proofErr w:type="gramStart"/>
      <w:r>
        <w:rPr>
          <w:sz w:val="28"/>
          <w:szCs w:val="28"/>
          <w:lang w:eastAsia="ru-RU"/>
        </w:rPr>
        <w:t>.С</w:t>
      </w:r>
      <w:proofErr w:type="gramEnd"/>
      <w:r>
        <w:rPr>
          <w:sz w:val="28"/>
          <w:szCs w:val="28"/>
          <w:lang w:eastAsia="ru-RU"/>
        </w:rPr>
        <w:t>оветск Щекинского района  на объект учета. Соответственно, объекту учета может быть присвоен только один реестровый номер.</w:t>
      </w:r>
    </w:p>
    <w:p w:rsidR="008359EF" w:rsidRDefault="008359EF" w:rsidP="008359EF">
      <w:pPr>
        <w:shd w:val="clear" w:color="auto" w:fill="FFFFFF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5. В случае разделения, ранее учтенных в реестре муниципального имущества объектов муниципальной собственности на несколько объектов, соответствующие сведения об объекте учета из реестра исключаются, а реестровые номера вновь образованных объектов учета формируются согласно правилам, установленным п.п. 2- 4 настоящего Положения.</w:t>
      </w:r>
    </w:p>
    <w:p w:rsidR="008359EF" w:rsidRDefault="008359EF" w:rsidP="008359EF">
      <w:pPr>
        <w:shd w:val="clear" w:color="auto" w:fill="FFFFFF"/>
        <w:ind w:firstLine="708"/>
        <w:jc w:val="both"/>
        <w:rPr>
          <w:sz w:val="26"/>
          <w:szCs w:val="26"/>
          <w:lang w:eastAsia="ru-RU"/>
        </w:rPr>
      </w:pPr>
      <w:r>
        <w:rPr>
          <w:sz w:val="28"/>
          <w:szCs w:val="28"/>
          <w:lang w:eastAsia="ru-RU"/>
        </w:rPr>
        <w:t>_____________________________________________________</w:t>
      </w:r>
    </w:p>
    <w:p w:rsidR="008359EF" w:rsidRDefault="008359EF" w:rsidP="008359EF">
      <w:pPr>
        <w:suppressAutoHyphens w:val="0"/>
        <w:rPr>
          <w:sz w:val="26"/>
          <w:szCs w:val="26"/>
          <w:lang w:eastAsia="ru-RU"/>
        </w:rPr>
        <w:sectPr w:rsidR="008359EF">
          <w:pgSz w:w="11906" w:h="16838"/>
          <w:pgMar w:top="1134" w:right="850" w:bottom="1134" w:left="1701" w:header="708" w:footer="708" w:gutter="0"/>
          <w:cols w:space="720"/>
        </w:sectPr>
      </w:pPr>
    </w:p>
    <w:p w:rsidR="008359EF" w:rsidRDefault="008359EF" w:rsidP="008359EF">
      <w:pPr>
        <w:suppressAutoHyphens w:val="0"/>
        <w:spacing w:after="200" w:line="276" w:lineRule="auto"/>
      </w:pPr>
    </w:p>
    <w:p w:rsidR="00166B85" w:rsidRPr="008359EF" w:rsidRDefault="00166B85" w:rsidP="008359EF"/>
    <w:sectPr w:rsidR="00166B85" w:rsidRPr="008359EF" w:rsidSect="009B1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66B85"/>
    <w:rsid w:val="0003771A"/>
    <w:rsid w:val="001271BF"/>
    <w:rsid w:val="00166B85"/>
    <w:rsid w:val="0022383B"/>
    <w:rsid w:val="00235FB2"/>
    <w:rsid w:val="003116A3"/>
    <w:rsid w:val="004901B4"/>
    <w:rsid w:val="00561D14"/>
    <w:rsid w:val="00650357"/>
    <w:rsid w:val="006D4CD8"/>
    <w:rsid w:val="00731965"/>
    <w:rsid w:val="008359EF"/>
    <w:rsid w:val="008B2711"/>
    <w:rsid w:val="008B6DE8"/>
    <w:rsid w:val="00903567"/>
    <w:rsid w:val="0094785D"/>
    <w:rsid w:val="00953378"/>
    <w:rsid w:val="009B17E7"/>
    <w:rsid w:val="00A07070"/>
    <w:rsid w:val="00A713EE"/>
    <w:rsid w:val="00B950DB"/>
    <w:rsid w:val="00C63361"/>
    <w:rsid w:val="00D213EF"/>
    <w:rsid w:val="00D30E5D"/>
    <w:rsid w:val="00EA59F0"/>
    <w:rsid w:val="00F03AE0"/>
    <w:rsid w:val="00F87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9E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8359EF"/>
    <w:pPr>
      <w:suppressAutoHyphens w:val="0"/>
    </w:pPr>
    <w:rPr>
      <w:rFonts w:ascii="Courier New" w:hAnsi="Courier New" w:cs="Courier New"/>
      <w:lang w:eastAsia="ru-RU"/>
    </w:rPr>
  </w:style>
  <w:style w:type="character" w:customStyle="1" w:styleId="a4">
    <w:name w:val="Текст Знак"/>
    <w:basedOn w:val="a0"/>
    <w:link w:val="a3"/>
    <w:uiPriority w:val="99"/>
    <w:semiHidden/>
    <w:rsid w:val="008359E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99"/>
    <w:qFormat/>
    <w:rsid w:val="008359EF"/>
    <w:pPr>
      <w:spacing w:after="0" w:line="240" w:lineRule="auto"/>
      <w:ind w:left="39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6">
    <w:name w:val="List Paragraph"/>
    <w:basedOn w:val="a"/>
    <w:uiPriority w:val="34"/>
    <w:qFormat/>
    <w:rsid w:val="008359EF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table" w:styleId="a7">
    <w:name w:val="Table Grid"/>
    <w:basedOn w:val="a1"/>
    <w:uiPriority w:val="59"/>
    <w:rsid w:val="008359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7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586</Words>
  <Characters>3344</Characters>
  <Application>Microsoft Office Word</Application>
  <DocSecurity>0</DocSecurity>
  <Lines>27</Lines>
  <Paragraphs>7</Paragraphs>
  <ScaleCrop>false</ScaleCrop>
  <Company>Microsoft</Company>
  <LinksUpToDate>false</LinksUpToDate>
  <CharactersWithSpaces>3923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2024-10-16T09:08:00Z</cp:lastPrinted>
  <dcterms:created xsi:type="dcterms:W3CDTF">2024-10-16T09:02:00Z</dcterms:created>
  <dcterms:modified xsi:type="dcterms:W3CDTF">2024-10-29T09:25:00Z</dcterms:modified>
</cp:coreProperties>
</file>