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5461" w:rsidRDefault="00A05461"/>
    <w:tbl>
      <w:tblPr>
        <w:tblW w:w="9489" w:type="dxa"/>
        <w:tblLook w:val="01E0"/>
      </w:tblPr>
      <w:tblGrid>
        <w:gridCol w:w="4744"/>
        <w:gridCol w:w="4745"/>
      </w:tblGrid>
      <w:tr w:rsidR="004E2E6F" w:rsidTr="001D1FE8">
        <w:trPr>
          <w:trHeight w:val="397"/>
        </w:trPr>
        <w:tc>
          <w:tcPr>
            <w:tcW w:w="9489" w:type="dxa"/>
            <w:gridSpan w:val="2"/>
          </w:tcPr>
          <w:p w:rsidR="00A05461" w:rsidRDefault="00A05461" w:rsidP="001D1FE8">
            <w:pPr>
              <w:ind w:firstLine="709"/>
              <w:jc w:val="center"/>
              <w:rPr>
                <w:b/>
                <w:bCs/>
                <w:sz w:val="28"/>
                <w:szCs w:val="28"/>
              </w:rPr>
            </w:pPr>
          </w:p>
          <w:p w:rsidR="001A3A95" w:rsidRPr="00E611BB" w:rsidRDefault="001A3A95" w:rsidP="001A3A95">
            <w:pPr>
              <w:tabs>
                <w:tab w:val="center" w:pos="9072"/>
              </w:tabs>
              <w:spacing w:line="360" w:lineRule="exact"/>
              <w:jc w:val="right"/>
              <w:rPr>
                <w:b/>
                <w:i/>
                <w:sz w:val="28"/>
                <w:szCs w:val="28"/>
              </w:rPr>
            </w:pPr>
            <w:r>
              <w:rPr>
                <w:b/>
                <w:i/>
                <w:sz w:val="28"/>
                <w:szCs w:val="28"/>
              </w:rPr>
              <w:t>Дата размещения 09</w:t>
            </w:r>
            <w:r w:rsidRPr="00E611BB">
              <w:rPr>
                <w:b/>
                <w:i/>
                <w:sz w:val="28"/>
                <w:szCs w:val="28"/>
              </w:rPr>
              <w:t>.0</w:t>
            </w:r>
            <w:r>
              <w:rPr>
                <w:b/>
                <w:i/>
                <w:sz w:val="28"/>
                <w:szCs w:val="28"/>
              </w:rPr>
              <w:t>1</w:t>
            </w:r>
            <w:r w:rsidRPr="00E611BB">
              <w:rPr>
                <w:b/>
                <w:i/>
                <w:sz w:val="28"/>
                <w:szCs w:val="28"/>
              </w:rPr>
              <w:t>.201</w:t>
            </w:r>
            <w:r>
              <w:rPr>
                <w:b/>
                <w:i/>
                <w:sz w:val="28"/>
                <w:szCs w:val="28"/>
              </w:rPr>
              <w:t>7</w:t>
            </w:r>
            <w:r w:rsidRPr="00E611BB">
              <w:rPr>
                <w:b/>
                <w:i/>
                <w:sz w:val="28"/>
                <w:szCs w:val="28"/>
              </w:rPr>
              <w:t>г.</w:t>
            </w:r>
          </w:p>
          <w:p w:rsidR="001A3A95" w:rsidRPr="00E611BB" w:rsidRDefault="001A3A95" w:rsidP="001A3A95">
            <w:pPr>
              <w:tabs>
                <w:tab w:val="center" w:pos="9072"/>
              </w:tabs>
              <w:spacing w:line="360" w:lineRule="exact"/>
              <w:jc w:val="center"/>
              <w:rPr>
                <w:b/>
                <w:i/>
                <w:sz w:val="28"/>
                <w:szCs w:val="28"/>
              </w:rPr>
            </w:pPr>
            <w:r w:rsidRPr="00E611BB">
              <w:rPr>
                <w:b/>
                <w:i/>
                <w:sz w:val="28"/>
                <w:szCs w:val="28"/>
              </w:rPr>
              <w:t xml:space="preserve">Срок приема заключений по результатам независимой </w:t>
            </w:r>
            <w:proofErr w:type="spellStart"/>
            <w:r w:rsidRPr="00E611BB">
              <w:rPr>
                <w:b/>
                <w:i/>
                <w:sz w:val="28"/>
                <w:szCs w:val="28"/>
              </w:rPr>
              <w:t>антикоррупционной</w:t>
            </w:r>
            <w:proofErr w:type="spellEnd"/>
            <w:r w:rsidRPr="00E611BB">
              <w:rPr>
                <w:b/>
                <w:i/>
                <w:sz w:val="28"/>
                <w:szCs w:val="28"/>
              </w:rPr>
              <w:t xml:space="preserve"> экспертизы с </w:t>
            </w:r>
            <w:r>
              <w:rPr>
                <w:b/>
                <w:i/>
                <w:sz w:val="28"/>
                <w:szCs w:val="28"/>
              </w:rPr>
              <w:t>30</w:t>
            </w:r>
            <w:r w:rsidRPr="00E611BB">
              <w:rPr>
                <w:b/>
                <w:i/>
                <w:sz w:val="28"/>
                <w:szCs w:val="28"/>
              </w:rPr>
              <w:t>.</w:t>
            </w:r>
            <w:r>
              <w:rPr>
                <w:b/>
                <w:i/>
                <w:sz w:val="28"/>
                <w:szCs w:val="28"/>
              </w:rPr>
              <w:t>12</w:t>
            </w:r>
            <w:r w:rsidRPr="00E611BB">
              <w:rPr>
                <w:b/>
                <w:i/>
                <w:sz w:val="28"/>
                <w:szCs w:val="28"/>
              </w:rPr>
              <w:t xml:space="preserve">.2016 по </w:t>
            </w:r>
            <w:r>
              <w:rPr>
                <w:b/>
                <w:i/>
                <w:sz w:val="28"/>
                <w:szCs w:val="28"/>
              </w:rPr>
              <w:t>09</w:t>
            </w:r>
            <w:r w:rsidRPr="00E611BB">
              <w:rPr>
                <w:b/>
                <w:i/>
                <w:sz w:val="28"/>
                <w:szCs w:val="28"/>
              </w:rPr>
              <w:t>.0</w:t>
            </w:r>
            <w:r>
              <w:rPr>
                <w:b/>
                <w:i/>
                <w:sz w:val="28"/>
                <w:szCs w:val="28"/>
              </w:rPr>
              <w:t>1</w:t>
            </w:r>
            <w:r w:rsidRPr="00E611BB">
              <w:rPr>
                <w:b/>
                <w:i/>
                <w:sz w:val="28"/>
                <w:szCs w:val="28"/>
              </w:rPr>
              <w:t>.201</w:t>
            </w:r>
            <w:r>
              <w:rPr>
                <w:b/>
                <w:i/>
                <w:sz w:val="28"/>
                <w:szCs w:val="28"/>
              </w:rPr>
              <w:t>7</w:t>
            </w:r>
            <w:r w:rsidRPr="00E611BB">
              <w:rPr>
                <w:b/>
                <w:i/>
                <w:sz w:val="28"/>
                <w:szCs w:val="28"/>
              </w:rPr>
              <w:t>г.</w:t>
            </w:r>
          </w:p>
          <w:p w:rsidR="00A05461" w:rsidRDefault="00A05461" w:rsidP="001D1FE8">
            <w:pPr>
              <w:ind w:firstLine="709"/>
              <w:jc w:val="center"/>
              <w:rPr>
                <w:b/>
                <w:bCs/>
                <w:sz w:val="28"/>
                <w:szCs w:val="28"/>
              </w:rPr>
            </w:pPr>
          </w:p>
          <w:p w:rsidR="00A05461" w:rsidRDefault="001A3A95" w:rsidP="001D1FE8">
            <w:pPr>
              <w:ind w:firstLine="709"/>
              <w:jc w:val="center"/>
              <w:rPr>
                <w:b/>
                <w:bCs/>
                <w:sz w:val="28"/>
                <w:szCs w:val="28"/>
              </w:rPr>
            </w:pPr>
            <w:r>
              <w:rPr>
                <w:b/>
                <w:bCs/>
                <w:sz w:val="28"/>
                <w:szCs w:val="28"/>
              </w:rPr>
              <w:t>ПРОЕКТ</w:t>
            </w:r>
          </w:p>
          <w:p w:rsidR="004E2E6F" w:rsidRDefault="004E2E6F" w:rsidP="001D1FE8">
            <w:pPr>
              <w:ind w:firstLine="709"/>
              <w:jc w:val="center"/>
              <w:rPr>
                <w:b/>
                <w:bCs/>
                <w:sz w:val="28"/>
                <w:szCs w:val="28"/>
              </w:rPr>
            </w:pPr>
            <w:r>
              <w:rPr>
                <w:b/>
                <w:bCs/>
                <w:sz w:val="28"/>
                <w:szCs w:val="28"/>
              </w:rPr>
              <w:t>Российская Федерация                                                                                            Щекинский район Тульской области</w:t>
            </w:r>
          </w:p>
        </w:tc>
      </w:tr>
      <w:tr w:rsidR="004E2E6F" w:rsidTr="001D1FE8">
        <w:trPr>
          <w:trHeight w:val="986"/>
        </w:trPr>
        <w:tc>
          <w:tcPr>
            <w:tcW w:w="9489" w:type="dxa"/>
            <w:gridSpan w:val="2"/>
          </w:tcPr>
          <w:p w:rsidR="004E2E6F" w:rsidRDefault="004E2E6F" w:rsidP="001D1FE8">
            <w:pPr>
              <w:ind w:firstLine="709"/>
              <w:jc w:val="center"/>
              <w:rPr>
                <w:b/>
                <w:bCs/>
                <w:sz w:val="28"/>
                <w:szCs w:val="28"/>
              </w:rPr>
            </w:pPr>
            <w:r>
              <w:rPr>
                <w:b/>
                <w:bCs/>
                <w:sz w:val="28"/>
                <w:szCs w:val="28"/>
              </w:rPr>
              <w:t>Администрация муниципального образования город Советск Щекинского района</w:t>
            </w:r>
          </w:p>
          <w:p w:rsidR="004E2E6F" w:rsidRDefault="004E2E6F" w:rsidP="001D1FE8">
            <w:pPr>
              <w:ind w:firstLine="709"/>
              <w:jc w:val="center"/>
              <w:rPr>
                <w:b/>
                <w:bCs/>
                <w:sz w:val="28"/>
                <w:szCs w:val="28"/>
              </w:rPr>
            </w:pPr>
          </w:p>
          <w:p w:rsidR="004E2E6F" w:rsidRDefault="004E2E6F" w:rsidP="001D1FE8">
            <w:pPr>
              <w:tabs>
                <w:tab w:val="left" w:pos="1395"/>
              </w:tabs>
              <w:ind w:firstLine="709"/>
              <w:rPr>
                <w:b/>
                <w:bCs/>
                <w:sz w:val="28"/>
                <w:szCs w:val="28"/>
              </w:rPr>
            </w:pPr>
          </w:p>
        </w:tc>
      </w:tr>
      <w:tr w:rsidR="004E2E6F" w:rsidTr="001D1FE8">
        <w:trPr>
          <w:trHeight w:val="193"/>
        </w:trPr>
        <w:tc>
          <w:tcPr>
            <w:tcW w:w="9489" w:type="dxa"/>
            <w:gridSpan w:val="2"/>
          </w:tcPr>
          <w:p w:rsidR="004E2E6F" w:rsidRDefault="004E2E6F" w:rsidP="001D1FE8">
            <w:pPr>
              <w:ind w:firstLine="709"/>
              <w:jc w:val="center"/>
              <w:rPr>
                <w:b/>
                <w:bCs/>
                <w:sz w:val="28"/>
                <w:szCs w:val="28"/>
              </w:rPr>
            </w:pPr>
          </w:p>
        </w:tc>
      </w:tr>
      <w:tr w:rsidR="004E2E6F" w:rsidTr="001D1FE8">
        <w:trPr>
          <w:trHeight w:val="995"/>
        </w:trPr>
        <w:tc>
          <w:tcPr>
            <w:tcW w:w="9489" w:type="dxa"/>
            <w:gridSpan w:val="2"/>
          </w:tcPr>
          <w:p w:rsidR="004E2E6F" w:rsidRDefault="004E2E6F" w:rsidP="001D1FE8">
            <w:pPr>
              <w:ind w:firstLine="709"/>
              <w:jc w:val="center"/>
              <w:rPr>
                <w:b/>
                <w:bCs/>
                <w:sz w:val="28"/>
                <w:szCs w:val="28"/>
              </w:rPr>
            </w:pPr>
            <w:r>
              <w:rPr>
                <w:b/>
                <w:bCs/>
                <w:sz w:val="28"/>
                <w:szCs w:val="28"/>
              </w:rPr>
              <w:t>ПОСТАНОВЛЕНИЕ</w:t>
            </w:r>
          </w:p>
          <w:p w:rsidR="004E2E6F" w:rsidRDefault="004E2E6F" w:rsidP="001D1FE8">
            <w:pPr>
              <w:ind w:firstLine="709"/>
              <w:rPr>
                <w:sz w:val="28"/>
                <w:szCs w:val="28"/>
              </w:rPr>
            </w:pPr>
          </w:p>
        </w:tc>
      </w:tr>
      <w:tr w:rsidR="004E2E6F" w:rsidTr="001D1FE8">
        <w:trPr>
          <w:trHeight w:val="193"/>
        </w:trPr>
        <w:tc>
          <w:tcPr>
            <w:tcW w:w="9489" w:type="dxa"/>
            <w:gridSpan w:val="2"/>
          </w:tcPr>
          <w:p w:rsidR="004E2E6F" w:rsidRDefault="004E2E6F" w:rsidP="001D1FE8">
            <w:pPr>
              <w:ind w:firstLine="709"/>
              <w:jc w:val="both"/>
              <w:rPr>
                <w:sz w:val="28"/>
                <w:szCs w:val="28"/>
              </w:rPr>
            </w:pPr>
          </w:p>
        </w:tc>
      </w:tr>
      <w:tr w:rsidR="004E2E6F" w:rsidTr="00A05461">
        <w:trPr>
          <w:trHeight w:val="397"/>
        </w:trPr>
        <w:tc>
          <w:tcPr>
            <w:tcW w:w="4744" w:type="dxa"/>
          </w:tcPr>
          <w:p w:rsidR="004E2E6F" w:rsidRDefault="001A3A95" w:rsidP="004E2E6F">
            <w:pPr>
              <w:ind w:firstLine="709"/>
              <w:jc w:val="center"/>
              <w:rPr>
                <w:b/>
                <w:bCs/>
                <w:sz w:val="28"/>
                <w:szCs w:val="28"/>
              </w:rPr>
            </w:pPr>
            <w:r>
              <w:rPr>
                <w:sz w:val="28"/>
                <w:szCs w:val="28"/>
              </w:rPr>
              <w:t>___________</w:t>
            </w:r>
            <w:r w:rsidR="004E2E6F">
              <w:rPr>
                <w:sz w:val="28"/>
                <w:szCs w:val="28"/>
              </w:rPr>
              <w:t xml:space="preserve">2017г. </w:t>
            </w:r>
          </w:p>
        </w:tc>
        <w:tc>
          <w:tcPr>
            <w:tcW w:w="4745" w:type="dxa"/>
          </w:tcPr>
          <w:p w:rsidR="004E2E6F" w:rsidRDefault="004E2E6F" w:rsidP="001D1FE8">
            <w:pPr>
              <w:ind w:left="-105" w:firstLine="709"/>
              <w:jc w:val="center"/>
              <w:rPr>
                <w:b/>
                <w:bCs/>
                <w:sz w:val="28"/>
                <w:szCs w:val="28"/>
              </w:rPr>
            </w:pPr>
            <w:r>
              <w:rPr>
                <w:sz w:val="28"/>
                <w:szCs w:val="28"/>
              </w:rPr>
              <w:t>№</w:t>
            </w:r>
            <w:r w:rsidR="001A3A95">
              <w:rPr>
                <w:sz w:val="28"/>
                <w:szCs w:val="28"/>
              </w:rPr>
              <w:t>______</w:t>
            </w:r>
          </w:p>
          <w:p w:rsidR="004E2E6F" w:rsidRDefault="004E2E6F" w:rsidP="001D1FE8">
            <w:pPr>
              <w:ind w:left="-105" w:firstLine="709"/>
              <w:jc w:val="center"/>
              <w:rPr>
                <w:b/>
                <w:bCs/>
                <w:sz w:val="28"/>
                <w:szCs w:val="28"/>
              </w:rPr>
            </w:pPr>
          </w:p>
        </w:tc>
      </w:tr>
    </w:tbl>
    <w:p w:rsidR="004E2E6F" w:rsidRDefault="004E2E6F" w:rsidP="004E2E6F">
      <w:pPr>
        <w:tabs>
          <w:tab w:val="left" w:pos="2850"/>
          <w:tab w:val="left" w:pos="3990"/>
        </w:tabs>
        <w:ind w:firstLine="709"/>
        <w:rPr>
          <w:sz w:val="28"/>
          <w:szCs w:val="28"/>
        </w:rPr>
      </w:pPr>
      <w:r>
        <w:rPr>
          <w:sz w:val="28"/>
          <w:szCs w:val="28"/>
        </w:rPr>
        <w:tab/>
      </w:r>
      <w:r>
        <w:rPr>
          <w:sz w:val="28"/>
          <w:szCs w:val="28"/>
        </w:rPr>
        <w:tab/>
      </w:r>
    </w:p>
    <w:p w:rsidR="004E2E6F" w:rsidRDefault="004E2E6F" w:rsidP="004E2E6F">
      <w:pPr>
        <w:ind w:firstLine="709"/>
        <w:jc w:val="center"/>
        <w:rPr>
          <w:b/>
          <w:sz w:val="28"/>
          <w:szCs w:val="28"/>
        </w:rPr>
      </w:pPr>
      <w:r>
        <w:rPr>
          <w:b/>
          <w:sz w:val="28"/>
          <w:szCs w:val="28"/>
        </w:rPr>
        <w:t xml:space="preserve">О внесении изменений в Постановление администрации </w:t>
      </w:r>
    </w:p>
    <w:p w:rsidR="004E2E6F" w:rsidRDefault="004E2E6F" w:rsidP="004E2E6F">
      <w:pPr>
        <w:ind w:firstLine="709"/>
        <w:jc w:val="center"/>
        <w:rPr>
          <w:b/>
          <w:sz w:val="28"/>
          <w:szCs w:val="28"/>
        </w:rPr>
      </w:pPr>
      <w:r>
        <w:rPr>
          <w:b/>
          <w:sz w:val="28"/>
          <w:szCs w:val="28"/>
        </w:rPr>
        <w:t>муниципального образования город Советск Щекинского района от 16.05.2016г. №5-109 «Об утверждении Положения об условиях оплаты труда работников муниципального казенного учреждения «Советское городское управление жизнеобеспечения и благоустройства» муниципального образования город Советск Щекинского района</w:t>
      </w:r>
    </w:p>
    <w:p w:rsidR="004E2E6F" w:rsidRDefault="004E2E6F" w:rsidP="004E2E6F">
      <w:pPr>
        <w:tabs>
          <w:tab w:val="left" w:pos="3750"/>
        </w:tabs>
        <w:ind w:firstLine="709"/>
        <w:jc w:val="both"/>
        <w:rPr>
          <w:sz w:val="28"/>
          <w:szCs w:val="28"/>
        </w:rPr>
      </w:pPr>
      <w:r>
        <w:rPr>
          <w:sz w:val="28"/>
          <w:szCs w:val="28"/>
        </w:rPr>
        <w:tab/>
      </w:r>
    </w:p>
    <w:p w:rsidR="004E2E6F" w:rsidRDefault="004E2E6F" w:rsidP="004E2E6F">
      <w:pPr>
        <w:shd w:val="clear" w:color="auto" w:fill="FFFFFF"/>
        <w:ind w:firstLine="709"/>
        <w:jc w:val="both"/>
        <w:rPr>
          <w:sz w:val="28"/>
          <w:szCs w:val="28"/>
        </w:rPr>
      </w:pPr>
      <w:r>
        <w:rPr>
          <w:sz w:val="28"/>
          <w:szCs w:val="28"/>
        </w:rPr>
        <w:t xml:space="preserve">    В соответствии с Трудовым Кодексом Российской Федерации, и в целях упорядочения системы оплаты труда и обеспечения социальных гарантий работников</w:t>
      </w:r>
      <w:r>
        <w:rPr>
          <w:color w:val="000000"/>
          <w:spacing w:val="10"/>
          <w:sz w:val="28"/>
          <w:szCs w:val="28"/>
        </w:rPr>
        <w:t xml:space="preserve"> муниципального казенного учреждения «Советское городское управление жизнеобеспечения и благоустройства»</w:t>
      </w:r>
      <w:r>
        <w:rPr>
          <w:color w:val="000000"/>
          <w:spacing w:val="8"/>
          <w:sz w:val="28"/>
          <w:szCs w:val="28"/>
        </w:rPr>
        <w:t xml:space="preserve"> муниципального образования город Советск Щекинского района</w:t>
      </w:r>
      <w:r>
        <w:rPr>
          <w:sz w:val="28"/>
          <w:szCs w:val="28"/>
        </w:rPr>
        <w:t xml:space="preserve">, на основании Устава муниципального образования город Советск Щекинского района </w:t>
      </w:r>
      <w:r>
        <w:rPr>
          <w:b/>
          <w:sz w:val="28"/>
          <w:szCs w:val="28"/>
        </w:rPr>
        <w:t>ПОСТАНОВЛЯЕТ</w:t>
      </w:r>
      <w:r>
        <w:rPr>
          <w:sz w:val="28"/>
          <w:szCs w:val="28"/>
        </w:rPr>
        <w:t>:</w:t>
      </w:r>
    </w:p>
    <w:p w:rsidR="004E2E6F" w:rsidRPr="004E2E6F" w:rsidRDefault="004E2E6F" w:rsidP="004E2E6F">
      <w:pPr>
        <w:ind w:firstLine="709"/>
        <w:jc w:val="both"/>
        <w:rPr>
          <w:sz w:val="28"/>
          <w:szCs w:val="28"/>
        </w:rPr>
      </w:pPr>
      <w:r w:rsidRPr="004E2E6F">
        <w:rPr>
          <w:sz w:val="28"/>
          <w:szCs w:val="28"/>
        </w:rPr>
        <w:t>1. Внести изменения в Постановление администрации муниципального образования город Советск Щекинского района от 16.05.2016г. №5-109 «Об утверждении Положения об условиях оплаты труда работников муниципального казенного учреждения «Советское городское управление жизнеобеспечения и благоустройства» муниципального образования город Советск Щекинского района</w:t>
      </w:r>
      <w:r>
        <w:rPr>
          <w:sz w:val="28"/>
          <w:szCs w:val="28"/>
        </w:rPr>
        <w:t xml:space="preserve"> в части Приложения. Приложение изложить в новой редакции.</w:t>
      </w:r>
    </w:p>
    <w:p w:rsidR="004E2E6F" w:rsidRPr="00A92279" w:rsidRDefault="004E2E6F" w:rsidP="00A05461">
      <w:pPr>
        <w:ind w:firstLine="709"/>
        <w:jc w:val="both"/>
        <w:rPr>
          <w:sz w:val="28"/>
          <w:szCs w:val="28"/>
        </w:rPr>
      </w:pPr>
      <w:r>
        <w:rPr>
          <w:sz w:val="28"/>
          <w:szCs w:val="28"/>
        </w:rPr>
        <w:t>2. Контроль за выполнением настоящего постановления возложить на заместителя главы администрации В.И.</w:t>
      </w:r>
      <w:proofErr w:type="gramStart"/>
      <w:r>
        <w:rPr>
          <w:sz w:val="28"/>
          <w:szCs w:val="28"/>
        </w:rPr>
        <w:t>Борискина</w:t>
      </w:r>
      <w:proofErr w:type="gramEnd"/>
      <w:r>
        <w:rPr>
          <w:sz w:val="28"/>
          <w:szCs w:val="28"/>
        </w:rPr>
        <w:t>.</w:t>
      </w:r>
    </w:p>
    <w:p w:rsidR="004E2E6F" w:rsidRDefault="00A05461" w:rsidP="00A05461">
      <w:pPr>
        <w:pStyle w:val="a3"/>
        <w:shd w:val="clear" w:color="auto" w:fill="FFFFFF"/>
        <w:spacing w:after="0"/>
        <w:ind w:firstLine="709"/>
        <w:jc w:val="both"/>
        <w:rPr>
          <w:sz w:val="28"/>
          <w:szCs w:val="28"/>
        </w:rPr>
      </w:pPr>
      <w:r>
        <w:rPr>
          <w:sz w:val="28"/>
          <w:szCs w:val="28"/>
        </w:rPr>
        <w:t>3</w:t>
      </w:r>
      <w:r w:rsidR="004E2E6F" w:rsidRPr="00E11D61">
        <w:rPr>
          <w:sz w:val="28"/>
          <w:szCs w:val="28"/>
        </w:rPr>
        <w:t xml:space="preserve">. Постановление обнародовать путем размещения на официальном сайте муниципального образования город Советск  Щекинский район и на </w:t>
      </w:r>
      <w:r w:rsidR="004E2E6F" w:rsidRPr="00E11D61">
        <w:rPr>
          <w:sz w:val="28"/>
          <w:szCs w:val="28"/>
        </w:rPr>
        <w:lastRenderedPageBreak/>
        <w:t>информационном стенде администрации муниципального образования город Советск Щекинского района по адресу: Тульская область, Щекинский район, г</w:t>
      </w:r>
      <w:proofErr w:type="gramStart"/>
      <w:r w:rsidR="004E2E6F" w:rsidRPr="00E11D61">
        <w:rPr>
          <w:sz w:val="28"/>
          <w:szCs w:val="28"/>
        </w:rPr>
        <w:t>.С</w:t>
      </w:r>
      <w:proofErr w:type="gramEnd"/>
      <w:r w:rsidR="004E2E6F" w:rsidRPr="00E11D61">
        <w:rPr>
          <w:sz w:val="28"/>
          <w:szCs w:val="28"/>
        </w:rPr>
        <w:t>оветск, пл. Советов, д. 1.</w:t>
      </w:r>
    </w:p>
    <w:p w:rsidR="004E2E6F" w:rsidRPr="00E11D61" w:rsidRDefault="00A05461" w:rsidP="004E2E6F">
      <w:pPr>
        <w:pStyle w:val="a3"/>
        <w:shd w:val="clear" w:color="auto" w:fill="FFFFFF"/>
        <w:spacing w:after="0"/>
        <w:ind w:firstLine="709"/>
        <w:rPr>
          <w:sz w:val="28"/>
          <w:szCs w:val="28"/>
        </w:rPr>
      </w:pPr>
      <w:r>
        <w:rPr>
          <w:sz w:val="28"/>
          <w:szCs w:val="28"/>
        </w:rPr>
        <w:t>4</w:t>
      </w:r>
      <w:r w:rsidR="004E2E6F" w:rsidRPr="00E11D61">
        <w:rPr>
          <w:sz w:val="28"/>
          <w:szCs w:val="28"/>
        </w:rPr>
        <w:t>. Постановление вступает в силу со дня официального обнародования</w:t>
      </w:r>
      <w:r>
        <w:rPr>
          <w:sz w:val="28"/>
          <w:szCs w:val="28"/>
        </w:rPr>
        <w:t xml:space="preserve"> и распространяется на </w:t>
      </w:r>
      <w:proofErr w:type="gramStart"/>
      <w:r>
        <w:rPr>
          <w:sz w:val="28"/>
          <w:szCs w:val="28"/>
        </w:rPr>
        <w:t>правоотношения</w:t>
      </w:r>
      <w:proofErr w:type="gramEnd"/>
      <w:r>
        <w:rPr>
          <w:sz w:val="28"/>
          <w:szCs w:val="28"/>
        </w:rPr>
        <w:t xml:space="preserve"> возникшие с 01.01.2017г.</w:t>
      </w:r>
    </w:p>
    <w:p w:rsidR="004E2E6F" w:rsidRDefault="004E2E6F" w:rsidP="004E2E6F">
      <w:pPr>
        <w:ind w:firstLine="709"/>
        <w:jc w:val="both"/>
        <w:rPr>
          <w:color w:val="000000"/>
          <w:sz w:val="28"/>
          <w:szCs w:val="28"/>
        </w:rPr>
      </w:pPr>
    </w:p>
    <w:p w:rsidR="004E2E6F" w:rsidRDefault="004E2E6F" w:rsidP="004E2E6F">
      <w:pPr>
        <w:ind w:firstLine="709"/>
        <w:jc w:val="both"/>
        <w:rPr>
          <w:color w:val="000000"/>
          <w:sz w:val="28"/>
          <w:szCs w:val="28"/>
        </w:rPr>
      </w:pPr>
    </w:p>
    <w:p w:rsidR="004E2E6F" w:rsidRDefault="004E2E6F" w:rsidP="004E2E6F">
      <w:pPr>
        <w:ind w:firstLine="709"/>
        <w:jc w:val="both"/>
        <w:rPr>
          <w:sz w:val="28"/>
          <w:szCs w:val="28"/>
        </w:rPr>
      </w:pPr>
    </w:p>
    <w:p w:rsidR="004E2E6F" w:rsidRDefault="004E2E6F" w:rsidP="004E2E6F">
      <w:pPr>
        <w:ind w:firstLine="709"/>
        <w:jc w:val="both"/>
        <w:rPr>
          <w:sz w:val="28"/>
          <w:szCs w:val="28"/>
        </w:rPr>
      </w:pPr>
      <w:r>
        <w:rPr>
          <w:sz w:val="28"/>
          <w:szCs w:val="28"/>
        </w:rPr>
        <w:t>Глава администрации муниципального образования</w:t>
      </w:r>
    </w:p>
    <w:p w:rsidR="004E2E6F" w:rsidRDefault="004E2E6F" w:rsidP="004E2E6F">
      <w:pPr>
        <w:ind w:firstLine="709"/>
        <w:jc w:val="both"/>
        <w:rPr>
          <w:sz w:val="28"/>
          <w:szCs w:val="28"/>
        </w:rPr>
      </w:pPr>
      <w:r>
        <w:rPr>
          <w:sz w:val="28"/>
          <w:szCs w:val="28"/>
        </w:rPr>
        <w:t>город Советск Щекинского района                                      Н.В.Мясоедов</w:t>
      </w:r>
    </w:p>
    <w:p w:rsidR="004E2E6F" w:rsidRDefault="004E2E6F" w:rsidP="004E2E6F">
      <w:pPr>
        <w:ind w:firstLine="709"/>
        <w:rPr>
          <w:sz w:val="28"/>
          <w:szCs w:val="28"/>
        </w:rPr>
      </w:pPr>
    </w:p>
    <w:p w:rsidR="00A05461" w:rsidRDefault="00A05461" w:rsidP="004E2E6F">
      <w:pPr>
        <w:ind w:firstLine="709"/>
        <w:rPr>
          <w:sz w:val="28"/>
          <w:szCs w:val="28"/>
        </w:rPr>
      </w:pPr>
    </w:p>
    <w:p w:rsidR="00A05461" w:rsidRDefault="00A05461" w:rsidP="004E2E6F">
      <w:pPr>
        <w:ind w:firstLine="709"/>
        <w:rPr>
          <w:sz w:val="28"/>
          <w:szCs w:val="28"/>
        </w:rPr>
      </w:pPr>
    </w:p>
    <w:p w:rsidR="00A05461" w:rsidRDefault="00A05461" w:rsidP="004E2E6F">
      <w:pPr>
        <w:ind w:firstLine="709"/>
        <w:rPr>
          <w:sz w:val="28"/>
          <w:szCs w:val="28"/>
        </w:rPr>
      </w:pPr>
    </w:p>
    <w:p w:rsidR="00A05461" w:rsidRDefault="00A05461" w:rsidP="004E2E6F">
      <w:pPr>
        <w:ind w:firstLine="709"/>
        <w:rPr>
          <w:sz w:val="28"/>
          <w:szCs w:val="28"/>
        </w:rPr>
      </w:pPr>
    </w:p>
    <w:p w:rsidR="00A05461" w:rsidRDefault="00A05461" w:rsidP="004E2E6F">
      <w:pPr>
        <w:ind w:firstLine="709"/>
        <w:rPr>
          <w:sz w:val="28"/>
          <w:szCs w:val="28"/>
        </w:rPr>
      </w:pPr>
    </w:p>
    <w:p w:rsidR="00A05461" w:rsidRDefault="00A05461" w:rsidP="004E2E6F">
      <w:pPr>
        <w:ind w:firstLine="709"/>
        <w:rPr>
          <w:sz w:val="28"/>
          <w:szCs w:val="28"/>
        </w:rPr>
      </w:pPr>
    </w:p>
    <w:p w:rsidR="00A05461" w:rsidRDefault="00A05461" w:rsidP="004E2E6F">
      <w:pPr>
        <w:ind w:firstLine="709"/>
        <w:rPr>
          <w:sz w:val="28"/>
          <w:szCs w:val="28"/>
        </w:rPr>
      </w:pPr>
    </w:p>
    <w:p w:rsidR="00A05461" w:rsidRDefault="00A05461" w:rsidP="004E2E6F">
      <w:pPr>
        <w:ind w:firstLine="709"/>
        <w:rPr>
          <w:sz w:val="28"/>
          <w:szCs w:val="28"/>
        </w:rPr>
      </w:pPr>
    </w:p>
    <w:p w:rsidR="004E2E6F" w:rsidRDefault="004E2E6F" w:rsidP="00F46965">
      <w:pPr>
        <w:tabs>
          <w:tab w:val="left" w:pos="7590"/>
        </w:tabs>
        <w:ind w:firstLine="709"/>
        <w:jc w:val="right"/>
        <w:rPr>
          <w:sz w:val="28"/>
          <w:szCs w:val="28"/>
        </w:rPr>
      </w:pPr>
      <w:r>
        <w:rPr>
          <w:sz w:val="28"/>
          <w:szCs w:val="28"/>
        </w:rPr>
        <w:tab/>
      </w: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8"/>
          <w:szCs w:val="28"/>
        </w:rPr>
      </w:pPr>
    </w:p>
    <w:p w:rsidR="00F46965" w:rsidRDefault="00F46965" w:rsidP="00F46965">
      <w:pPr>
        <w:tabs>
          <w:tab w:val="left" w:pos="7590"/>
        </w:tabs>
        <w:ind w:firstLine="709"/>
        <w:jc w:val="right"/>
        <w:rPr>
          <w:sz w:val="22"/>
          <w:szCs w:val="22"/>
        </w:rPr>
      </w:pPr>
    </w:p>
    <w:p w:rsidR="004E2E6F" w:rsidRDefault="004E2E6F" w:rsidP="007608D7">
      <w:pPr>
        <w:shd w:val="clear" w:color="auto" w:fill="FFFFFF"/>
        <w:ind w:firstLine="323"/>
        <w:jc w:val="center"/>
        <w:rPr>
          <w:b/>
          <w:color w:val="000000"/>
          <w:spacing w:val="-3"/>
          <w:sz w:val="28"/>
          <w:szCs w:val="28"/>
        </w:rPr>
      </w:pPr>
    </w:p>
    <w:p w:rsidR="004E2E6F" w:rsidRDefault="004E2E6F" w:rsidP="007608D7">
      <w:pPr>
        <w:shd w:val="clear" w:color="auto" w:fill="FFFFFF"/>
        <w:ind w:firstLine="323"/>
        <w:jc w:val="center"/>
        <w:rPr>
          <w:b/>
          <w:color w:val="000000"/>
          <w:spacing w:val="-3"/>
          <w:sz w:val="28"/>
          <w:szCs w:val="28"/>
        </w:rPr>
      </w:pPr>
    </w:p>
    <w:p w:rsidR="004E2E6F" w:rsidRDefault="004E2E6F" w:rsidP="007608D7">
      <w:pPr>
        <w:shd w:val="clear" w:color="auto" w:fill="FFFFFF"/>
        <w:ind w:firstLine="323"/>
        <w:jc w:val="center"/>
        <w:rPr>
          <w:b/>
          <w:color w:val="000000"/>
          <w:spacing w:val="-3"/>
          <w:sz w:val="28"/>
          <w:szCs w:val="28"/>
        </w:rPr>
      </w:pPr>
    </w:p>
    <w:p w:rsidR="00A05461" w:rsidRPr="007504BF" w:rsidRDefault="00A05461" w:rsidP="00A05461">
      <w:pPr>
        <w:jc w:val="right"/>
        <w:rPr>
          <w:sz w:val="22"/>
          <w:szCs w:val="22"/>
        </w:rPr>
      </w:pPr>
      <w:r w:rsidRPr="007504BF">
        <w:rPr>
          <w:sz w:val="22"/>
          <w:szCs w:val="22"/>
        </w:rPr>
        <w:t>Приложение</w:t>
      </w:r>
      <w:r>
        <w:rPr>
          <w:sz w:val="22"/>
          <w:szCs w:val="22"/>
        </w:rPr>
        <w:t xml:space="preserve"> 1</w:t>
      </w:r>
    </w:p>
    <w:p w:rsidR="00A05461" w:rsidRPr="007504BF" w:rsidRDefault="00A05461" w:rsidP="00A05461">
      <w:pPr>
        <w:jc w:val="right"/>
        <w:rPr>
          <w:sz w:val="22"/>
          <w:szCs w:val="22"/>
        </w:rPr>
      </w:pPr>
      <w:r w:rsidRPr="007504BF">
        <w:rPr>
          <w:sz w:val="22"/>
          <w:szCs w:val="22"/>
        </w:rPr>
        <w:t>к постановлению администрации</w:t>
      </w:r>
    </w:p>
    <w:p w:rsidR="00A05461" w:rsidRPr="007504BF" w:rsidRDefault="00A05461" w:rsidP="00A05461">
      <w:pPr>
        <w:jc w:val="right"/>
        <w:rPr>
          <w:sz w:val="22"/>
          <w:szCs w:val="22"/>
        </w:rPr>
      </w:pPr>
      <w:r w:rsidRPr="007504BF">
        <w:rPr>
          <w:sz w:val="22"/>
          <w:szCs w:val="22"/>
        </w:rPr>
        <w:t xml:space="preserve">муниципального образования </w:t>
      </w:r>
    </w:p>
    <w:p w:rsidR="00A05461" w:rsidRPr="007504BF" w:rsidRDefault="00A05461" w:rsidP="00A05461">
      <w:pPr>
        <w:jc w:val="right"/>
        <w:rPr>
          <w:sz w:val="22"/>
          <w:szCs w:val="22"/>
        </w:rPr>
      </w:pPr>
      <w:r w:rsidRPr="007504BF">
        <w:rPr>
          <w:sz w:val="22"/>
          <w:szCs w:val="22"/>
        </w:rPr>
        <w:t>город Советск Щекинского района</w:t>
      </w:r>
    </w:p>
    <w:p w:rsidR="004E2E6F" w:rsidRDefault="004E2E6F" w:rsidP="007608D7">
      <w:pPr>
        <w:shd w:val="clear" w:color="auto" w:fill="FFFFFF"/>
        <w:ind w:firstLine="323"/>
        <w:jc w:val="center"/>
        <w:rPr>
          <w:b/>
          <w:color w:val="000000"/>
          <w:spacing w:val="-3"/>
          <w:sz w:val="28"/>
          <w:szCs w:val="28"/>
        </w:rPr>
      </w:pPr>
    </w:p>
    <w:p w:rsidR="007608D7" w:rsidRDefault="007608D7" w:rsidP="007608D7">
      <w:pPr>
        <w:shd w:val="clear" w:color="auto" w:fill="FFFFFF"/>
        <w:ind w:firstLine="323"/>
        <w:jc w:val="center"/>
        <w:rPr>
          <w:b/>
          <w:color w:val="000000"/>
          <w:spacing w:val="-3"/>
          <w:sz w:val="28"/>
          <w:szCs w:val="28"/>
        </w:rPr>
      </w:pPr>
      <w:r>
        <w:rPr>
          <w:b/>
          <w:color w:val="000000"/>
          <w:spacing w:val="-3"/>
          <w:sz w:val="28"/>
          <w:szCs w:val="28"/>
        </w:rPr>
        <w:t>Положение</w:t>
      </w:r>
    </w:p>
    <w:p w:rsidR="007608D7" w:rsidRDefault="00404B3E" w:rsidP="007608D7">
      <w:pPr>
        <w:shd w:val="clear" w:color="auto" w:fill="FFFFFF"/>
        <w:ind w:firstLine="323"/>
        <w:jc w:val="center"/>
        <w:rPr>
          <w:b/>
          <w:color w:val="000000"/>
          <w:spacing w:val="-1"/>
          <w:sz w:val="28"/>
          <w:szCs w:val="28"/>
        </w:rPr>
      </w:pPr>
      <w:r>
        <w:rPr>
          <w:b/>
          <w:color w:val="000000"/>
          <w:spacing w:val="-3"/>
          <w:sz w:val="28"/>
          <w:szCs w:val="28"/>
        </w:rPr>
        <w:t>«</w:t>
      </w:r>
      <w:r w:rsidR="007608D7">
        <w:rPr>
          <w:b/>
          <w:color w:val="000000"/>
          <w:spacing w:val="-3"/>
          <w:sz w:val="28"/>
          <w:szCs w:val="28"/>
        </w:rPr>
        <w:t>Об условиях оплаты труда работников муниципального казенного учреждения «</w:t>
      </w:r>
      <w:r w:rsidR="00AF7D4F">
        <w:rPr>
          <w:b/>
          <w:color w:val="000000"/>
          <w:spacing w:val="-3"/>
          <w:sz w:val="28"/>
          <w:szCs w:val="28"/>
        </w:rPr>
        <w:t>Советское городское управление жизнеобеспечения и благоустройства»</w:t>
      </w:r>
      <w:r w:rsidR="007608D7">
        <w:rPr>
          <w:b/>
          <w:color w:val="000000"/>
          <w:spacing w:val="-3"/>
          <w:sz w:val="28"/>
          <w:szCs w:val="28"/>
        </w:rPr>
        <w:t xml:space="preserve"> </w:t>
      </w:r>
      <w:r w:rsidR="007608D7">
        <w:rPr>
          <w:b/>
          <w:color w:val="000000"/>
          <w:spacing w:val="-2"/>
          <w:sz w:val="28"/>
          <w:szCs w:val="28"/>
        </w:rPr>
        <w:t xml:space="preserve">муниципального </w:t>
      </w:r>
      <w:r w:rsidR="007608D7">
        <w:rPr>
          <w:b/>
          <w:color w:val="000000"/>
          <w:spacing w:val="-1"/>
          <w:sz w:val="28"/>
          <w:szCs w:val="28"/>
        </w:rPr>
        <w:t>образования город Советск Щекинского района</w:t>
      </w:r>
    </w:p>
    <w:p w:rsidR="007608D7" w:rsidRDefault="007608D7" w:rsidP="007608D7">
      <w:pPr>
        <w:shd w:val="clear" w:color="auto" w:fill="FFFFFF"/>
        <w:ind w:firstLine="323"/>
        <w:jc w:val="center"/>
        <w:rPr>
          <w:b/>
          <w:bCs/>
          <w:color w:val="000000"/>
          <w:spacing w:val="-1"/>
          <w:sz w:val="28"/>
          <w:szCs w:val="28"/>
        </w:rPr>
      </w:pPr>
    </w:p>
    <w:p w:rsidR="007608D7" w:rsidRDefault="007608D7" w:rsidP="007608D7">
      <w:pPr>
        <w:numPr>
          <w:ilvl w:val="0"/>
          <w:numId w:val="1"/>
        </w:numPr>
        <w:shd w:val="clear" w:color="auto" w:fill="FFFFFF"/>
        <w:jc w:val="center"/>
        <w:rPr>
          <w:b/>
          <w:bCs/>
          <w:color w:val="000000"/>
          <w:spacing w:val="-1"/>
          <w:sz w:val="28"/>
          <w:szCs w:val="28"/>
        </w:rPr>
      </w:pPr>
      <w:r>
        <w:rPr>
          <w:b/>
          <w:bCs/>
          <w:color w:val="000000"/>
          <w:spacing w:val="-1"/>
          <w:sz w:val="28"/>
          <w:szCs w:val="28"/>
        </w:rPr>
        <w:t>Общие положения</w:t>
      </w:r>
    </w:p>
    <w:p w:rsidR="007608D7" w:rsidRDefault="007608D7" w:rsidP="007608D7">
      <w:pPr>
        <w:shd w:val="clear" w:color="auto" w:fill="FFFFFF"/>
        <w:ind w:left="1069"/>
        <w:rPr>
          <w:b/>
          <w:bCs/>
          <w:color w:val="000000"/>
          <w:spacing w:val="-1"/>
          <w:sz w:val="28"/>
          <w:szCs w:val="28"/>
        </w:rPr>
      </w:pPr>
    </w:p>
    <w:p w:rsidR="007608D7" w:rsidRDefault="007608D7" w:rsidP="007608D7">
      <w:pPr>
        <w:ind w:right="142" w:firstLine="709"/>
        <w:jc w:val="both"/>
        <w:rPr>
          <w:sz w:val="28"/>
          <w:szCs w:val="28"/>
        </w:rPr>
      </w:pPr>
      <w:proofErr w:type="gramStart"/>
      <w:r>
        <w:rPr>
          <w:sz w:val="28"/>
          <w:szCs w:val="28"/>
        </w:rPr>
        <w:t>1.1.Настоящее Положение разработано в соответствии с постановлением администрации Тульской области от 30 сентября 2008 года №598 «О введении новых систем оплаты труда работников государственных учреждений Тульской области» (далее – Положение) для оплаты труда работников муниципального  казенного учреждения «</w:t>
      </w:r>
      <w:r w:rsidR="00AF7D4F">
        <w:rPr>
          <w:sz w:val="28"/>
          <w:szCs w:val="28"/>
        </w:rPr>
        <w:t xml:space="preserve">Советское городское управление жизнеобеспечения и благоустройства» </w:t>
      </w:r>
      <w:r>
        <w:rPr>
          <w:sz w:val="28"/>
          <w:szCs w:val="28"/>
        </w:rPr>
        <w:t xml:space="preserve"> муниципального образования город Советск Щекинского района, финансируемого из бюджета муниципального образования город Советск  Щекинского района. </w:t>
      </w:r>
      <w:proofErr w:type="gramEnd"/>
    </w:p>
    <w:p w:rsidR="007608D7" w:rsidRDefault="007608D7" w:rsidP="007608D7">
      <w:pPr>
        <w:pStyle w:val="a3"/>
        <w:spacing w:after="0"/>
        <w:ind w:firstLine="709"/>
        <w:jc w:val="both"/>
        <w:rPr>
          <w:rFonts w:ascii="Georgia" w:hAnsi="Georgia"/>
        </w:rPr>
      </w:pPr>
      <w:r>
        <w:rPr>
          <w:sz w:val="28"/>
          <w:szCs w:val="28"/>
        </w:rPr>
        <w:t xml:space="preserve">1.2. </w:t>
      </w:r>
      <w:proofErr w:type="gramStart"/>
      <w:r>
        <w:rPr>
          <w:sz w:val="28"/>
          <w:szCs w:val="28"/>
        </w:rPr>
        <w:t>Настоящее Положение «Об условиях оплаты труда работников муниципального казенного учреждения «</w:t>
      </w:r>
      <w:r w:rsidR="00AF7D4F">
        <w:rPr>
          <w:sz w:val="28"/>
          <w:szCs w:val="28"/>
        </w:rPr>
        <w:t xml:space="preserve">Советское городское управление жизнеобеспечения и благоустройства»  </w:t>
      </w:r>
      <w:r>
        <w:rPr>
          <w:sz w:val="28"/>
          <w:szCs w:val="28"/>
        </w:rPr>
        <w:t xml:space="preserve"> муниципального образования город Советск Щекинского района разработано в целях определения условий и порядка оплаты труда работников муниципального казенного учреждения «</w:t>
      </w:r>
      <w:r w:rsidR="00AF7D4F">
        <w:rPr>
          <w:sz w:val="28"/>
          <w:szCs w:val="28"/>
        </w:rPr>
        <w:t xml:space="preserve">Советское городское управление жизнеобеспечения и благоустройства»  </w:t>
      </w:r>
      <w:r>
        <w:rPr>
          <w:sz w:val="28"/>
          <w:szCs w:val="28"/>
        </w:rPr>
        <w:t xml:space="preserve">муниципального образования </w:t>
      </w:r>
      <w:r w:rsidR="00656545">
        <w:rPr>
          <w:sz w:val="28"/>
          <w:szCs w:val="28"/>
        </w:rPr>
        <w:t>город Советск Щекинского района</w:t>
      </w:r>
      <w:r>
        <w:rPr>
          <w:sz w:val="28"/>
          <w:szCs w:val="28"/>
        </w:rPr>
        <w:t xml:space="preserve"> (далее соответственно – работники, учреждение).</w:t>
      </w:r>
      <w:proofErr w:type="gramEnd"/>
    </w:p>
    <w:p w:rsidR="007608D7" w:rsidRDefault="007608D7" w:rsidP="007608D7">
      <w:pPr>
        <w:ind w:right="142" w:firstLine="709"/>
        <w:jc w:val="both"/>
        <w:rPr>
          <w:sz w:val="28"/>
          <w:szCs w:val="28"/>
        </w:rPr>
      </w:pPr>
      <w:r>
        <w:rPr>
          <w:sz w:val="28"/>
          <w:szCs w:val="28"/>
        </w:rPr>
        <w:t>Положение предусматривает порядок расходования средств на оплату, систему материального стимулирования и поощрения сотрудников учреждения.</w:t>
      </w:r>
    </w:p>
    <w:p w:rsidR="007608D7" w:rsidRDefault="007608D7" w:rsidP="007608D7">
      <w:pPr>
        <w:ind w:right="142" w:firstLine="709"/>
        <w:jc w:val="both"/>
        <w:rPr>
          <w:sz w:val="28"/>
          <w:szCs w:val="28"/>
        </w:rPr>
      </w:pPr>
      <w:r>
        <w:rPr>
          <w:sz w:val="28"/>
          <w:szCs w:val="28"/>
        </w:rPr>
        <w:t xml:space="preserve">1.3. Настоящее Положение распространяется на лиц, принятых на работу в соответствии с распорядительными актами </w:t>
      </w:r>
      <w:r w:rsidR="00A55365">
        <w:rPr>
          <w:sz w:val="28"/>
          <w:szCs w:val="28"/>
        </w:rPr>
        <w:t>директора</w:t>
      </w:r>
      <w:r>
        <w:rPr>
          <w:sz w:val="28"/>
          <w:szCs w:val="28"/>
        </w:rPr>
        <w:t xml:space="preserve"> </w:t>
      </w:r>
      <w:r w:rsidR="00A55365">
        <w:rPr>
          <w:sz w:val="28"/>
          <w:szCs w:val="28"/>
        </w:rPr>
        <w:t xml:space="preserve">                     МКУ </w:t>
      </w:r>
      <w:r>
        <w:rPr>
          <w:sz w:val="28"/>
          <w:szCs w:val="28"/>
        </w:rPr>
        <w:t>«</w:t>
      </w:r>
      <w:r w:rsidR="00A55365">
        <w:rPr>
          <w:sz w:val="28"/>
          <w:szCs w:val="28"/>
        </w:rPr>
        <w:t xml:space="preserve">СГУЖ и Б» </w:t>
      </w:r>
      <w:r>
        <w:rPr>
          <w:sz w:val="28"/>
          <w:szCs w:val="28"/>
        </w:rPr>
        <w:t>МО г</w:t>
      </w:r>
      <w:proofErr w:type="gramStart"/>
      <w:r>
        <w:rPr>
          <w:sz w:val="28"/>
          <w:szCs w:val="28"/>
        </w:rPr>
        <w:t>.С</w:t>
      </w:r>
      <w:proofErr w:type="gramEnd"/>
      <w:r>
        <w:rPr>
          <w:sz w:val="28"/>
          <w:szCs w:val="28"/>
        </w:rPr>
        <w:t>оветск Щекинского ра</w:t>
      </w:r>
      <w:r w:rsidR="00A55365">
        <w:rPr>
          <w:sz w:val="28"/>
          <w:szCs w:val="28"/>
        </w:rPr>
        <w:t>йона</w:t>
      </w:r>
      <w:r>
        <w:rPr>
          <w:sz w:val="28"/>
          <w:szCs w:val="28"/>
        </w:rPr>
        <w:t xml:space="preserve"> и осуществляющих трудовую деятельность на основании заключенных с ними трудовых договоров. Положение распространяется в равной степени на работников, трудящихся на условиях совместительства (внешнего или внутреннего).</w:t>
      </w:r>
    </w:p>
    <w:p w:rsidR="007608D7" w:rsidRDefault="007608D7" w:rsidP="007608D7">
      <w:pPr>
        <w:ind w:right="142" w:firstLine="709"/>
        <w:jc w:val="both"/>
        <w:rPr>
          <w:sz w:val="28"/>
          <w:szCs w:val="28"/>
        </w:rPr>
      </w:pPr>
      <w:r>
        <w:rPr>
          <w:sz w:val="28"/>
          <w:szCs w:val="28"/>
        </w:rPr>
        <w:t xml:space="preserve">1.4. </w:t>
      </w:r>
      <w:proofErr w:type="gramStart"/>
      <w:r>
        <w:rPr>
          <w:sz w:val="28"/>
          <w:szCs w:val="28"/>
        </w:rPr>
        <w:t>В настоящем Положении под оплатой труда понимаются денежные средства, выплачиваемые работникам за выполнение ими трудовой функции, в том числе компенсационные, стимулирующие и поощрительные выплаты, производимые работникам в соответствии с трудовым законодательством РФ, настоящим Положением, трудовыми договорами, иными локальными нормативными актами учреждения.</w:t>
      </w:r>
      <w:proofErr w:type="gramEnd"/>
    </w:p>
    <w:p w:rsidR="007608D7" w:rsidRDefault="007608D7" w:rsidP="007608D7">
      <w:pPr>
        <w:ind w:right="142" w:firstLine="709"/>
        <w:jc w:val="both"/>
        <w:rPr>
          <w:sz w:val="28"/>
          <w:szCs w:val="28"/>
        </w:rPr>
      </w:pPr>
      <w:r>
        <w:rPr>
          <w:sz w:val="28"/>
          <w:szCs w:val="28"/>
        </w:rPr>
        <w:lastRenderedPageBreak/>
        <w:t>1.5. Настоящее Положение включает в себя:</w:t>
      </w:r>
    </w:p>
    <w:p w:rsidR="007608D7" w:rsidRDefault="007608D7" w:rsidP="007608D7">
      <w:pPr>
        <w:jc w:val="both"/>
        <w:rPr>
          <w:sz w:val="28"/>
          <w:szCs w:val="28"/>
        </w:rPr>
      </w:pPr>
      <w:r>
        <w:rPr>
          <w:sz w:val="28"/>
          <w:szCs w:val="28"/>
        </w:rPr>
        <w:t xml:space="preserve">- размеры окладов, в том числе по профессиональным квалификационным группам (далее – ПКГ); </w:t>
      </w:r>
    </w:p>
    <w:p w:rsidR="007608D7" w:rsidRDefault="007608D7" w:rsidP="007608D7">
      <w:pPr>
        <w:jc w:val="both"/>
        <w:rPr>
          <w:sz w:val="28"/>
          <w:szCs w:val="28"/>
        </w:rPr>
      </w:pPr>
      <w:r>
        <w:rPr>
          <w:sz w:val="28"/>
          <w:szCs w:val="28"/>
        </w:rPr>
        <w:t>- размеры повышающих коэффициентов к окладам;</w:t>
      </w:r>
    </w:p>
    <w:p w:rsidR="007608D7" w:rsidRDefault="007608D7" w:rsidP="007608D7">
      <w:pPr>
        <w:jc w:val="both"/>
        <w:rPr>
          <w:sz w:val="28"/>
          <w:szCs w:val="28"/>
        </w:rPr>
      </w:pPr>
      <w:r>
        <w:rPr>
          <w:sz w:val="28"/>
          <w:szCs w:val="28"/>
        </w:rPr>
        <w:t>-наименование, условия осуществления и размеры выплат компенсационного характера;</w:t>
      </w:r>
    </w:p>
    <w:p w:rsidR="007608D7" w:rsidRDefault="007608D7" w:rsidP="007608D7">
      <w:pPr>
        <w:jc w:val="both"/>
        <w:rPr>
          <w:sz w:val="28"/>
          <w:szCs w:val="28"/>
        </w:rPr>
      </w:pPr>
      <w:r>
        <w:rPr>
          <w:sz w:val="28"/>
          <w:szCs w:val="28"/>
        </w:rPr>
        <w:t>-наименование, условия осуществления и размеры выплаты стимулирующего характера;</w:t>
      </w:r>
    </w:p>
    <w:p w:rsidR="007608D7" w:rsidRDefault="007608D7" w:rsidP="007608D7">
      <w:pPr>
        <w:jc w:val="both"/>
        <w:rPr>
          <w:sz w:val="28"/>
          <w:szCs w:val="28"/>
        </w:rPr>
      </w:pPr>
      <w:r>
        <w:rPr>
          <w:sz w:val="28"/>
          <w:szCs w:val="28"/>
        </w:rPr>
        <w:t xml:space="preserve">- условия оплаты труда </w:t>
      </w:r>
      <w:r w:rsidR="00272E17">
        <w:rPr>
          <w:sz w:val="28"/>
          <w:szCs w:val="28"/>
        </w:rPr>
        <w:t>директора</w:t>
      </w:r>
      <w:r>
        <w:rPr>
          <w:sz w:val="28"/>
          <w:szCs w:val="28"/>
        </w:rPr>
        <w:t xml:space="preserve"> учреждения.</w:t>
      </w:r>
    </w:p>
    <w:p w:rsidR="007608D7" w:rsidRDefault="007608D7" w:rsidP="007608D7">
      <w:pPr>
        <w:ind w:firstLine="709"/>
        <w:jc w:val="both"/>
        <w:rPr>
          <w:sz w:val="28"/>
          <w:szCs w:val="28"/>
        </w:rPr>
      </w:pPr>
      <w:r>
        <w:rPr>
          <w:sz w:val="28"/>
          <w:szCs w:val="28"/>
        </w:rPr>
        <w:t xml:space="preserve">1.6. Условия оплаты труда, включая размер оклада работника, повышающие коэффициенты к окладам и иные выплаты стимулирующего характера, выплаты компенсационного характера, являются обязательными для включения в трудовой договор. </w:t>
      </w:r>
    </w:p>
    <w:p w:rsidR="007608D7" w:rsidRDefault="007608D7" w:rsidP="007608D7">
      <w:pPr>
        <w:ind w:right="142" w:firstLine="709"/>
        <w:jc w:val="both"/>
        <w:rPr>
          <w:sz w:val="28"/>
          <w:szCs w:val="28"/>
        </w:rPr>
      </w:pPr>
      <w:r>
        <w:rPr>
          <w:sz w:val="28"/>
          <w:szCs w:val="28"/>
        </w:rPr>
        <w:t>1.7. Размеры должностных окладов, выплат компенсационного и стимулирующего характера устанавливаются в пределах фонда оплаты труда МКУ «</w:t>
      </w:r>
      <w:r w:rsidR="00A55365">
        <w:rPr>
          <w:sz w:val="28"/>
          <w:szCs w:val="28"/>
        </w:rPr>
        <w:t xml:space="preserve">СГУЖ и Б» </w:t>
      </w:r>
      <w:r>
        <w:rPr>
          <w:sz w:val="28"/>
          <w:szCs w:val="28"/>
        </w:rPr>
        <w:t>МО г</w:t>
      </w:r>
      <w:proofErr w:type="gramStart"/>
      <w:r>
        <w:rPr>
          <w:sz w:val="28"/>
          <w:szCs w:val="28"/>
        </w:rPr>
        <w:t>.С</w:t>
      </w:r>
      <w:proofErr w:type="gramEnd"/>
      <w:r>
        <w:rPr>
          <w:sz w:val="28"/>
          <w:szCs w:val="28"/>
        </w:rPr>
        <w:t>оветск Щекинского района. Фонд оплаты труда сотрудников учреждения формируется на календарный год исходя из лимитов бюджетных обязательств.</w:t>
      </w:r>
    </w:p>
    <w:p w:rsidR="007608D7" w:rsidRDefault="007608D7" w:rsidP="007608D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Размер годового </w:t>
      </w:r>
      <w:proofErr w:type="gramStart"/>
      <w:r>
        <w:rPr>
          <w:rFonts w:ascii="Times New Roman" w:hAnsi="Times New Roman" w:cs="Times New Roman"/>
          <w:sz w:val="28"/>
          <w:szCs w:val="28"/>
        </w:rPr>
        <w:t>фонда оплаты труда работников учреждения</w:t>
      </w:r>
      <w:proofErr w:type="gramEnd"/>
      <w:r>
        <w:rPr>
          <w:rFonts w:ascii="Times New Roman" w:hAnsi="Times New Roman" w:cs="Times New Roman"/>
          <w:sz w:val="28"/>
          <w:szCs w:val="28"/>
        </w:rPr>
        <w:t xml:space="preserve"> формируется следующим образом:</w:t>
      </w:r>
    </w:p>
    <w:p w:rsidR="007608D7" w:rsidRDefault="007608D7" w:rsidP="007608D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по должностям специалистов муниципального казенного учреждения «</w:t>
      </w:r>
      <w:r w:rsidR="00A55365" w:rsidRPr="00A55365">
        <w:rPr>
          <w:rFonts w:ascii="Times New Roman" w:hAnsi="Times New Roman" w:cs="Times New Roman"/>
          <w:sz w:val="28"/>
          <w:szCs w:val="28"/>
        </w:rPr>
        <w:t>Советское городское управление жизнеобеспечения и благоустройства»</w:t>
      </w:r>
      <w:r w:rsidR="00A55365">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муниципального образования город Советск Щекинского района </w:t>
      </w:r>
      <w:r w:rsidR="00A55365">
        <w:rPr>
          <w:rFonts w:ascii="Times New Roman" w:hAnsi="Times New Roman" w:cs="Times New Roman"/>
          <w:sz w:val="28"/>
          <w:szCs w:val="28"/>
        </w:rPr>
        <w:t>–</w:t>
      </w:r>
      <w:r>
        <w:rPr>
          <w:rFonts w:ascii="Times New Roman" w:hAnsi="Times New Roman" w:cs="Times New Roman"/>
          <w:sz w:val="28"/>
          <w:szCs w:val="28"/>
        </w:rPr>
        <w:t xml:space="preserve"> из расчета 3</w:t>
      </w:r>
      <w:r w:rsidR="00A55365">
        <w:rPr>
          <w:rFonts w:ascii="Times New Roman" w:hAnsi="Times New Roman" w:cs="Times New Roman"/>
          <w:sz w:val="28"/>
          <w:szCs w:val="28"/>
        </w:rPr>
        <w:t>4 должностных окладов в год, за исключением формирования годового фонда оплаты труда по следующим категориям:</w:t>
      </w:r>
    </w:p>
    <w:p w:rsidR="00A55365" w:rsidRDefault="00A55365" w:rsidP="007608D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по должности «водитель» - из расчета 52 должностных окладов в год;</w:t>
      </w:r>
    </w:p>
    <w:p w:rsidR="00A55365" w:rsidRDefault="00A55365" w:rsidP="007608D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по должности «рабочий», «дворник», «сторож», «уборщик», «слесарь» - из расчета 53 должностных окладов в год.</w:t>
      </w:r>
    </w:p>
    <w:p w:rsidR="007608D7" w:rsidRDefault="007608D7" w:rsidP="007608D7">
      <w:pPr>
        <w:ind w:right="142" w:firstLine="709"/>
        <w:jc w:val="both"/>
        <w:rPr>
          <w:sz w:val="28"/>
          <w:szCs w:val="28"/>
        </w:rPr>
      </w:pPr>
      <w:r>
        <w:rPr>
          <w:sz w:val="28"/>
          <w:szCs w:val="28"/>
        </w:rPr>
        <w:t xml:space="preserve">Размер годового </w:t>
      </w:r>
      <w:proofErr w:type="gramStart"/>
      <w:r>
        <w:rPr>
          <w:sz w:val="28"/>
          <w:szCs w:val="28"/>
        </w:rPr>
        <w:t xml:space="preserve">фонда оплаты труда </w:t>
      </w:r>
      <w:r w:rsidR="003616D2">
        <w:rPr>
          <w:sz w:val="28"/>
          <w:szCs w:val="28"/>
        </w:rPr>
        <w:t>директора</w:t>
      </w:r>
      <w:r>
        <w:rPr>
          <w:sz w:val="28"/>
          <w:szCs w:val="28"/>
        </w:rPr>
        <w:t xml:space="preserve"> учреждения</w:t>
      </w:r>
      <w:proofErr w:type="gramEnd"/>
      <w:r>
        <w:rPr>
          <w:sz w:val="28"/>
          <w:szCs w:val="28"/>
        </w:rPr>
        <w:t xml:space="preserve"> формируется из расчета 12 окладов в год</w:t>
      </w:r>
      <w:r w:rsidR="007F29E1">
        <w:rPr>
          <w:sz w:val="28"/>
          <w:szCs w:val="28"/>
        </w:rPr>
        <w:t xml:space="preserve">, средств, направляемых на премиальный фонд </w:t>
      </w:r>
      <w:r w:rsidR="003616D2">
        <w:rPr>
          <w:sz w:val="28"/>
          <w:szCs w:val="28"/>
        </w:rPr>
        <w:t xml:space="preserve"> и </w:t>
      </w:r>
      <w:r>
        <w:rPr>
          <w:sz w:val="28"/>
          <w:szCs w:val="28"/>
        </w:rPr>
        <w:t xml:space="preserve"> иных выплат, установленных разделом </w:t>
      </w:r>
      <w:r w:rsidR="008274DF">
        <w:rPr>
          <w:sz w:val="28"/>
          <w:szCs w:val="28"/>
        </w:rPr>
        <w:t>8</w:t>
      </w:r>
      <w:r>
        <w:rPr>
          <w:sz w:val="28"/>
          <w:szCs w:val="28"/>
        </w:rPr>
        <w:t xml:space="preserve"> настоящего Положения.</w:t>
      </w:r>
    </w:p>
    <w:p w:rsidR="007608D7" w:rsidRDefault="007608D7" w:rsidP="007608D7">
      <w:pPr>
        <w:ind w:right="142" w:firstLine="709"/>
        <w:jc w:val="both"/>
        <w:rPr>
          <w:sz w:val="28"/>
          <w:szCs w:val="28"/>
        </w:rPr>
      </w:pPr>
      <w:r>
        <w:rPr>
          <w:sz w:val="28"/>
          <w:szCs w:val="28"/>
        </w:rPr>
        <w:t>Годовой фонд оплаты труда состоит из средств на выплату должностных окладов и средств, направляемых на выплату:</w:t>
      </w:r>
    </w:p>
    <w:p w:rsidR="007608D7" w:rsidRDefault="007608D7" w:rsidP="007608D7">
      <w:pPr>
        <w:ind w:right="142" w:firstLine="709"/>
        <w:jc w:val="both"/>
        <w:rPr>
          <w:sz w:val="28"/>
          <w:szCs w:val="28"/>
        </w:rPr>
      </w:pPr>
      <w:r>
        <w:rPr>
          <w:sz w:val="28"/>
          <w:szCs w:val="28"/>
        </w:rPr>
        <w:t>а) стимулирующих выплат;</w:t>
      </w:r>
    </w:p>
    <w:p w:rsidR="007608D7" w:rsidRDefault="007608D7" w:rsidP="007608D7">
      <w:pPr>
        <w:ind w:right="142" w:firstLine="709"/>
        <w:jc w:val="both"/>
        <w:rPr>
          <w:sz w:val="28"/>
          <w:szCs w:val="28"/>
        </w:rPr>
      </w:pPr>
      <w:r>
        <w:rPr>
          <w:sz w:val="28"/>
          <w:szCs w:val="28"/>
        </w:rPr>
        <w:t>б) компенсационных выплат;</w:t>
      </w:r>
    </w:p>
    <w:p w:rsidR="007608D7" w:rsidRDefault="007608D7" w:rsidP="007608D7">
      <w:pPr>
        <w:ind w:right="142" w:firstLine="709"/>
        <w:jc w:val="both"/>
        <w:rPr>
          <w:sz w:val="28"/>
          <w:szCs w:val="28"/>
        </w:rPr>
      </w:pPr>
      <w:r>
        <w:rPr>
          <w:sz w:val="28"/>
          <w:szCs w:val="28"/>
        </w:rPr>
        <w:t>в) материальной помощи;</w:t>
      </w:r>
    </w:p>
    <w:p w:rsidR="007608D7" w:rsidRDefault="007608D7" w:rsidP="007608D7">
      <w:pPr>
        <w:ind w:right="142" w:firstLine="709"/>
        <w:jc w:val="both"/>
        <w:rPr>
          <w:sz w:val="28"/>
          <w:szCs w:val="28"/>
        </w:rPr>
      </w:pPr>
      <w:r>
        <w:rPr>
          <w:sz w:val="28"/>
          <w:szCs w:val="28"/>
        </w:rPr>
        <w:t xml:space="preserve">г) других выплат, установленных разделом </w:t>
      </w:r>
      <w:r w:rsidR="008274DF">
        <w:rPr>
          <w:sz w:val="28"/>
          <w:szCs w:val="28"/>
        </w:rPr>
        <w:t>8</w:t>
      </w:r>
      <w:r>
        <w:rPr>
          <w:sz w:val="28"/>
          <w:szCs w:val="28"/>
        </w:rPr>
        <w:t xml:space="preserve"> настоящего Положения.</w:t>
      </w:r>
    </w:p>
    <w:p w:rsidR="007608D7" w:rsidRDefault="00272E17" w:rsidP="007608D7">
      <w:pPr>
        <w:ind w:right="142" w:firstLine="709"/>
        <w:jc w:val="both"/>
        <w:rPr>
          <w:sz w:val="28"/>
          <w:szCs w:val="28"/>
        </w:rPr>
      </w:pPr>
      <w:r>
        <w:rPr>
          <w:sz w:val="28"/>
          <w:szCs w:val="28"/>
        </w:rPr>
        <w:t>Директор</w:t>
      </w:r>
      <w:r w:rsidR="007608D7">
        <w:rPr>
          <w:sz w:val="28"/>
          <w:szCs w:val="28"/>
        </w:rPr>
        <w:t xml:space="preserve"> учреждения вправе перераспределять средства фонда оплаты труда работников только между выплатами, предусмотренными подпунктами а, б, в, </w:t>
      </w:r>
      <w:proofErr w:type="gramStart"/>
      <w:r w:rsidR="007608D7">
        <w:rPr>
          <w:sz w:val="28"/>
          <w:szCs w:val="28"/>
        </w:rPr>
        <w:t>г</w:t>
      </w:r>
      <w:proofErr w:type="gramEnd"/>
      <w:r w:rsidR="007608D7">
        <w:rPr>
          <w:sz w:val="28"/>
          <w:szCs w:val="28"/>
        </w:rPr>
        <w:t xml:space="preserve"> пункта 1.7 настоящего Положения.</w:t>
      </w:r>
    </w:p>
    <w:p w:rsidR="007608D7" w:rsidRDefault="007608D7" w:rsidP="007608D7">
      <w:pPr>
        <w:ind w:right="142" w:firstLine="709"/>
        <w:jc w:val="both"/>
        <w:rPr>
          <w:sz w:val="28"/>
          <w:szCs w:val="28"/>
        </w:rPr>
      </w:pPr>
      <w:r>
        <w:rPr>
          <w:sz w:val="28"/>
          <w:szCs w:val="28"/>
        </w:rPr>
        <w:t xml:space="preserve">1.8.Оплата труда работников учреждения,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или в зависимости от выполненного объема работ. </w:t>
      </w:r>
    </w:p>
    <w:p w:rsidR="007608D7" w:rsidRDefault="007608D7" w:rsidP="007608D7">
      <w:pPr>
        <w:ind w:right="142" w:firstLine="709"/>
        <w:jc w:val="both"/>
        <w:rPr>
          <w:sz w:val="28"/>
          <w:szCs w:val="28"/>
        </w:rPr>
      </w:pPr>
      <w:r>
        <w:rPr>
          <w:sz w:val="28"/>
          <w:szCs w:val="28"/>
        </w:rPr>
        <w:t>1.9. Минимальная заработная плата работников МКУ «</w:t>
      </w:r>
      <w:r w:rsidR="003A0DC8">
        <w:rPr>
          <w:sz w:val="28"/>
          <w:szCs w:val="28"/>
        </w:rPr>
        <w:t xml:space="preserve">СГУЖ и Б» </w:t>
      </w:r>
      <w:r w:rsidR="00AE3EAA">
        <w:rPr>
          <w:sz w:val="28"/>
          <w:szCs w:val="28"/>
        </w:rPr>
        <w:t>МО г</w:t>
      </w:r>
      <w:proofErr w:type="gramStart"/>
      <w:r w:rsidR="00AE3EAA">
        <w:rPr>
          <w:sz w:val="28"/>
          <w:szCs w:val="28"/>
        </w:rPr>
        <w:t>.С</w:t>
      </w:r>
      <w:proofErr w:type="gramEnd"/>
      <w:r w:rsidR="00AE3EAA">
        <w:rPr>
          <w:sz w:val="28"/>
          <w:szCs w:val="28"/>
        </w:rPr>
        <w:t>оветск Щекинского района</w:t>
      </w:r>
      <w:r>
        <w:rPr>
          <w:sz w:val="28"/>
          <w:szCs w:val="28"/>
        </w:rPr>
        <w:t xml:space="preserve"> не может быть ниже минимального размера </w:t>
      </w:r>
      <w:r>
        <w:rPr>
          <w:sz w:val="28"/>
          <w:szCs w:val="28"/>
        </w:rPr>
        <w:lastRenderedPageBreak/>
        <w:t>оплаты труда, установленного в соответствии с законодательством Российской Федерации, законами Тульской области.</w:t>
      </w:r>
    </w:p>
    <w:p w:rsidR="007608D7" w:rsidRDefault="007608D7" w:rsidP="003616D2">
      <w:pPr>
        <w:ind w:right="142" w:firstLine="709"/>
        <w:jc w:val="both"/>
        <w:rPr>
          <w:sz w:val="28"/>
          <w:szCs w:val="28"/>
        </w:rPr>
      </w:pPr>
      <w:r>
        <w:rPr>
          <w:sz w:val="28"/>
          <w:szCs w:val="28"/>
        </w:rPr>
        <w:t>1.10. Повышение заработной платы работникам МКУ «</w:t>
      </w:r>
      <w:r w:rsidR="003A0DC8">
        <w:rPr>
          <w:sz w:val="28"/>
          <w:szCs w:val="28"/>
        </w:rPr>
        <w:t>СГУЖ и Б» МО</w:t>
      </w:r>
      <w:r>
        <w:rPr>
          <w:sz w:val="28"/>
          <w:szCs w:val="28"/>
        </w:rPr>
        <w:t xml:space="preserve"> г</w:t>
      </w:r>
      <w:proofErr w:type="gramStart"/>
      <w:r>
        <w:rPr>
          <w:sz w:val="28"/>
          <w:szCs w:val="28"/>
        </w:rPr>
        <w:t>.С</w:t>
      </w:r>
      <w:proofErr w:type="gramEnd"/>
      <w:r>
        <w:rPr>
          <w:sz w:val="28"/>
          <w:szCs w:val="28"/>
        </w:rPr>
        <w:t>оветск Щекинского района производится в сроки, установленные для работников органов местного самоуправления муниципального образования город Советск Щекинского района.</w:t>
      </w:r>
    </w:p>
    <w:p w:rsidR="00E23A77" w:rsidRPr="003616D2" w:rsidRDefault="00E23A77" w:rsidP="003616D2">
      <w:pPr>
        <w:ind w:right="142" w:firstLine="709"/>
        <w:jc w:val="both"/>
        <w:rPr>
          <w:sz w:val="28"/>
          <w:szCs w:val="28"/>
        </w:rPr>
      </w:pPr>
    </w:p>
    <w:p w:rsidR="007608D7" w:rsidRDefault="007608D7" w:rsidP="007608D7">
      <w:pPr>
        <w:shd w:val="clear" w:color="auto" w:fill="FFFFFF"/>
        <w:spacing w:before="5"/>
        <w:ind w:left="2717" w:right="538" w:hanging="2150"/>
        <w:jc w:val="center"/>
        <w:rPr>
          <w:b/>
          <w:bCs/>
          <w:color w:val="000000"/>
          <w:spacing w:val="-4"/>
          <w:sz w:val="28"/>
          <w:szCs w:val="28"/>
        </w:rPr>
      </w:pPr>
      <w:r>
        <w:rPr>
          <w:b/>
          <w:bCs/>
          <w:color w:val="000000"/>
          <w:spacing w:val="-4"/>
          <w:sz w:val="28"/>
          <w:szCs w:val="28"/>
        </w:rPr>
        <w:t xml:space="preserve">2.  Порядок и условия оплаты труда работников </w:t>
      </w:r>
    </w:p>
    <w:p w:rsidR="007608D7" w:rsidRDefault="007608D7" w:rsidP="007608D7">
      <w:pPr>
        <w:shd w:val="clear" w:color="auto" w:fill="FFFFFF"/>
        <w:spacing w:before="5"/>
        <w:ind w:left="2717" w:right="538" w:hanging="2150"/>
        <w:jc w:val="center"/>
        <w:rPr>
          <w:b/>
          <w:bCs/>
          <w:color w:val="000000"/>
          <w:spacing w:val="-4"/>
          <w:sz w:val="28"/>
          <w:szCs w:val="28"/>
        </w:rPr>
      </w:pPr>
      <w:r>
        <w:rPr>
          <w:b/>
          <w:bCs/>
          <w:color w:val="000000"/>
          <w:spacing w:val="-4"/>
          <w:sz w:val="28"/>
          <w:szCs w:val="28"/>
        </w:rPr>
        <w:t>МКУ «</w:t>
      </w:r>
      <w:r w:rsidR="003A0DC8">
        <w:rPr>
          <w:b/>
          <w:bCs/>
          <w:color w:val="000000"/>
          <w:spacing w:val="-4"/>
          <w:sz w:val="28"/>
          <w:szCs w:val="28"/>
        </w:rPr>
        <w:t>СГУЖ и Б»</w:t>
      </w:r>
      <w:r>
        <w:rPr>
          <w:b/>
          <w:bCs/>
          <w:color w:val="000000"/>
          <w:spacing w:val="-4"/>
          <w:sz w:val="28"/>
          <w:szCs w:val="28"/>
        </w:rPr>
        <w:t xml:space="preserve"> МО г</w:t>
      </w:r>
      <w:proofErr w:type="gramStart"/>
      <w:r>
        <w:rPr>
          <w:b/>
          <w:bCs/>
          <w:color w:val="000000"/>
          <w:spacing w:val="-4"/>
          <w:sz w:val="28"/>
          <w:szCs w:val="28"/>
        </w:rPr>
        <w:t>.С</w:t>
      </w:r>
      <w:proofErr w:type="gramEnd"/>
      <w:r>
        <w:rPr>
          <w:b/>
          <w:bCs/>
          <w:color w:val="000000"/>
          <w:spacing w:val="-4"/>
          <w:sz w:val="28"/>
          <w:szCs w:val="28"/>
        </w:rPr>
        <w:t>оветск Щекинского района</w:t>
      </w:r>
    </w:p>
    <w:p w:rsidR="007608D7" w:rsidRDefault="007608D7" w:rsidP="007608D7">
      <w:pPr>
        <w:shd w:val="clear" w:color="auto" w:fill="FFFFFF"/>
        <w:spacing w:before="5"/>
        <w:ind w:left="2717" w:right="538" w:hanging="2150"/>
        <w:jc w:val="center"/>
        <w:rPr>
          <w:b/>
          <w:bCs/>
          <w:color w:val="000000"/>
          <w:spacing w:val="-4"/>
          <w:sz w:val="28"/>
          <w:szCs w:val="28"/>
        </w:rPr>
      </w:pPr>
    </w:p>
    <w:p w:rsidR="007608D7" w:rsidRDefault="007608D7" w:rsidP="007608D7">
      <w:pPr>
        <w:shd w:val="clear" w:color="auto" w:fill="FFFFFF"/>
        <w:ind w:firstLine="709"/>
        <w:jc w:val="both"/>
        <w:rPr>
          <w:bCs/>
          <w:color w:val="000000"/>
          <w:spacing w:val="-4"/>
          <w:sz w:val="28"/>
          <w:szCs w:val="28"/>
        </w:rPr>
      </w:pPr>
      <w:r>
        <w:rPr>
          <w:b/>
          <w:bCs/>
          <w:color w:val="000000"/>
          <w:spacing w:val="-4"/>
          <w:sz w:val="28"/>
          <w:szCs w:val="28"/>
        </w:rPr>
        <w:t xml:space="preserve"> </w:t>
      </w:r>
      <w:r>
        <w:rPr>
          <w:bCs/>
          <w:color w:val="000000"/>
          <w:spacing w:val="-4"/>
          <w:sz w:val="28"/>
          <w:szCs w:val="28"/>
        </w:rPr>
        <w:t>2.1. Размеры окладов работников МКУ «</w:t>
      </w:r>
      <w:r w:rsidR="003A0DC8">
        <w:rPr>
          <w:bCs/>
          <w:color w:val="000000"/>
          <w:spacing w:val="-4"/>
          <w:sz w:val="28"/>
          <w:szCs w:val="28"/>
        </w:rPr>
        <w:t>СГУЖ и Б»</w:t>
      </w:r>
      <w:r>
        <w:rPr>
          <w:bCs/>
          <w:color w:val="000000"/>
          <w:spacing w:val="-4"/>
          <w:sz w:val="28"/>
          <w:szCs w:val="28"/>
        </w:rPr>
        <w:t xml:space="preserve"> МО г</w:t>
      </w:r>
      <w:proofErr w:type="gramStart"/>
      <w:r>
        <w:rPr>
          <w:bCs/>
          <w:color w:val="000000"/>
          <w:spacing w:val="-4"/>
          <w:sz w:val="28"/>
          <w:szCs w:val="28"/>
        </w:rPr>
        <w:t>.С</w:t>
      </w:r>
      <w:proofErr w:type="gramEnd"/>
      <w:r>
        <w:rPr>
          <w:bCs/>
          <w:color w:val="000000"/>
          <w:spacing w:val="-4"/>
          <w:sz w:val="28"/>
          <w:szCs w:val="28"/>
        </w:rPr>
        <w:t xml:space="preserve">оветск Щекинского района устанавливаются на основе отнесения занимаемых ими должностей </w:t>
      </w:r>
      <w:r w:rsidR="0015025F">
        <w:rPr>
          <w:bCs/>
          <w:color w:val="000000"/>
          <w:spacing w:val="-4"/>
          <w:sz w:val="28"/>
          <w:szCs w:val="28"/>
        </w:rPr>
        <w:t xml:space="preserve"> </w:t>
      </w:r>
      <w:r>
        <w:rPr>
          <w:bCs/>
          <w:color w:val="000000"/>
          <w:spacing w:val="-4"/>
          <w:sz w:val="28"/>
          <w:szCs w:val="28"/>
        </w:rPr>
        <w:t xml:space="preserve">к Профессиональным квалификационным группам (далее ПКГ), утвержденным приказом </w:t>
      </w:r>
      <w:proofErr w:type="spellStart"/>
      <w:r>
        <w:rPr>
          <w:bCs/>
          <w:color w:val="000000"/>
          <w:spacing w:val="-4"/>
          <w:sz w:val="28"/>
          <w:szCs w:val="28"/>
        </w:rPr>
        <w:t>Минздравсоцразвития</w:t>
      </w:r>
      <w:proofErr w:type="spellEnd"/>
      <w:r>
        <w:rPr>
          <w:bCs/>
          <w:color w:val="000000"/>
          <w:spacing w:val="-4"/>
          <w:sz w:val="28"/>
          <w:szCs w:val="28"/>
        </w:rPr>
        <w:t xml:space="preserve"> России от 29 мая 2008г. №247н</w:t>
      </w:r>
      <w:r w:rsidR="0015025F">
        <w:rPr>
          <w:bCs/>
          <w:color w:val="000000"/>
          <w:spacing w:val="-4"/>
          <w:sz w:val="28"/>
          <w:szCs w:val="28"/>
        </w:rPr>
        <w:t xml:space="preserve"> «Об </w:t>
      </w:r>
      <w:r w:rsidR="00775F7F">
        <w:rPr>
          <w:bCs/>
          <w:color w:val="000000"/>
          <w:spacing w:val="-4"/>
          <w:sz w:val="28"/>
          <w:szCs w:val="28"/>
        </w:rPr>
        <w:t xml:space="preserve">утверждении профессиональных квалификационных групп общеотраслевых должностей руководителей, специалистов и служащих». </w:t>
      </w:r>
    </w:p>
    <w:p w:rsidR="007608D7" w:rsidRDefault="007608D7" w:rsidP="007608D7">
      <w:pPr>
        <w:shd w:val="clear" w:color="auto" w:fill="FFFFFF"/>
        <w:ind w:firstLine="709"/>
        <w:jc w:val="both"/>
        <w:rPr>
          <w:bCs/>
          <w:color w:val="000000"/>
          <w:spacing w:val="-4"/>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4"/>
        <w:gridCol w:w="3293"/>
        <w:gridCol w:w="1353"/>
      </w:tblGrid>
      <w:tr w:rsidR="003A0DC8" w:rsidTr="00C845A1">
        <w:trPr>
          <w:trHeight w:val="350"/>
        </w:trPr>
        <w:tc>
          <w:tcPr>
            <w:tcW w:w="9290" w:type="dxa"/>
            <w:gridSpan w:val="3"/>
            <w:tcBorders>
              <w:top w:val="single" w:sz="4" w:space="0" w:color="auto"/>
              <w:left w:val="single" w:sz="4" w:space="0" w:color="auto"/>
              <w:bottom w:val="single" w:sz="4" w:space="0" w:color="auto"/>
              <w:right w:val="single" w:sz="4" w:space="0" w:color="auto"/>
            </w:tcBorders>
            <w:hideMark/>
          </w:tcPr>
          <w:p w:rsidR="003A0DC8" w:rsidRDefault="003A0DC8" w:rsidP="00C845A1">
            <w:pPr>
              <w:jc w:val="center"/>
              <w:rPr>
                <w:b/>
                <w:i/>
                <w:sz w:val="28"/>
                <w:szCs w:val="28"/>
              </w:rPr>
            </w:pPr>
            <w:r>
              <w:rPr>
                <w:b/>
                <w:i/>
                <w:sz w:val="28"/>
                <w:szCs w:val="28"/>
              </w:rPr>
              <w:t>Профессиональная квалификационная группа</w:t>
            </w:r>
          </w:p>
          <w:p w:rsidR="003A0DC8" w:rsidRDefault="003A0DC8" w:rsidP="003A0DC8">
            <w:pPr>
              <w:jc w:val="center"/>
              <w:rPr>
                <w:b/>
                <w:i/>
                <w:sz w:val="28"/>
                <w:szCs w:val="28"/>
              </w:rPr>
            </w:pPr>
            <w:r>
              <w:rPr>
                <w:b/>
                <w:i/>
                <w:sz w:val="28"/>
                <w:szCs w:val="28"/>
              </w:rPr>
              <w:t>«Общеотраслевые должности служащих первого уровня</w:t>
            </w:r>
          </w:p>
        </w:tc>
      </w:tr>
      <w:tr w:rsidR="003A0DC8" w:rsidTr="00651C8B">
        <w:tc>
          <w:tcPr>
            <w:tcW w:w="4644" w:type="dxa"/>
            <w:tcBorders>
              <w:top w:val="single" w:sz="4" w:space="0" w:color="auto"/>
              <w:left w:val="single" w:sz="4" w:space="0" w:color="auto"/>
              <w:bottom w:val="single" w:sz="4" w:space="0" w:color="auto"/>
              <w:right w:val="single" w:sz="4" w:space="0" w:color="auto"/>
            </w:tcBorders>
            <w:hideMark/>
          </w:tcPr>
          <w:p w:rsidR="003A0DC8" w:rsidRDefault="003A0DC8" w:rsidP="00C845A1">
            <w:pPr>
              <w:jc w:val="center"/>
              <w:rPr>
                <w:b/>
                <w:i/>
                <w:sz w:val="28"/>
                <w:szCs w:val="28"/>
              </w:rPr>
            </w:pPr>
            <w:r>
              <w:rPr>
                <w:b/>
                <w:i/>
                <w:sz w:val="28"/>
                <w:szCs w:val="28"/>
              </w:rPr>
              <w:t>Квалификационные уровни</w:t>
            </w:r>
          </w:p>
        </w:tc>
        <w:tc>
          <w:tcPr>
            <w:tcW w:w="3293" w:type="dxa"/>
            <w:tcBorders>
              <w:top w:val="single" w:sz="4" w:space="0" w:color="auto"/>
              <w:left w:val="single" w:sz="4" w:space="0" w:color="auto"/>
              <w:bottom w:val="single" w:sz="4" w:space="0" w:color="auto"/>
              <w:right w:val="single" w:sz="4" w:space="0" w:color="auto"/>
            </w:tcBorders>
            <w:hideMark/>
          </w:tcPr>
          <w:p w:rsidR="003A0DC8" w:rsidRDefault="003A0DC8" w:rsidP="00C845A1">
            <w:pPr>
              <w:jc w:val="center"/>
              <w:rPr>
                <w:b/>
                <w:i/>
                <w:sz w:val="28"/>
                <w:szCs w:val="28"/>
              </w:rPr>
            </w:pPr>
            <w:r>
              <w:rPr>
                <w:b/>
                <w:i/>
                <w:sz w:val="28"/>
                <w:szCs w:val="28"/>
              </w:rPr>
              <w:t xml:space="preserve">Должности, отнесенные к квалификационным уровням </w:t>
            </w:r>
          </w:p>
        </w:tc>
        <w:tc>
          <w:tcPr>
            <w:tcW w:w="1353" w:type="dxa"/>
            <w:tcBorders>
              <w:top w:val="single" w:sz="4" w:space="0" w:color="auto"/>
              <w:left w:val="single" w:sz="4" w:space="0" w:color="auto"/>
              <w:bottom w:val="single" w:sz="4" w:space="0" w:color="auto"/>
              <w:right w:val="single" w:sz="4" w:space="0" w:color="auto"/>
            </w:tcBorders>
            <w:hideMark/>
          </w:tcPr>
          <w:p w:rsidR="003A0DC8" w:rsidRDefault="003A0DC8" w:rsidP="00C845A1">
            <w:pPr>
              <w:jc w:val="center"/>
              <w:rPr>
                <w:b/>
                <w:i/>
                <w:sz w:val="28"/>
                <w:szCs w:val="28"/>
              </w:rPr>
            </w:pPr>
            <w:r>
              <w:rPr>
                <w:b/>
                <w:i/>
                <w:sz w:val="28"/>
                <w:szCs w:val="28"/>
              </w:rPr>
              <w:t>Оклад,</w:t>
            </w:r>
          </w:p>
          <w:p w:rsidR="003A0DC8" w:rsidRDefault="003A0DC8" w:rsidP="00C845A1">
            <w:pPr>
              <w:jc w:val="center"/>
              <w:rPr>
                <w:b/>
                <w:i/>
                <w:sz w:val="28"/>
                <w:szCs w:val="28"/>
              </w:rPr>
            </w:pPr>
            <w:r>
              <w:rPr>
                <w:b/>
                <w:i/>
                <w:sz w:val="28"/>
                <w:szCs w:val="28"/>
              </w:rPr>
              <w:t xml:space="preserve"> руб.</w:t>
            </w:r>
          </w:p>
        </w:tc>
      </w:tr>
      <w:tr w:rsidR="003A0DC8" w:rsidTr="00DC5B49">
        <w:trPr>
          <w:trHeight w:val="420"/>
        </w:trPr>
        <w:tc>
          <w:tcPr>
            <w:tcW w:w="4644" w:type="dxa"/>
            <w:tcBorders>
              <w:top w:val="single" w:sz="4" w:space="0" w:color="auto"/>
              <w:left w:val="single" w:sz="4" w:space="0" w:color="auto"/>
              <w:bottom w:val="single" w:sz="4" w:space="0" w:color="auto"/>
              <w:right w:val="single" w:sz="4" w:space="0" w:color="auto"/>
            </w:tcBorders>
            <w:hideMark/>
          </w:tcPr>
          <w:p w:rsidR="003A0DC8" w:rsidRDefault="003A0DC8" w:rsidP="00C845A1">
            <w:pPr>
              <w:jc w:val="both"/>
              <w:rPr>
                <w:sz w:val="28"/>
                <w:szCs w:val="28"/>
              </w:rPr>
            </w:pPr>
            <w:r>
              <w:rPr>
                <w:sz w:val="28"/>
                <w:szCs w:val="28"/>
              </w:rPr>
              <w:t>1 квалификационный уровень</w:t>
            </w:r>
          </w:p>
        </w:tc>
        <w:tc>
          <w:tcPr>
            <w:tcW w:w="3293" w:type="dxa"/>
            <w:tcBorders>
              <w:top w:val="single" w:sz="4" w:space="0" w:color="auto"/>
              <w:left w:val="single" w:sz="4" w:space="0" w:color="auto"/>
              <w:bottom w:val="single" w:sz="4" w:space="0" w:color="auto"/>
              <w:right w:val="single" w:sz="4" w:space="0" w:color="auto"/>
            </w:tcBorders>
            <w:hideMark/>
          </w:tcPr>
          <w:p w:rsidR="003A0DC8" w:rsidRDefault="00651C8B" w:rsidP="00C845A1">
            <w:pPr>
              <w:rPr>
                <w:sz w:val="28"/>
                <w:szCs w:val="28"/>
              </w:rPr>
            </w:pPr>
            <w:r>
              <w:rPr>
                <w:sz w:val="28"/>
                <w:szCs w:val="28"/>
              </w:rPr>
              <w:t>Паспортист</w:t>
            </w:r>
          </w:p>
        </w:tc>
        <w:tc>
          <w:tcPr>
            <w:tcW w:w="1353" w:type="dxa"/>
            <w:tcBorders>
              <w:top w:val="single" w:sz="4" w:space="0" w:color="auto"/>
              <w:left w:val="single" w:sz="4" w:space="0" w:color="auto"/>
              <w:bottom w:val="single" w:sz="4" w:space="0" w:color="auto"/>
              <w:right w:val="single" w:sz="4" w:space="0" w:color="auto"/>
            </w:tcBorders>
            <w:hideMark/>
          </w:tcPr>
          <w:p w:rsidR="003A0DC8" w:rsidRDefault="003A0DC8" w:rsidP="00C845A1">
            <w:pPr>
              <w:jc w:val="both"/>
              <w:rPr>
                <w:sz w:val="28"/>
                <w:szCs w:val="28"/>
              </w:rPr>
            </w:pPr>
            <w:r>
              <w:rPr>
                <w:sz w:val="28"/>
                <w:szCs w:val="28"/>
              </w:rPr>
              <w:t xml:space="preserve">    5144</w:t>
            </w:r>
          </w:p>
        </w:tc>
      </w:tr>
    </w:tbl>
    <w:p w:rsidR="003A0DC8" w:rsidRDefault="003A0DC8" w:rsidP="007608D7">
      <w:pPr>
        <w:shd w:val="clear" w:color="auto" w:fill="FFFFFF"/>
        <w:ind w:firstLine="709"/>
        <w:jc w:val="both"/>
        <w:rPr>
          <w:bCs/>
          <w:color w:val="000000"/>
          <w:spacing w:val="-4"/>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4"/>
        <w:gridCol w:w="3293"/>
        <w:gridCol w:w="1353"/>
      </w:tblGrid>
      <w:tr w:rsidR="00503625" w:rsidTr="00C845A1">
        <w:trPr>
          <w:trHeight w:val="350"/>
        </w:trPr>
        <w:tc>
          <w:tcPr>
            <w:tcW w:w="9290" w:type="dxa"/>
            <w:gridSpan w:val="3"/>
            <w:tcBorders>
              <w:top w:val="single" w:sz="4" w:space="0" w:color="auto"/>
              <w:left w:val="single" w:sz="4" w:space="0" w:color="auto"/>
              <w:bottom w:val="single" w:sz="4" w:space="0" w:color="auto"/>
              <w:right w:val="single" w:sz="4" w:space="0" w:color="auto"/>
            </w:tcBorders>
            <w:hideMark/>
          </w:tcPr>
          <w:p w:rsidR="00503625" w:rsidRDefault="00503625" w:rsidP="00C845A1">
            <w:pPr>
              <w:jc w:val="center"/>
              <w:rPr>
                <w:b/>
                <w:i/>
                <w:sz w:val="28"/>
                <w:szCs w:val="28"/>
              </w:rPr>
            </w:pPr>
            <w:r>
              <w:rPr>
                <w:b/>
                <w:i/>
                <w:sz w:val="28"/>
                <w:szCs w:val="28"/>
              </w:rPr>
              <w:t>Профессиональная квалификационная группа</w:t>
            </w:r>
          </w:p>
          <w:p w:rsidR="00503625" w:rsidRDefault="00503625" w:rsidP="00503625">
            <w:pPr>
              <w:jc w:val="center"/>
              <w:rPr>
                <w:b/>
                <w:i/>
                <w:sz w:val="28"/>
                <w:szCs w:val="28"/>
              </w:rPr>
            </w:pPr>
            <w:r>
              <w:rPr>
                <w:b/>
                <w:i/>
                <w:sz w:val="28"/>
                <w:szCs w:val="28"/>
              </w:rPr>
              <w:t>«Общеотраслевые должности служащих второго уровня</w:t>
            </w:r>
          </w:p>
        </w:tc>
      </w:tr>
      <w:tr w:rsidR="00503625" w:rsidTr="00C845A1">
        <w:tc>
          <w:tcPr>
            <w:tcW w:w="4644" w:type="dxa"/>
            <w:tcBorders>
              <w:top w:val="single" w:sz="4" w:space="0" w:color="auto"/>
              <w:left w:val="single" w:sz="4" w:space="0" w:color="auto"/>
              <w:bottom w:val="single" w:sz="4" w:space="0" w:color="auto"/>
              <w:right w:val="single" w:sz="4" w:space="0" w:color="auto"/>
            </w:tcBorders>
            <w:hideMark/>
          </w:tcPr>
          <w:p w:rsidR="00503625" w:rsidRDefault="00503625" w:rsidP="00C845A1">
            <w:pPr>
              <w:jc w:val="center"/>
              <w:rPr>
                <w:b/>
                <w:i/>
                <w:sz w:val="28"/>
                <w:szCs w:val="28"/>
              </w:rPr>
            </w:pPr>
            <w:r>
              <w:rPr>
                <w:b/>
                <w:i/>
                <w:sz w:val="28"/>
                <w:szCs w:val="28"/>
              </w:rPr>
              <w:t>Квалификационные уровни</w:t>
            </w:r>
          </w:p>
        </w:tc>
        <w:tc>
          <w:tcPr>
            <w:tcW w:w="3293" w:type="dxa"/>
            <w:tcBorders>
              <w:top w:val="single" w:sz="4" w:space="0" w:color="auto"/>
              <w:left w:val="single" w:sz="4" w:space="0" w:color="auto"/>
              <w:bottom w:val="single" w:sz="4" w:space="0" w:color="auto"/>
              <w:right w:val="single" w:sz="4" w:space="0" w:color="auto"/>
            </w:tcBorders>
            <w:hideMark/>
          </w:tcPr>
          <w:p w:rsidR="00503625" w:rsidRDefault="00503625" w:rsidP="00C845A1">
            <w:pPr>
              <w:jc w:val="center"/>
              <w:rPr>
                <w:b/>
                <w:i/>
                <w:sz w:val="28"/>
                <w:szCs w:val="28"/>
              </w:rPr>
            </w:pPr>
            <w:r>
              <w:rPr>
                <w:b/>
                <w:i/>
                <w:sz w:val="28"/>
                <w:szCs w:val="28"/>
              </w:rPr>
              <w:t xml:space="preserve">Должности, отнесенные к квалификационным уровням </w:t>
            </w:r>
          </w:p>
        </w:tc>
        <w:tc>
          <w:tcPr>
            <w:tcW w:w="1353" w:type="dxa"/>
            <w:tcBorders>
              <w:top w:val="single" w:sz="4" w:space="0" w:color="auto"/>
              <w:left w:val="single" w:sz="4" w:space="0" w:color="auto"/>
              <w:bottom w:val="single" w:sz="4" w:space="0" w:color="auto"/>
              <w:right w:val="single" w:sz="4" w:space="0" w:color="auto"/>
            </w:tcBorders>
            <w:hideMark/>
          </w:tcPr>
          <w:p w:rsidR="00503625" w:rsidRDefault="00503625" w:rsidP="00C845A1">
            <w:pPr>
              <w:jc w:val="center"/>
              <w:rPr>
                <w:b/>
                <w:i/>
                <w:sz w:val="28"/>
                <w:szCs w:val="28"/>
              </w:rPr>
            </w:pPr>
            <w:r>
              <w:rPr>
                <w:b/>
                <w:i/>
                <w:sz w:val="28"/>
                <w:szCs w:val="28"/>
              </w:rPr>
              <w:t>Оклад,</w:t>
            </w:r>
          </w:p>
          <w:p w:rsidR="00503625" w:rsidRDefault="00503625" w:rsidP="00C845A1">
            <w:pPr>
              <w:jc w:val="center"/>
              <w:rPr>
                <w:b/>
                <w:i/>
                <w:sz w:val="28"/>
                <w:szCs w:val="28"/>
              </w:rPr>
            </w:pPr>
            <w:r>
              <w:rPr>
                <w:b/>
                <w:i/>
                <w:sz w:val="28"/>
                <w:szCs w:val="28"/>
              </w:rPr>
              <w:t xml:space="preserve"> руб.</w:t>
            </w:r>
          </w:p>
        </w:tc>
      </w:tr>
      <w:tr w:rsidR="00503625" w:rsidTr="00C845A1">
        <w:tc>
          <w:tcPr>
            <w:tcW w:w="4644" w:type="dxa"/>
            <w:tcBorders>
              <w:top w:val="single" w:sz="4" w:space="0" w:color="auto"/>
              <w:left w:val="single" w:sz="4" w:space="0" w:color="auto"/>
              <w:bottom w:val="single" w:sz="4" w:space="0" w:color="auto"/>
              <w:right w:val="single" w:sz="4" w:space="0" w:color="auto"/>
            </w:tcBorders>
            <w:hideMark/>
          </w:tcPr>
          <w:p w:rsidR="00503625" w:rsidRDefault="00805ECB" w:rsidP="00C845A1">
            <w:pPr>
              <w:jc w:val="both"/>
              <w:rPr>
                <w:sz w:val="28"/>
                <w:szCs w:val="28"/>
              </w:rPr>
            </w:pPr>
            <w:r>
              <w:rPr>
                <w:sz w:val="28"/>
                <w:szCs w:val="28"/>
              </w:rPr>
              <w:t>4</w:t>
            </w:r>
            <w:r w:rsidR="00503625">
              <w:rPr>
                <w:sz w:val="28"/>
                <w:szCs w:val="28"/>
              </w:rPr>
              <w:t xml:space="preserve"> квалификационный уровень</w:t>
            </w:r>
          </w:p>
        </w:tc>
        <w:tc>
          <w:tcPr>
            <w:tcW w:w="3293" w:type="dxa"/>
            <w:tcBorders>
              <w:top w:val="single" w:sz="4" w:space="0" w:color="auto"/>
              <w:left w:val="single" w:sz="4" w:space="0" w:color="auto"/>
              <w:bottom w:val="single" w:sz="4" w:space="0" w:color="auto"/>
              <w:right w:val="single" w:sz="4" w:space="0" w:color="auto"/>
            </w:tcBorders>
            <w:hideMark/>
          </w:tcPr>
          <w:p w:rsidR="00503625" w:rsidRDefault="00805ECB" w:rsidP="00C845A1">
            <w:pPr>
              <w:rPr>
                <w:sz w:val="28"/>
                <w:szCs w:val="28"/>
              </w:rPr>
            </w:pPr>
            <w:r>
              <w:rPr>
                <w:sz w:val="28"/>
                <w:szCs w:val="28"/>
              </w:rPr>
              <w:t>Мастер</w:t>
            </w:r>
          </w:p>
        </w:tc>
        <w:tc>
          <w:tcPr>
            <w:tcW w:w="1353" w:type="dxa"/>
            <w:tcBorders>
              <w:top w:val="single" w:sz="4" w:space="0" w:color="auto"/>
              <w:left w:val="single" w:sz="4" w:space="0" w:color="auto"/>
              <w:bottom w:val="single" w:sz="4" w:space="0" w:color="auto"/>
              <w:right w:val="single" w:sz="4" w:space="0" w:color="auto"/>
            </w:tcBorders>
            <w:hideMark/>
          </w:tcPr>
          <w:p w:rsidR="00503625" w:rsidRDefault="00503625" w:rsidP="00C845A1">
            <w:pPr>
              <w:jc w:val="both"/>
              <w:rPr>
                <w:sz w:val="28"/>
                <w:szCs w:val="28"/>
              </w:rPr>
            </w:pPr>
            <w:r>
              <w:rPr>
                <w:sz w:val="28"/>
                <w:szCs w:val="28"/>
              </w:rPr>
              <w:t xml:space="preserve">    5144</w:t>
            </w:r>
          </w:p>
        </w:tc>
      </w:tr>
    </w:tbl>
    <w:p w:rsidR="00503625" w:rsidRDefault="00503625" w:rsidP="00805ECB">
      <w:pPr>
        <w:shd w:val="clear" w:color="auto" w:fill="FFFFFF"/>
        <w:jc w:val="both"/>
        <w:rPr>
          <w:bCs/>
          <w:color w:val="000000"/>
          <w:spacing w:val="-4"/>
          <w:sz w:val="28"/>
          <w:szCs w:val="28"/>
        </w:rPr>
      </w:pPr>
    </w:p>
    <w:tbl>
      <w:tblPr>
        <w:tblpPr w:leftFromText="180" w:rightFromText="180" w:vertAnchor="text" w:tblpY="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4"/>
        <w:gridCol w:w="3293"/>
        <w:gridCol w:w="1353"/>
      </w:tblGrid>
      <w:tr w:rsidR="00651C8B" w:rsidTr="00651C8B">
        <w:trPr>
          <w:trHeight w:val="350"/>
        </w:trPr>
        <w:tc>
          <w:tcPr>
            <w:tcW w:w="9290" w:type="dxa"/>
            <w:gridSpan w:val="3"/>
            <w:tcBorders>
              <w:top w:val="single" w:sz="4" w:space="0" w:color="auto"/>
              <w:left w:val="single" w:sz="4" w:space="0" w:color="auto"/>
              <w:bottom w:val="single" w:sz="4" w:space="0" w:color="auto"/>
              <w:right w:val="single" w:sz="4" w:space="0" w:color="auto"/>
            </w:tcBorders>
            <w:hideMark/>
          </w:tcPr>
          <w:p w:rsidR="00651C8B" w:rsidRDefault="00651C8B" w:rsidP="00651C8B">
            <w:pPr>
              <w:jc w:val="center"/>
              <w:rPr>
                <w:b/>
                <w:i/>
                <w:sz w:val="28"/>
                <w:szCs w:val="28"/>
              </w:rPr>
            </w:pPr>
            <w:r>
              <w:rPr>
                <w:b/>
                <w:i/>
                <w:sz w:val="28"/>
                <w:szCs w:val="28"/>
              </w:rPr>
              <w:t>Профессиональная квалификационная группа</w:t>
            </w:r>
          </w:p>
          <w:p w:rsidR="00651C8B" w:rsidRDefault="00651C8B" w:rsidP="00651C8B">
            <w:pPr>
              <w:jc w:val="center"/>
              <w:rPr>
                <w:b/>
                <w:i/>
                <w:sz w:val="28"/>
                <w:szCs w:val="28"/>
              </w:rPr>
            </w:pPr>
            <w:r>
              <w:rPr>
                <w:b/>
                <w:i/>
                <w:sz w:val="28"/>
                <w:szCs w:val="28"/>
              </w:rPr>
              <w:t>«Общеотраслевые должности служащих третьего уровня</w:t>
            </w:r>
          </w:p>
        </w:tc>
      </w:tr>
      <w:tr w:rsidR="00651C8B" w:rsidTr="00651C8B">
        <w:tc>
          <w:tcPr>
            <w:tcW w:w="4644" w:type="dxa"/>
            <w:tcBorders>
              <w:top w:val="single" w:sz="4" w:space="0" w:color="auto"/>
              <w:left w:val="single" w:sz="4" w:space="0" w:color="auto"/>
              <w:bottom w:val="single" w:sz="4" w:space="0" w:color="auto"/>
              <w:right w:val="single" w:sz="4" w:space="0" w:color="auto"/>
            </w:tcBorders>
            <w:hideMark/>
          </w:tcPr>
          <w:p w:rsidR="00651C8B" w:rsidRDefault="00651C8B" w:rsidP="00651C8B">
            <w:pPr>
              <w:jc w:val="center"/>
              <w:rPr>
                <w:b/>
                <w:i/>
                <w:sz w:val="28"/>
                <w:szCs w:val="28"/>
              </w:rPr>
            </w:pPr>
            <w:r>
              <w:rPr>
                <w:b/>
                <w:i/>
                <w:sz w:val="28"/>
                <w:szCs w:val="28"/>
              </w:rPr>
              <w:t>Квалификационные уровни</w:t>
            </w:r>
          </w:p>
        </w:tc>
        <w:tc>
          <w:tcPr>
            <w:tcW w:w="3293" w:type="dxa"/>
            <w:tcBorders>
              <w:top w:val="single" w:sz="4" w:space="0" w:color="auto"/>
              <w:left w:val="single" w:sz="4" w:space="0" w:color="auto"/>
              <w:bottom w:val="single" w:sz="4" w:space="0" w:color="auto"/>
              <w:right w:val="single" w:sz="4" w:space="0" w:color="auto"/>
            </w:tcBorders>
            <w:hideMark/>
          </w:tcPr>
          <w:p w:rsidR="00651C8B" w:rsidRDefault="00651C8B" w:rsidP="00651C8B">
            <w:pPr>
              <w:jc w:val="center"/>
              <w:rPr>
                <w:b/>
                <w:i/>
                <w:sz w:val="28"/>
                <w:szCs w:val="28"/>
              </w:rPr>
            </w:pPr>
            <w:r>
              <w:rPr>
                <w:b/>
                <w:i/>
                <w:sz w:val="28"/>
                <w:szCs w:val="28"/>
              </w:rPr>
              <w:t xml:space="preserve">Должности, отнесенные к квалификационным уровням </w:t>
            </w:r>
          </w:p>
        </w:tc>
        <w:tc>
          <w:tcPr>
            <w:tcW w:w="1353" w:type="dxa"/>
            <w:tcBorders>
              <w:top w:val="single" w:sz="4" w:space="0" w:color="auto"/>
              <w:left w:val="single" w:sz="4" w:space="0" w:color="auto"/>
              <w:bottom w:val="single" w:sz="4" w:space="0" w:color="auto"/>
              <w:right w:val="single" w:sz="4" w:space="0" w:color="auto"/>
            </w:tcBorders>
            <w:hideMark/>
          </w:tcPr>
          <w:p w:rsidR="00651C8B" w:rsidRDefault="00651C8B" w:rsidP="00651C8B">
            <w:pPr>
              <w:jc w:val="center"/>
              <w:rPr>
                <w:b/>
                <w:i/>
                <w:sz w:val="28"/>
                <w:szCs w:val="28"/>
              </w:rPr>
            </w:pPr>
            <w:r>
              <w:rPr>
                <w:b/>
                <w:i/>
                <w:sz w:val="28"/>
                <w:szCs w:val="28"/>
              </w:rPr>
              <w:t>Оклад,</w:t>
            </w:r>
          </w:p>
          <w:p w:rsidR="00651C8B" w:rsidRDefault="00651C8B" w:rsidP="00651C8B">
            <w:pPr>
              <w:jc w:val="center"/>
              <w:rPr>
                <w:b/>
                <w:i/>
                <w:sz w:val="28"/>
                <w:szCs w:val="28"/>
              </w:rPr>
            </w:pPr>
            <w:r>
              <w:rPr>
                <w:b/>
                <w:i/>
                <w:sz w:val="28"/>
                <w:szCs w:val="28"/>
              </w:rPr>
              <w:t xml:space="preserve"> руб.</w:t>
            </w:r>
          </w:p>
        </w:tc>
      </w:tr>
      <w:tr w:rsidR="00651C8B" w:rsidTr="00651C8B">
        <w:tc>
          <w:tcPr>
            <w:tcW w:w="4644" w:type="dxa"/>
            <w:tcBorders>
              <w:top w:val="single" w:sz="4" w:space="0" w:color="auto"/>
              <w:left w:val="single" w:sz="4" w:space="0" w:color="auto"/>
              <w:bottom w:val="single" w:sz="4" w:space="0" w:color="auto"/>
              <w:right w:val="single" w:sz="4" w:space="0" w:color="auto"/>
            </w:tcBorders>
            <w:hideMark/>
          </w:tcPr>
          <w:p w:rsidR="00651C8B" w:rsidRDefault="00651C8B" w:rsidP="00651C8B">
            <w:pPr>
              <w:jc w:val="both"/>
              <w:rPr>
                <w:sz w:val="28"/>
                <w:szCs w:val="28"/>
              </w:rPr>
            </w:pPr>
            <w:r>
              <w:rPr>
                <w:sz w:val="28"/>
                <w:szCs w:val="28"/>
              </w:rPr>
              <w:t>1 квалификационный уровень</w:t>
            </w:r>
          </w:p>
        </w:tc>
        <w:tc>
          <w:tcPr>
            <w:tcW w:w="3293" w:type="dxa"/>
            <w:tcBorders>
              <w:top w:val="single" w:sz="4" w:space="0" w:color="auto"/>
              <w:left w:val="single" w:sz="4" w:space="0" w:color="auto"/>
              <w:bottom w:val="single" w:sz="4" w:space="0" w:color="auto"/>
              <w:right w:val="single" w:sz="4" w:space="0" w:color="auto"/>
            </w:tcBorders>
            <w:hideMark/>
          </w:tcPr>
          <w:p w:rsidR="00651C8B" w:rsidRDefault="00651C8B" w:rsidP="00E23A77">
            <w:pPr>
              <w:rPr>
                <w:sz w:val="28"/>
                <w:szCs w:val="28"/>
              </w:rPr>
            </w:pPr>
            <w:r>
              <w:rPr>
                <w:sz w:val="28"/>
                <w:szCs w:val="28"/>
              </w:rPr>
              <w:t>Инженер, юрисконсульт</w:t>
            </w:r>
          </w:p>
        </w:tc>
        <w:tc>
          <w:tcPr>
            <w:tcW w:w="1353" w:type="dxa"/>
            <w:tcBorders>
              <w:top w:val="single" w:sz="4" w:space="0" w:color="auto"/>
              <w:left w:val="single" w:sz="4" w:space="0" w:color="auto"/>
              <w:bottom w:val="single" w:sz="4" w:space="0" w:color="auto"/>
              <w:right w:val="single" w:sz="4" w:space="0" w:color="auto"/>
            </w:tcBorders>
            <w:hideMark/>
          </w:tcPr>
          <w:p w:rsidR="00651C8B" w:rsidRDefault="00651C8B" w:rsidP="00651C8B">
            <w:pPr>
              <w:jc w:val="both"/>
              <w:rPr>
                <w:sz w:val="28"/>
                <w:szCs w:val="28"/>
              </w:rPr>
            </w:pPr>
            <w:r>
              <w:rPr>
                <w:sz w:val="28"/>
                <w:szCs w:val="28"/>
              </w:rPr>
              <w:t xml:space="preserve">    5144</w:t>
            </w:r>
          </w:p>
        </w:tc>
      </w:tr>
    </w:tbl>
    <w:p w:rsidR="00805ECB" w:rsidRDefault="00805ECB" w:rsidP="007608D7">
      <w:pPr>
        <w:shd w:val="clear" w:color="auto" w:fill="FFFFFF"/>
        <w:ind w:firstLine="709"/>
        <w:jc w:val="both"/>
      </w:pPr>
    </w:p>
    <w:p w:rsidR="007608D7" w:rsidRDefault="007608D7" w:rsidP="00014FFD">
      <w:pPr>
        <w:shd w:val="clear" w:color="auto" w:fill="FFFFFF"/>
        <w:ind w:firstLine="709"/>
        <w:jc w:val="both"/>
        <w:rPr>
          <w:color w:val="000000"/>
          <w:sz w:val="28"/>
          <w:szCs w:val="28"/>
        </w:rPr>
      </w:pPr>
      <w:r>
        <w:rPr>
          <w:color w:val="000000"/>
          <w:sz w:val="28"/>
          <w:szCs w:val="28"/>
        </w:rPr>
        <w:t xml:space="preserve">2.2 Требования к квалификации. </w:t>
      </w:r>
    </w:p>
    <w:p w:rsidR="007608D7" w:rsidRDefault="002C1396" w:rsidP="00014FFD">
      <w:pPr>
        <w:shd w:val="clear" w:color="auto" w:fill="FFFFFF"/>
        <w:ind w:firstLine="709"/>
        <w:jc w:val="both"/>
        <w:rPr>
          <w:color w:val="000000"/>
          <w:sz w:val="28"/>
          <w:szCs w:val="28"/>
        </w:rPr>
      </w:pPr>
      <w:r w:rsidRPr="007C466F">
        <w:rPr>
          <w:b/>
          <w:color w:val="000000"/>
          <w:sz w:val="28"/>
          <w:szCs w:val="28"/>
          <w:u w:val="single"/>
        </w:rPr>
        <w:t>Паспортист</w:t>
      </w:r>
      <w:r w:rsidR="007608D7">
        <w:rPr>
          <w:color w:val="000000"/>
          <w:sz w:val="28"/>
          <w:szCs w:val="28"/>
        </w:rPr>
        <w:t>: высшее профессиональное (экономическое) образование и стаж работы в должности бухгалтера 2 категории не менее 3 лет.</w:t>
      </w:r>
    </w:p>
    <w:p w:rsidR="004873B7" w:rsidRDefault="004873B7" w:rsidP="00014FFD">
      <w:pPr>
        <w:shd w:val="clear" w:color="auto" w:fill="FFFFFF"/>
        <w:ind w:firstLine="709"/>
        <w:jc w:val="both"/>
        <w:rPr>
          <w:color w:val="000000"/>
          <w:sz w:val="28"/>
          <w:szCs w:val="28"/>
        </w:rPr>
      </w:pPr>
      <w:r w:rsidRPr="007C466F">
        <w:rPr>
          <w:b/>
          <w:color w:val="000000"/>
          <w:sz w:val="28"/>
          <w:szCs w:val="28"/>
          <w:u w:val="single"/>
        </w:rPr>
        <w:t>Мастер</w:t>
      </w:r>
      <w:r>
        <w:rPr>
          <w:color w:val="000000"/>
          <w:sz w:val="28"/>
          <w:szCs w:val="28"/>
        </w:rPr>
        <w:t>:</w:t>
      </w:r>
      <w:r w:rsidR="00613DAA">
        <w:rPr>
          <w:color w:val="000000"/>
          <w:sz w:val="28"/>
          <w:szCs w:val="28"/>
        </w:rPr>
        <w:t xml:space="preserve"> </w:t>
      </w:r>
      <w:r w:rsidR="00323147">
        <w:rPr>
          <w:color w:val="000000"/>
          <w:sz w:val="28"/>
          <w:szCs w:val="28"/>
        </w:rPr>
        <w:t xml:space="preserve">высшее профессиональное (техническое) образование и стаж работы не менее 1 года или среднее профессиональное (техническое) </w:t>
      </w:r>
      <w:r w:rsidR="00323147">
        <w:rPr>
          <w:color w:val="000000"/>
          <w:sz w:val="28"/>
          <w:szCs w:val="28"/>
        </w:rPr>
        <w:lastRenderedPageBreak/>
        <w:t>образование и стаж работы не менее 3-х лет.</w:t>
      </w:r>
    </w:p>
    <w:p w:rsidR="007608D7" w:rsidRDefault="002C1396" w:rsidP="00014FFD">
      <w:pPr>
        <w:shd w:val="clear" w:color="auto" w:fill="FFFFFF"/>
        <w:ind w:firstLine="709"/>
        <w:jc w:val="both"/>
        <w:rPr>
          <w:color w:val="000000"/>
          <w:sz w:val="28"/>
          <w:szCs w:val="28"/>
        </w:rPr>
      </w:pPr>
      <w:r w:rsidRPr="007C466F">
        <w:rPr>
          <w:b/>
          <w:color w:val="000000"/>
          <w:sz w:val="28"/>
          <w:szCs w:val="28"/>
          <w:u w:val="single"/>
        </w:rPr>
        <w:t>Инженер</w:t>
      </w:r>
      <w:r w:rsidR="007608D7">
        <w:rPr>
          <w:color w:val="000000"/>
          <w:sz w:val="28"/>
          <w:szCs w:val="28"/>
        </w:rPr>
        <w:t>: высшее профессиональное (экономическое) образование без предъявления к стажу работы или среднее профессиональное (экономическое) образование и стаж работы в должности бухгалтера не менее 3 лет.</w:t>
      </w:r>
    </w:p>
    <w:p w:rsidR="007E67C8" w:rsidRDefault="002C1396" w:rsidP="00014FFD">
      <w:pPr>
        <w:shd w:val="clear" w:color="auto" w:fill="FFFFFF"/>
        <w:ind w:firstLine="709"/>
        <w:jc w:val="both"/>
        <w:rPr>
          <w:color w:val="000000"/>
          <w:sz w:val="28"/>
          <w:szCs w:val="28"/>
        </w:rPr>
      </w:pPr>
      <w:r w:rsidRPr="007C466F">
        <w:rPr>
          <w:b/>
          <w:color w:val="000000"/>
          <w:sz w:val="28"/>
          <w:szCs w:val="28"/>
          <w:u w:val="single"/>
        </w:rPr>
        <w:t>Юрисконсульт</w:t>
      </w:r>
      <w:r w:rsidR="007608D7">
        <w:rPr>
          <w:color w:val="000000"/>
          <w:sz w:val="28"/>
          <w:szCs w:val="28"/>
        </w:rPr>
        <w:t>:</w:t>
      </w:r>
      <w:r w:rsidR="007E67C8">
        <w:rPr>
          <w:color w:val="000000"/>
          <w:sz w:val="28"/>
          <w:szCs w:val="28"/>
        </w:rPr>
        <w:t xml:space="preserve"> высшее профессиональное (юридическое) образование без предъявления требований к стажу работы или среднее профессиональное (юридическое) образование и стаж работы в должностях, замещаемых специалистами со средним профессиональным образованием, не менее 5 лет.</w:t>
      </w:r>
    </w:p>
    <w:p w:rsidR="006D79F3" w:rsidRDefault="007608D7" w:rsidP="00014FFD">
      <w:pPr>
        <w:shd w:val="clear" w:color="auto" w:fill="FFFFFF"/>
        <w:ind w:firstLine="709"/>
        <w:jc w:val="both"/>
        <w:rPr>
          <w:color w:val="000000"/>
          <w:sz w:val="28"/>
          <w:szCs w:val="28"/>
        </w:rPr>
      </w:pPr>
      <w:r>
        <w:rPr>
          <w:color w:val="000000"/>
          <w:sz w:val="28"/>
          <w:szCs w:val="28"/>
        </w:rPr>
        <w:t xml:space="preserve">2.3. </w:t>
      </w:r>
      <w:r w:rsidR="006D79F3">
        <w:rPr>
          <w:color w:val="000000"/>
          <w:sz w:val="28"/>
          <w:szCs w:val="28"/>
        </w:rPr>
        <w:t>Работникам предусматриваются следующие повышающие коэффициенты к окладам:</w:t>
      </w:r>
    </w:p>
    <w:p w:rsidR="005D0694" w:rsidRDefault="005D0694" w:rsidP="00014FFD">
      <w:pPr>
        <w:shd w:val="clear" w:color="auto" w:fill="FFFFFF"/>
        <w:ind w:firstLine="709"/>
        <w:jc w:val="both"/>
        <w:rPr>
          <w:color w:val="000000"/>
          <w:sz w:val="28"/>
          <w:szCs w:val="28"/>
        </w:rPr>
      </w:pPr>
      <w:r>
        <w:rPr>
          <w:color w:val="000000"/>
          <w:sz w:val="28"/>
          <w:szCs w:val="28"/>
        </w:rPr>
        <w:t>- повышающий коэффициент к окладу по занимаемой должности;</w:t>
      </w:r>
    </w:p>
    <w:p w:rsidR="006D79F3" w:rsidRDefault="006D79F3" w:rsidP="00014FFD">
      <w:pPr>
        <w:shd w:val="clear" w:color="auto" w:fill="FFFFFF"/>
        <w:ind w:firstLine="709"/>
        <w:jc w:val="both"/>
        <w:rPr>
          <w:color w:val="000000"/>
          <w:sz w:val="28"/>
          <w:szCs w:val="28"/>
        </w:rPr>
      </w:pPr>
      <w:r>
        <w:rPr>
          <w:color w:val="000000"/>
          <w:sz w:val="28"/>
          <w:szCs w:val="28"/>
        </w:rPr>
        <w:t xml:space="preserve">- повышающий коэффициент </w:t>
      </w:r>
      <w:r w:rsidR="007E67C8">
        <w:rPr>
          <w:color w:val="000000"/>
          <w:sz w:val="28"/>
          <w:szCs w:val="28"/>
        </w:rPr>
        <w:t>к окладу за выслугу лет;</w:t>
      </w:r>
    </w:p>
    <w:p w:rsidR="007E67C8" w:rsidRDefault="007E67C8" w:rsidP="00014FFD">
      <w:pPr>
        <w:shd w:val="clear" w:color="auto" w:fill="FFFFFF"/>
        <w:ind w:firstLine="709"/>
        <w:jc w:val="both"/>
        <w:rPr>
          <w:color w:val="000000"/>
          <w:sz w:val="28"/>
          <w:szCs w:val="28"/>
        </w:rPr>
      </w:pPr>
      <w:r>
        <w:rPr>
          <w:color w:val="000000"/>
          <w:sz w:val="28"/>
          <w:szCs w:val="28"/>
        </w:rPr>
        <w:t>- персональный повышающий коэффициент к окладу.</w:t>
      </w:r>
    </w:p>
    <w:p w:rsidR="006D79F3" w:rsidRDefault="007E67C8" w:rsidP="00014FFD">
      <w:pPr>
        <w:shd w:val="clear" w:color="auto" w:fill="FFFFFF"/>
        <w:ind w:firstLine="709"/>
        <w:jc w:val="both"/>
        <w:rPr>
          <w:color w:val="000000"/>
          <w:sz w:val="28"/>
          <w:szCs w:val="28"/>
        </w:rPr>
      </w:pPr>
      <w:r>
        <w:rPr>
          <w:color w:val="000000"/>
          <w:sz w:val="28"/>
          <w:szCs w:val="28"/>
        </w:rPr>
        <w:t xml:space="preserve">Повышающие коэффициенты к окладам устанавливаются на определенный период времени в течение соответствующего календарного года. </w:t>
      </w:r>
      <w:r w:rsidR="00817309">
        <w:rPr>
          <w:color w:val="000000"/>
          <w:sz w:val="28"/>
          <w:szCs w:val="28"/>
        </w:rPr>
        <w:t>Размеры и иные условия применения повышающих коэффициентов к окладам приведены в пунктах 2.4. – 2.6. настоящего раздела Положения.</w:t>
      </w:r>
    </w:p>
    <w:p w:rsidR="00171451" w:rsidRDefault="00171451" w:rsidP="00014FFD">
      <w:pPr>
        <w:shd w:val="clear" w:color="auto" w:fill="FFFFFF"/>
        <w:ind w:firstLine="709"/>
        <w:jc w:val="both"/>
        <w:rPr>
          <w:color w:val="000000"/>
          <w:sz w:val="28"/>
          <w:szCs w:val="28"/>
        </w:rPr>
      </w:pPr>
      <w:r>
        <w:rPr>
          <w:color w:val="000000"/>
          <w:sz w:val="28"/>
          <w:szCs w:val="28"/>
        </w:rPr>
        <w:t>Решение о введении</w:t>
      </w:r>
      <w:r w:rsidR="004E109A">
        <w:rPr>
          <w:color w:val="000000"/>
          <w:sz w:val="28"/>
          <w:szCs w:val="28"/>
        </w:rPr>
        <w:t xml:space="preserve"> соответствующих повышающих коэффициентов принимается директором учреждения с учетом обеспечения указанных выплат финансовыми средствами. Размер выплат по повышающему коэффициенту к окладу определяется путем умножения размера оклада работника на повышающий коэффициент.</w:t>
      </w:r>
    </w:p>
    <w:p w:rsidR="005D0694" w:rsidRDefault="005D0694" w:rsidP="00014FFD">
      <w:pPr>
        <w:shd w:val="clear" w:color="auto" w:fill="FFFFFF"/>
        <w:ind w:firstLine="709"/>
        <w:jc w:val="both"/>
        <w:rPr>
          <w:color w:val="000000"/>
          <w:sz w:val="28"/>
          <w:szCs w:val="28"/>
        </w:rPr>
      </w:pPr>
      <w:r>
        <w:rPr>
          <w:color w:val="000000"/>
          <w:sz w:val="28"/>
          <w:szCs w:val="28"/>
        </w:rPr>
        <w:t>2.4. Повышающий коэффициент к окладу по занимаемой должности устанавливается всем работникам учреждения в зависимости от отнесения должности к квалификационному уровню ПКГ. Рекомендуемые размеры повышающих коэффициентов по квалификационным уровням ПКГ:</w:t>
      </w:r>
    </w:p>
    <w:p w:rsidR="005D0694" w:rsidRDefault="005D0694" w:rsidP="005D0694">
      <w:pPr>
        <w:shd w:val="clear" w:color="auto" w:fill="FFFFFF"/>
        <w:jc w:val="both"/>
        <w:rPr>
          <w:color w:val="000000"/>
          <w:sz w:val="28"/>
          <w:szCs w:val="28"/>
        </w:rPr>
      </w:pPr>
      <w:r>
        <w:rPr>
          <w:color w:val="000000"/>
          <w:sz w:val="28"/>
          <w:szCs w:val="28"/>
        </w:rPr>
        <w:t xml:space="preserve"> </w:t>
      </w:r>
    </w:p>
    <w:tbl>
      <w:tblPr>
        <w:tblW w:w="9360" w:type="dxa"/>
        <w:tblInd w:w="70" w:type="dxa"/>
        <w:tblLayout w:type="fixed"/>
        <w:tblCellMar>
          <w:left w:w="70" w:type="dxa"/>
          <w:right w:w="70" w:type="dxa"/>
        </w:tblCellMar>
        <w:tblLook w:val="04A0"/>
      </w:tblPr>
      <w:tblGrid>
        <w:gridCol w:w="7563"/>
        <w:gridCol w:w="1797"/>
      </w:tblGrid>
      <w:tr w:rsidR="00B05392" w:rsidRPr="00B152C3" w:rsidTr="00877026">
        <w:trPr>
          <w:cantSplit/>
          <w:trHeight w:val="360"/>
        </w:trPr>
        <w:tc>
          <w:tcPr>
            <w:tcW w:w="9356" w:type="dxa"/>
            <w:gridSpan w:val="2"/>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Должности, отнесенные  к ПКГ  "Общеотраслевые  должности  служащих</w:t>
            </w:r>
            <w:r w:rsidRPr="00B05392">
              <w:rPr>
                <w:sz w:val="22"/>
                <w:szCs w:val="22"/>
              </w:rPr>
              <w:br/>
              <w:t xml:space="preserve">первого уровня"                             </w:t>
            </w:r>
          </w:p>
        </w:tc>
      </w:tr>
      <w:tr w:rsidR="00B05392" w:rsidRPr="00B152C3" w:rsidTr="00877026">
        <w:trPr>
          <w:cantSplit/>
          <w:trHeight w:val="240"/>
        </w:trPr>
        <w:tc>
          <w:tcPr>
            <w:tcW w:w="7560"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1 квалификационного уровня               </w:t>
            </w:r>
          </w:p>
        </w:tc>
        <w:tc>
          <w:tcPr>
            <w:tcW w:w="1796"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0,3    </w:t>
            </w:r>
          </w:p>
        </w:tc>
      </w:tr>
      <w:tr w:rsidR="00B05392" w:rsidRPr="00B152C3" w:rsidTr="00877026">
        <w:trPr>
          <w:cantSplit/>
          <w:trHeight w:val="240"/>
        </w:trPr>
        <w:tc>
          <w:tcPr>
            <w:tcW w:w="7560"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2 квалификационного уровня               </w:t>
            </w:r>
          </w:p>
        </w:tc>
        <w:tc>
          <w:tcPr>
            <w:tcW w:w="1796"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0,5    </w:t>
            </w:r>
          </w:p>
        </w:tc>
      </w:tr>
      <w:tr w:rsidR="00B05392" w:rsidRPr="00B152C3" w:rsidTr="00877026">
        <w:trPr>
          <w:cantSplit/>
          <w:trHeight w:val="360"/>
        </w:trPr>
        <w:tc>
          <w:tcPr>
            <w:tcW w:w="9356" w:type="dxa"/>
            <w:gridSpan w:val="2"/>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Должности, отнесенные  к ПКГ  "Общеотраслевые  должности  служащих</w:t>
            </w:r>
            <w:r w:rsidRPr="00B05392">
              <w:rPr>
                <w:sz w:val="22"/>
                <w:szCs w:val="22"/>
              </w:rPr>
              <w:br/>
              <w:t xml:space="preserve">второго уровня"                             </w:t>
            </w:r>
          </w:p>
        </w:tc>
      </w:tr>
      <w:tr w:rsidR="00B05392" w:rsidRPr="00B152C3" w:rsidTr="00877026">
        <w:trPr>
          <w:cantSplit/>
          <w:trHeight w:val="240"/>
        </w:trPr>
        <w:tc>
          <w:tcPr>
            <w:tcW w:w="7560"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1 квалификационного уровня               </w:t>
            </w:r>
          </w:p>
        </w:tc>
        <w:tc>
          <w:tcPr>
            <w:tcW w:w="1796"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0,5    </w:t>
            </w:r>
          </w:p>
        </w:tc>
      </w:tr>
      <w:tr w:rsidR="00B05392" w:rsidRPr="00B152C3" w:rsidTr="00877026">
        <w:trPr>
          <w:cantSplit/>
          <w:trHeight w:val="240"/>
        </w:trPr>
        <w:tc>
          <w:tcPr>
            <w:tcW w:w="7560"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2 квалификационного уровня               </w:t>
            </w:r>
          </w:p>
        </w:tc>
        <w:tc>
          <w:tcPr>
            <w:tcW w:w="1796"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0,8    </w:t>
            </w:r>
          </w:p>
        </w:tc>
      </w:tr>
      <w:tr w:rsidR="00B05392" w:rsidRPr="00B152C3" w:rsidTr="00877026">
        <w:trPr>
          <w:cantSplit/>
          <w:trHeight w:val="240"/>
        </w:trPr>
        <w:tc>
          <w:tcPr>
            <w:tcW w:w="7560"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3 квалификационного уровня               </w:t>
            </w:r>
          </w:p>
        </w:tc>
        <w:tc>
          <w:tcPr>
            <w:tcW w:w="1796"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1,0    </w:t>
            </w:r>
          </w:p>
        </w:tc>
      </w:tr>
      <w:tr w:rsidR="00B05392" w:rsidRPr="00B152C3" w:rsidTr="00877026">
        <w:trPr>
          <w:cantSplit/>
          <w:trHeight w:val="240"/>
        </w:trPr>
        <w:tc>
          <w:tcPr>
            <w:tcW w:w="7560"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4 квалификационного уровня               </w:t>
            </w:r>
          </w:p>
        </w:tc>
        <w:tc>
          <w:tcPr>
            <w:tcW w:w="1796"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1,2    </w:t>
            </w:r>
          </w:p>
        </w:tc>
      </w:tr>
      <w:tr w:rsidR="00B05392" w:rsidRPr="00B152C3" w:rsidTr="00877026">
        <w:trPr>
          <w:cantSplit/>
          <w:trHeight w:val="240"/>
        </w:trPr>
        <w:tc>
          <w:tcPr>
            <w:tcW w:w="7560"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5 квалификационного уровня               </w:t>
            </w:r>
          </w:p>
        </w:tc>
        <w:tc>
          <w:tcPr>
            <w:tcW w:w="1796"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1,5    </w:t>
            </w:r>
          </w:p>
        </w:tc>
      </w:tr>
      <w:tr w:rsidR="00B05392" w:rsidRPr="00B152C3" w:rsidTr="00877026">
        <w:trPr>
          <w:cantSplit/>
          <w:trHeight w:val="360"/>
        </w:trPr>
        <w:tc>
          <w:tcPr>
            <w:tcW w:w="9356" w:type="dxa"/>
            <w:gridSpan w:val="2"/>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Должности, отнесенные  к ПКГ  "Общеотраслевые  должности   служащих</w:t>
            </w:r>
            <w:r w:rsidRPr="00B05392">
              <w:rPr>
                <w:sz w:val="22"/>
                <w:szCs w:val="22"/>
              </w:rPr>
              <w:br/>
              <w:t xml:space="preserve">третьего уровня"                             </w:t>
            </w:r>
          </w:p>
        </w:tc>
      </w:tr>
      <w:tr w:rsidR="00B05392" w:rsidRPr="00B152C3" w:rsidTr="00877026">
        <w:trPr>
          <w:cantSplit/>
          <w:trHeight w:val="240"/>
        </w:trPr>
        <w:tc>
          <w:tcPr>
            <w:tcW w:w="7560"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1 квалификационного уровня               </w:t>
            </w:r>
          </w:p>
        </w:tc>
        <w:tc>
          <w:tcPr>
            <w:tcW w:w="1796"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1,6    </w:t>
            </w:r>
          </w:p>
        </w:tc>
      </w:tr>
      <w:tr w:rsidR="00B05392" w:rsidRPr="00B152C3" w:rsidTr="00877026">
        <w:trPr>
          <w:cantSplit/>
          <w:trHeight w:val="240"/>
        </w:trPr>
        <w:tc>
          <w:tcPr>
            <w:tcW w:w="7560"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2 квалификационного уровня               </w:t>
            </w:r>
          </w:p>
        </w:tc>
        <w:tc>
          <w:tcPr>
            <w:tcW w:w="1796"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1,7    </w:t>
            </w:r>
          </w:p>
        </w:tc>
      </w:tr>
      <w:tr w:rsidR="00B05392" w:rsidRPr="00B152C3" w:rsidTr="00877026">
        <w:trPr>
          <w:cantSplit/>
          <w:trHeight w:val="240"/>
        </w:trPr>
        <w:tc>
          <w:tcPr>
            <w:tcW w:w="7560"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3 квалификационного уровня               </w:t>
            </w:r>
          </w:p>
        </w:tc>
        <w:tc>
          <w:tcPr>
            <w:tcW w:w="1796"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1,8    </w:t>
            </w:r>
          </w:p>
        </w:tc>
      </w:tr>
      <w:tr w:rsidR="00B05392" w:rsidRPr="00B152C3" w:rsidTr="00877026">
        <w:trPr>
          <w:cantSplit/>
          <w:trHeight w:val="240"/>
        </w:trPr>
        <w:tc>
          <w:tcPr>
            <w:tcW w:w="7560"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4 квалификационного уровня               </w:t>
            </w:r>
          </w:p>
        </w:tc>
        <w:tc>
          <w:tcPr>
            <w:tcW w:w="1796"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1,9    </w:t>
            </w:r>
          </w:p>
        </w:tc>
      </w:tr>
      <w:tr w:rsidR="00B05392" w:rsidRPr="00B152C3" w:rsidTr="00877026">
        <w:trPr>
          <w:cantSplit/>
          <w:trHeight w:val="240"/>
        </w:trPr>
        <w:tc>
          <w:tcPr>
            <w:tcW w:w="7560"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5 квалификационного уровня               </w:t>
            </w:r>
          </w:p>
        </w:tc>
        <w:tc>
          <w:tcPr>
            <w:tcW w:w="1796"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2,0    </w:t>
            </w:r>
          </w:p>
        </w:tc>
      </w:tr>
      <w:tr w:rsidR="00B05392" w:rsidRPr="00B152C3" w:rsidTr="00877026">
        <w:trPr>
          <w:cantSplit/>
          <w:trHeight w:val="360"/>
        </w:trPr>
        <w:tc>
          <w:tcPr>
            <w:tcW w:w="9356" w:type="dxa"/>
            <w:gridSpan w:val="2"/>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Должности,  отнесенные  к  ПКГ "Общеотраслевые должности служащих  </w:t>
            </w:r>
            <w:r w:rsidRPr="00B05392">
              <w:rPr>
                <w:sz w:val="22"/>
                <w:szCs w:val="22"/>
              </w:rPr>
              <w:br/>
              <w:t xml:space="preserve">четвертого уровня"                            </w:t>
            </w:r>
          </w:p>
        </w:tc>
      </w:tr>
      <w:tr w:rsidR="00B05392" w:rsidRPr="00B152C3" w:rsidTr="00877026">
        <w:trPr>
          <w:cantSplit/>
          <w:trHeight w:val="240"/>
        </w:trPr>
        <w:tc>
          <w:tcPr>
            <w:tcW w:w="7560"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1 квалификационного уровня               </w:t>
            </w:r>
          </w:p>
        </w:tc>
        <w:tc>
          <w:tcPr>
            <w:tcW w:w="1796"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2,1    </w:t>
            </w:r>
          </w:p>
        </w:tc>
      </w:tr>
      <w:tr w:rsidR="00B05392" w:rsidRPr="00B152C3" w:rsidTr="00877026">
        <w:trPr>
          <w:cantSplit/>
          <w:trHeight w:val="240"/>
        </w:trPr>
        <w:tc>
          <w:tcPr>
            <w:tcW w:w="7560"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2 квалификационного уровня               </w:t>
            </w:r>
          </w:p>
        </w:tc>
        <w:tc>
          <w:tcPr>
            <w:tcW w:w="1796"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2,3    </w:t>
            </w:r>
          </w:p>
        </w:tc>
      </w:tr>
      <w:tr w:rsidR="00B05392" w:rsidRPr="00B152C3" w:rsidTr="00877026">
        <w:trPr>
          <w:cantSplit/>
          <w:trHeight w:val="240"/>
        </w:trPr>
        <w:tc>
          <w:tcPr>
            <w:tcW w:w="7560"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3 квалификационного уровня               </w:t>
            </w:r>
          </w:p>
        </w:tc>
        <w:tc>
          <w:tcPr>
            <w:tcW w:w="1796" w:type="dxa"/>
            <w:tcBorders>
              <w:top w:val="single" w:sz="6" w:space="0" w:color="auto"/>
              <w:left w:val="single" w:sz="6" w:space="0" w:color="auto"/>
              <w:bottom w:val="single" w:sz="6" w:space="0" w:color="auto"/>
              <w:right w:val="single" w:sz="6" w:space="0" w:color="auto"/>
            </w:tcBorders>
            <w:hideMark/>
          </w:tcPr>
          <w:p w:rsidR="00B05392" w:rsidRPr="00B05392" w:rsidRDefault="00B05392" w:rsidP="00877026">
            <w:pPr>
              <w:rPr>
                <w:sz w:val="22"/>
                <w:szCs w:val="22"/>
              </w:rPr>
            </w:pPr>
            <w:r w:rsidRPr="00B05392">
              <w:rPr>
                <w:sz w:val="22"/>
                <w:szCs w:val="22"/>
              </w:rPr>
              <w:t xml:space="preserve">2,5    </w:t>
            </w:r>
          </w:p>
        </w:tc>
      </w:tr>
    </w:tbl>
    <w:p w:rsidR="00DC5B49" w:rsidRDefault="00DC5B49" w:rsidP="00014FFD">
      <w:pPr>
        <w:shd w:val="clear" w:color="auto" w:fill="FFFFFF"/>
        <w:ind w:firstLine="709"/>
        <w:jc w:val="both"/>
        <w:rPr>
          <w:color w:val="000000"/>
          <w:sz w:val="28"/>
          <w:szCs w:val="28"/>
        </w:rPr>
      </w:pPr>
    </w:p>
    <w:p w:rsidR="00B05392" w:rsidRDefault="00B05392" w:rsidP="00014FFD">
      <w:pPr>
        <w:shd w:val="clear" w:color="auto" w:fill="FFFFFF"/>
        <w:ind w:firstLine="709"/>
        <w:jc w:val="both"/>
        <w:rPr>
          <w:color w:val="000000"/>
          <w:sz w:val="28"/>
          <w:szCs w:val="28"/>
        </w:rPr>
      </w:pPr>
      <w:r>
        <w:rPr>
          <w:color w:val="000000"/>
          <w:sz w:val="28"/>
          <w:szCs w:val="28"/>
        </w:rPr>
        <w:lastRenderedPageBreak/>
        <w:t>2.5. Персональный повышающий коэффициент к окладу может быть установлен всем работникам, должности которых включены в ПКГ, с учетом</w:t>
      </w:r>
      <w:r w:rsidR="007576E6">
        <w:rPr>
          <w:color w:val="000000"/>
          <w:sz w:val="28"/>
          <w:szCs w:val="28"/>
        </w:rPr>
        <w:t xml:space="preserve"> уровня професси</w:t>
      </w:r>
      <w:r w:rsidR="00877200">
        <w:rPr>
          <w:color w:val="000000"/>
          <w:sz w:val="28"/>
          <w:szCs w:val="28"/>
        </w:rPr>
        <w:t>ональной подготовки, важности выполняемой работы, степени самостоятельности и ответственности при выполнении поставленных задач и других факторов. Решение об установлении персонального повышающего коэффициента к окладу и его размерах принимается директором учреждения персонально в отношении конкретного работника.</w:t>
      </w:r>
    </w:p>
    <w:p w:rsidR="00877200" w:rsidRDefault="00877200" w:rsidP="00014FFD">
      <w:pPr>
        <w:shd w:val="clear" w:color="auto" w:fill="FFFFFF"/>
        <w:ind w:firstLine="709"/>
        <w:jc w:val="both"/>
        <w:rPr>
          <w:color w:val="000000"/>
          <w:sz w:val="28"/>
          <w:szCs w:val="28"/>
        </w:rPr>
      </w:pPr>
      <w:r>
        <w:rPr>
          <w:color w:val="000000"/>
          <w:sz w:val="28"/>
          <w:szCs w:val="28"/>
        </w:rPr>
        <w:t>Размер персонального повышающего коэффициента – до 3,0.</w:t>
      </w:r>
    </w:p>
    <w:p w:rsidR="00877200" w:rsidRDefault="00817309" w:rsidP="00014FFD">
      <w:pPr>
        <w:shd w:val="clear" w:color="auto" w:fill="FFFFFF"/>
        <w:ind w:firstLine="709"/>
        <w:jc w:val="both"/>
        <w:rPr>
          <w:color w:val="000000"/>
          <w:sz w:val="28"/>
          <w:szCs w:val="28"/>
        </w:rPr>
      </w:pPr>
      <w:r>
        <w:rPr>
          <w:color w:val="000000"/>
          <w:sz w:val="28"/>
          <w:szCs w:val="28"/>
        </w:rPr>
        <w:t>2.6.</w:t>
      </w:r>
      <w:r w:rsidR="00877200">
        <w:rPr>
          <w:color w:val="000000"/>
          <w:sz w:val="28"/>
          <w:szCs w:val="28"/>
        </w:rPr>
        <w:t xml:space="preserve">Повышающий коэффициент к окладу за выслугу лет устанавливается работникам учреждения в соответствии с пунктом </w:t>
      </w:r>
      <w:r w:rsidR="008274DF">
        <w:rPr>
          <w:color w:val="000000"/>
          <w:sz w:val="28"/>
          <w:szCs w:val="28"/>
        </w:rPr>
        <w:t>7</w:t>
      </w:r>
      <w:r w:rsidR="003616D2">
        <w:rPr>
          <w:color w:val="000000"/>
          <w:sz w:val="28"/>
          <w:szCs w:val="28"/>
        </w:rPr>
        <w:t>.5</w:t>
      </w:r>
      <w:r w:rsidR="00877200">
        <w:rPr>
          <w:color w:val="000000"/>
          <w:sz w:val="28"/>
          <w:szCs w:val="28"/>
        </w:rPr>
        <w:t xml:space="preserve"> настоящего Положения.</w:t>
      </w:r>
    </w:p>
    <w:p w:rsidR="007608D7" w:rsidRDefault="00817309" w:rsidP="00014FFD">
      <w:pPr>
        <w:shd w:val="clear" w:color="auto" w:fill="FFFFFF"/>
        <w:ind w:firstLine="709"/>
        <w:jc w:val="both"/>
        <w:rPr>
          <w:color w:val="000000"/>
          <w:sz w:val="28"/>
          <w:szCs w:val="28"/>
        </w:rPr>
      </w:pPr>
      <w:r>
        <w:rPr>
          <w:color w:val="000000"/>
          <w:sz w:val="28"/>
          <w:szCs w:val="28"/>
        </w:rPr>
        <w:t xml:space="preserve">2.7. </w:t>
      </w:r>
      <w:r w:rsidR="007608D7">
        <w:rPr>
          <w:color w:val="000000"/>
          <w:sz w:val="28"/>
          <w:szCs w:val="28"/>
        </w:rPr>
        <w:t xml:space="preserve">За исполнение работником учреждения обязанностей временно отсутствующего </w:t>
      </w:r>
      <w:r w:rsidR="00090071">
        <w:rPr>
          <w:color w:val="000000"/>
          <w:sz w:val="28"/>
          <w:szCs w:val="28"/>
        </w:rPr>
        <w:t xml:space="preserve">директора </w:t>
      </w:r>
      <w:r w:rsidR="007608D7">
        <w:rPr>
          <w:color w:val="000000"/>
          <w:sz w:val="28"/>
          <w:szCs w:val="28"/>
        </w:rPr>
        <w:t>(на время болезни, ежегодного отпуска, командировки и др.), без освобождения от выполнения основной работы, устанавливается доплата до 50% оклада работника исполняющего обязанности.</w:t>
      </w:r>
    </w:p>
    <w:p w:rsidR="007608D7" w:rsidRDefault="007608D7" w:rsidP="00014FFD">
      <w:pPr>
        <w:ind w:firstLine="709"/>
        <w:jc w:val="both"/>
        <w:rPr>
          <w:sz w:val="28"/>
          <w:szCs w:val="28"/>
        </w:rPr>
      </w:pPr>
      <w:r>
        <w:rPr>
          <w:sz w:val="28"/>
          <w:szCs w:val="28"/>
        </w:rPr>
        <w:t>2.</w:t>
      </w:r>
      <w:r w:rsidR="00817309">
        <w:rPr>
          <w:sz w:val="28"/>
          <w:szCs w:val="28"/>
        </w:rPr>
        <w:t>8</w:t>
      </w:r>
      <w:r>
        <w:rPr>
          <w:sz w:val="28"/>
          <w:szCs w:val="28"/>
        </w:rPr>
        <w:t xml:space="preserve">. С учетом </w:t>
      </w:r>
      <w:r w:rsidR="00090071">
        <w:rPr>
          <w:sz w:val="28"/>
          <w:szCs w:val="28"/>
        </w:rPr>
        <w:t>условий труда  работникам</w:t>
      </w:r>
      <w:r w:rsidR="00323147">
        <w:rPr>
          <w:sz w:val="28"/>
          <w:szCs w:val="28"/>
        </w:rPr>
        <w:t xml:space="preserve"> </w:t>
      </w:r>
      <w:r w:rsidR="00090071">
        <w:rPr>
          <w:sz w:val="28"/>
          <w:szCs w:val="28"/>
        </w:rPr>
        <w:t>МКУ «</w:t>
      </w:r>
      <w:r w:rsidR="00323147">
        <w:rPr>
          <w:sz w:val="28"/>
          <w:szCs w:val="28"/>
        </w:rPr>
        <w:t xml:space="preserve">СГУЖ и Б» </w:t>
      </w:r>
      <w:r>
        <w:rPr>
          <w:sz w:val="28"/>
          <w:szCs w:val="28"/>
        </w:rPr>
        <w:t>МО</w:t>
      </w:r>
      <w:r w:rsidR="00090071">
        <w:rPr>
          <w:sz w:val="28"/>
          <w:szCs w:val="28"/>
        </w:rPr>
        <w:t xml:space="preserve"> </w:t>
      </w:r>
      <w:r>
        <w:rPr>
          <w:sz w:val="28"/>
          <w:szCs w:val="28"/>
        </w:rPr>
        <w:t>г</w:t>
      </w:r>
      <w:proofErr w:type="gramStart"/>
      <w:r>
        <w:rPr>
          <w:sz w:val="28"/>
          <w:szCs w:val="28"/>
        </w:rPr>
        <w:t>.С</w:t>
      </w:r>
      <w:proofErr w:type="gramEnd"/>
      <w:r>
        <w:rPr>
          <w:sz w:val="28"/>
          <w:szCs w:val="28"/>
        </w:rPr>
        <w:t>оветск Щекинского района</w:t>
      </w:r>
      <w:r w:rsidR="00090071">
        <w:rPr>
          <w:sz w:val="28"/>
          <w:szCs w:val="28"/>
        </w:rPr>
        <w:t xml:space="preserve"> устанавливаются выплаты </w:t>
      </w:r>
      <w:r>
        <w:rPr>
          <w:sz w:val="28"/>
          <w:szCs w:val="28"/>
        </w:rPr>
        <w:t xml:space="preserve">компенсационного характера, предусмотренные разделом </w:t>
      </w:r>
      <w:r w:rsidR="00817309">
        <w:rPr>
          <w:sz w:val="28"/>
          <w:szCs w:val="28"/>
        </w:rPr>
        <w:t>5</w:t>
      </w:r>
      <w:r>
        <w:rPr>
          <w:sz w:val="28"/>
          <w:szCs w:val="28"/>
        </w:rPr>
        <w:t xml:space="preserve"> настоящего Положения.</w:t>
      </w:r>
    </w:p>
    <w:p w:rsidR="007608D7" w:rsidRDefault="007608D7" w:rsidP="00014FFD">
      <w:pPr>
        <w:ind w:firstLine="709"/>
        <w:jc w:val="both"/>
        <w:rPr>
          <w:sz w:val="28"/>
          <w:szCs w:val="28"/>
        </w:rPr>
      </w:pPr>
      <w:r>
        <w:rPr>
          <w:sz w:val="28"/>
          <w:szCs w:val="28"/>
        </w:rPr>
        <w:t>2.</w:t>
      </w:r>
      <w:r w:rsidR="00817309">
        <w:rPr>
          <w:sz w:val="28"/>
          <w:szCs w:val="28"/>
        </w:rPr>
        <w:t>9</w:t>
      </w:r>
      <w:r>
        <w:rPr>
          <w:sz w:val="28"/>
          <w:szCs w:val="28"/>
        </w:rPr>
        <w:t>. Работникам МКУ «</w:t>
      </w:r>
      <w:r w:rsidR="00090071">
        <w:rPr>
          <w:sz w:val="28"/>
          <w:szCs w:val="28"/>
        </w:rPr>
        <w:t xml:space="preserve">СГУЖ и Б </w:t>
      </w:r>
      <w:r>
        <w:rPr>
          <w:sz w:val="28"/>
          <w:szCs w:val="28"/>
        </w:rPr>
        <w:t>МО г</w:t>
      </w:r>
      <w:proofErr w:type="gramStart"/>
      <w:r>
        <w:rPr>
          <w:sz w:val="28"/>
          <w:szCs w:val="28"/>
        </w:rPr>
        <w:t>.С</w:t>
      </w:r>
      <w:proofErr w:type="gramEnd"/>
      <w:r>
        <w:rPr>
          <w:sz w:val="28"/>
          <w:szCs w:val="28"/>
        </w:rPr>
        <w:t xml:space="preserve">оветск Щекинского района выплачиваются стимулирующие выплаты, предусмотренные разделом </w:t>
      </w:r>
      <w:r w:rsidR="008274DF">
        <w:rPr>
          <w:sz w:val="28"/>
          <w:szCs w:val="28"/>
        </w:rPr>
        <w:t>7</w:t>
      </w:r>
      <w:r>
        <w:rPr>
          <w:sz w:val="28"/>
          <w:szCs w:val="28"/>
        </w:rPr>
        <w:t xml:space="preserve"> настоящего Положения.    </w:t>
      </w:r>
    </w:p>
    <w:p w:rsidR="007608D7" w:rsidRDefault="007608D7" w:rsidP="007608D7">
      <w:pPr>
        <w:shd w:val="clear" w:color="auto" w:fill="FFFFFF"/>
        <w:jc w:val="both"/>
        <w:rPr>
          <w:color w:val="000000"/>
          <w:sz w:val="28"/>
          <w:szCs w:val="28"/>
        </w:rPr>
      </w:pPr>
    </w:p>
    <w:p w:rsidR="00E23A77" w:rsidRDefault="00E23A77" w:rsidP="00E23A77">
      <w:pPr>
        <w:pStyle w:val="a6"/>
        <w:numPr>
          <w:ilvl w:val="0"/>
          <w:numId w:val="2"/>
        </w:numPr>
        <w:shd w:val="clear" w:color="auto" w:fill="FFFFFF"/>
        <w:jc w:val="center"/>
        <w:rPr>
          <w:b/>
          <w:color w:val="000000"/>
          <w:sz w:val="28"/>
          <w:szCs w:val="28"/>
        </w:rPr>
      </w:pPr>
      <w:r>
        <w:rPr>
          <w:b/>
          <w:color w:val="000000"/>
          <w:sz w:val="28"/>
          <w:szCs w:val="28"/>
        </w:rPr>
        <w:t>Порядок и условия оплаты труда работников, должности, которых не включены в ПКГ</w:t>
      </w:r>
    </w:p>
    <w:p w:rsidR="00E23A77" w:rsidRDefault="00E23A77" w:rsidP="00E23A77">
      <w:pPr>
        <w:shd w:val="clear" w:color="auto" w:fill="FFFFFF"/>
        <w:rPr>
          <w:b/>
          <w:color w:val="000000"/>
          <w:sz w:val="28"/>
          <w:szCs w:val="28"/>
        </w:rPr>
      </w:pPr>
    </w:p>
    <w:p w:rsidR="00E23A77" w:rsidRDefault="00E23A77" w:rsidP="00E23A77">
      <w:pPr>
        <w:shd w:val="clear" w:color="auto" w:fill="FFFFFF"/>
        <w:ind w:firstLine="709"/>
        <w:jc w:val="both"/>
        <w:rPr>
          <w:color w:val="000000"/>
          <w:sz w:val="28"/>
          <w:szCs w:val="28"/>
        </w:rPr>
      </w:pPr>
      <w:r w:rsidRPr="00E23A77">
        <w:rPr>
          <w:color w:val="000000"/>
          <w:sz w:val="28"/>
          <w:szCs w:val="28"/>
        </w:rPr>
        <w:t xml:space="preserve">3.1. </w:t>
      </w:r>
      <w:r>
        <w:rPr>
          <w:color w:val="000000"/>
          <w:sz w:val="28"/>
          <w:szCs w:val="28"/>
        </w:rPr>
        <w:t>Размеры окладов работников, должности которых не включены в ПКГ:</w:t>
      </w:r>
    </w:p>
    <w:p w:rsidR="00121A1E" w:rsidRDefault="00121A1E" w:rsidP="00E23A77">
      <w:pPr>
        <w:shd w:val="clear" w:color="auto" w:fill="FFFFFF"/>
        <w:ind w:firstLine="709"/>
        <w:jc w:val="both"/>
        <w:rPr>
          <w:color w:val="000000"/>
          <w:sz w:val="28"/>
          <w:szCs w:val="28"/>
        </w:rPr>
      </w:pPr>
    </w:p>
    <w:tbl>
      <w:tblPr>
        <w:tblW w:w="0" w:type="auto"/>
        <w:tblInd w:w="70" w:type="dxa"/>
        <w:tblLayout w:type="fixed"/>
        <w:tblCellMar>
          <w:left w:w="70" w:type="dxa"/>
          <w:right w:w="70" w:type="dxa"/>
        </w:tblCellMar>
        <w:tblLook w:val="04A0"/>
      </w:tblPr>
      <w:tblGrid>
        <w:gridCol w:w="5265"/>
        <w:gridCol w:w="2700"/>
      </w:tblGrid>
      <w:tr w:rsidR="00121A1E" w:rsidRPr="00B152C3" w:rsidTr="00146EBB">
        <w:trPr>
          <w:cantSplit/>
          <w:trHeight w:val="240"/>
        </w:trPr>
        <w:tc>
          <w:tcPr>
            <w:tcW w:w="5265" w:type="dxa"/>
            <w:tcBorders>
              <w:top w:val="single" w:sz="6" w:space="0" w:color="auto"/>
              <w:left w:val="single" w:sz="6" w:space="0" w:color="auto"/>
              <w:bottom w:val="single" w:sz="6" w:space="0" w:color="auto"/>
              <w:right w:val="single" w:sz="6" w:space="0" w:color="auto"/>
            </w:tcBorders>
            <w:hideMark/>
          </w:tcPr>
          <w:p w:rsidR="00121A1E" w:rsidRPr="00B152C3" w:rsidRDefault="00121A1E" w:rsidP="00146EBB">
            <w:pPr>
              <w:rPr>
                <w:color w:val="000000"/>
                <w:sz w:val="28"/>
                <w:szCs w:val="28"/>
              </w:rPr>
            </w:pPr>
            <w:r>
              <w:rPr>
                <w:color w:val="000000"/>
                <w:sz w:val="28"/>
                <w:szCs w:val="28"/>
              </w:rPr>
              <w:t>Инженер по работе с населением</w:t>
            </w:r>
            <w:r w:rsidRPr="00B152C3">
              <w:rPr>
                <w:color w:val="000000"/>
                <w:sz w:val="28"/>
                <w:szCs w:val="28"/>
              </w:rPr>
              <w:t xml:space="preserve">           </w:t>
            </w:r>
          </w:p>
        </w:tc>
        <w:tc>
          <w:tcPr>
            <w:tcW w:w="2700" w:type="dxa"/>
            <w:tcBorders>
              <w:top w:val="single" w:sz="6" w:space="0" w:color="auto"/>
              <w:left w:val="single" w:sz="6" w:space="0" w:color="auto"/>
              <w:bottom w:val="single" w:sz="6" w:space="0" w:color="auto"/>
              <w:right w:val="single" w:sz="6" w:space="0" w:color="auto"/>
            </w:tcBorders>
            <w:hideMark/>
          </w:tcPr>
          <w:p w:rsidR="00121A1E" w:rsidRPr="00B152C3" w:rsidRDefault="00121A1E" w:rsidP="00146EBB">
            <w:pPr>
              <w:jc w:val="center"/>
              <w:rPr>
                <w:sz w:val="28"/>
                <w:szCs w:val="28"/>
              </w:rPr>
            </w:pPr>
            <w:r>
              <w:rPr>
                <w:sz w:val="28"/>
                <w:szCs w:val="28"/>
              </w:rPr>
              <w:t>5144</w:t>
            </w:r>
            <w:r w:rsidRPr="00B152C3">
              <w:rPr>
                <w:sz w:val="28"/>
                <w:szCs w:val="28"/>
              </w:rPr>
              <w:t xml:space="preserve">  рублей</w:t>
            </w:r>
          </w:p>
        </w:tc>
      </w:tr>
      <w:tr w:rsidR="00121A1E" w:rsidRPr="00B152C3" w:rsidTr="00146EBB">
        <w:trPr>
          <w:cantSplit/>
          <w:trHeight w:val="240"/>
        </w:trPr>
        <w:tc>
          <w:tcPr>
            <w:tcW w:w="5265" w:type="dxa"/>
            <w:tcBorders>
              <w:top w:val="single" w:sz="6" w:space="0" w:color="auto"/>
              <w:left w:val="single" w:sz="6" w:space="0" w:color="auto"/>
              <w:bottom w:val="single" w:sz="6" w:space="0" w:color="auto"/>
              <w:right w:val="single" w:sz="6" w:space="0" w:color="auto"/>
            </w:tcBorders>
            <w:hideMark/>
          </w:tcPr>
          <w:p w:rsidR="00121A1E" w:rsidRPr="00B152C3" w:rsidRDefault="00121A1E" w:rsidP="00146EBB">
            <w:pPr>
              <w:rPr>
                <w:color w:val="000000"/>
                <w:sz w:val="28"/>
                <w:szCs w:val="28"/>
              </w:rPr>
            </w:pPr>
            <w:r>
              <w:rPr>
                <w:color w:val="000000"/>
                <w:sz w:val="28"/>
                <w:szCs w:val="28"/>
              </w:rPr>
              <w:t>Инженер по охране труда</w:t>
            </w:r>
            <w:r w:rsidRPr="00B152C3">
              <w:rPr>
                <w:color w:val="000000"/>
                <w:sz w:val="28"/>
                <w:szCs w:val="28"/>
              </w:rPr>
              <w:t xml:space="preserve">     </w:t>
            </w:r>
          </w:p>
        </w:tc>
        <w:tc>
          <w:tcPr>
            <w:tcW w:w="2700" w:type="dxa"/>
            <w:tcBorders>
              <w:top w:val="single" w:sz="6" w:space="0" w:color="auto"/>
              <w:left w:val="single" w:sz="6" w:space="0" w:color="auto"/>
              <w:bottom w:val="single" w:sz="6" w:space="0" w:color="auto"/>
              <w:right w:val="single" w:sz="6" w:space="0" w:color="auto"/>
            </w:tcBorders>
            <w:hideMark/>
          </w:tcPr>
          <w:p w:rsidR="00121A1E" w:rsidRPr="00B152C3" w:rsidRDefault="00121A1E" w:rsidP="00146EBB">
            <w:pPr>
              <w:jc w:val="center"/>
              <w:rPr>
                <w:sz w:val="28"/>
                <w:szCs w:val="28"/>
              </w:rPr>
            </w:pPr>
            <w:r>
              <w:rPr>
                <w:sz w:val="28"/>
                <w:szCs w:val="28"/>
              </w:rPr>
              <w:t>5144</w:t>
            </w:r>
            <w:r w:rsidRPr="00B152C3">
              <w:rPr>
                <w:sz w:val="28"/>
                <w:szCs w:val="28"/>
              </w:rPr>
              <w:t xml:space="preserve">  рублей</w:t>
            </w:r>
          </w:p>
        </w:tc>
      </w:tr>
    </w:tbl>
    <w:p w:rsidR="00E23A77" w:rsidRDefault="00E23A77" w:rsidP="00E23A77">
      <w:pPr>
        <w:shd w:val="clear" w:color="auto" w:fill="FFFFFF"/>
        <w:ind w:firstLine="709"/>
        <w:jc w:val="both"/>
        <w:rPr>
          <w:color w:val="000000"/>
          <w:sz w:val="28"/>
          <w:szCs w:val="28"/>
        </w:rPr>
      </w:pPr>
    </w:p>
    <w:p w:rsidR="00121A1E" w:rsidRPr="00B152C3" w:rsidRDefault="00121A1E" w:rsidP="00121A1E">
      <w:pPr>
        <w:ind w:firstLine="720"/>
        <w:jc w:val="both"/>
        <w:rPr>
          <w:color w:val="000000"/>
          <w:sz w:val="28"/>
          <w:szCs w:val="28"/>
        </w:rPr>
      </w:pPr>
      <w:r>
        <w:rPr>
          <w:color w:val="000000"/>
          <w:sz w:val="28"/>
          <w:szCs w:val="28"/>
        </w:rPr>
        <w:t>3.2.</w:t>
      </w:r>
      <w:r w:rsidRPr="00B152C3">
        <w:rPr>
          <w:color w:val="000000"/>
          <w:sz w:val="28"/>
          <w:szCs w:val="28"/>
        </w:rPr>
        <w:t>Работникам, должности которых не включены в ПКГ, устанавливаются следующие повышающие коэффициенты к окладам:</w:t>
      </w:r>
    </w:p>
    <w:p w:rsidR="00121A1E" w:rsidRPr="00B152C3" w:rsidRDefault="00121A1E" w:rsidP="00121A1E">
      <w:pPr>
        <w:ind w:firstLine="720"/>
        <w:jc w:val="both"/>
        <w:rPr>
          <w:color w:val="000000"/>
          <w:sz w:val="28"/>
          <w:szCs w:val="28"/>
        </w:rPr>
      </w:pPr>
      <w:r w:rsidRPr="00B152C3">
        <w:rPr>
          <w:color w:val="000000"/>
          <w:sz w:val="28"/>
          <w:szCs w:val="28"/>
        </w:rPr>
        <w:t>повышающий коэффициент к окладу за сложность и напряженность;</w:t>
      </w:r>
    </w:p>
    <w:p w:rsidR="00121A1E" w:rsidRPr="00B152C3" w:rsidRDefault="00121A1E" w:rsidP="00121A1E">
      <w:pPr>
        <w:ind w:firstLine="720"/>
        <w:jc w:val="both"/>
        <w:rPr>
          <w:color w:val="000000"/>
          <w:sz w:val="28"/>
          <w:szCs w:val="28"/>
        </w:rPr>
      </w:pPr>
      <w:r w:rsidRPr="00B152C3">
        <w:rPr>
          <w:color w:val="000000"/>
          <w:sz w:val="28"/>
          <w:szCs w:val="28"/>
        </w:rPr>
        <w:t>повышающий коэффициент к окладу за выслугу лет;</w:t>
      </w:r>
    </w:p>
    <w:p w:rsidR="00121A1E" w:rsidRPr="00B152C3" w:rsidRDefault="00121A1E" w:rsidP="00121A1E">
      <w:pPr>
        <w:ind w:firstLine="720"/>
        <w:jc w:val="both"/>
        <w:rPr>
          <w:color w:val="000000"/>
          <w:sz w:val="28"/>
          <w:szCs w:val="28"/>
        </w:rPr>
      </w:pPr>
      <w:r w:rsidRPr="00B152C3">
        <w:rPr>
          <w:color w:val="000000"/>
          <w:sz w:val="28"/>
          <w:szCs w:val="28"/>
        </w:rPr>
        <w:t>персональный повышающий коэффициент к окладу.</w:t>
      </w:r>
    </w:p>
    <w:p w:rsidR="00121A1E" w:rsidRDefault="00121A1E" w:rsidP="00121A1E">
      <w:pPr>
        <w:ind w:firstLine="720"/>
        <w:jc w:val="both"/>
        <w:rPr>
          <w:color w:val="000000"/>
          <w:sz w:val="28"/>
          <w:szCs w:val="28"/>
        </w:rPr>
      </w:pPr>
      <w:r w:rsidRPr="00B152C3">
        <w:rPr>
          <w:color w:val="000000"/>
          <w:sz w:val="28"/>
          <w:szCs w:val="28"/>
        </w:rPr>
        <w:t>Повышающие коэффициенты к окладам устанавливаются на определенный период времени в течение соответствующего календарного года. Размеры и иные условия применения повышающих коэффициентов к окладам приведены в пунктах 3.3. – 3.</w:t>
      </w:r>
      <w:r>
        <w:rPr>
          <w:color w:val="000000"/>
          <w:sz w:val="28"/>
          <w:szCs w:val="28"/>
        </w:rPr>
        <w:t>5</w:t>
      </w:r>
      <w:r w:rsidRPr="00B152C3">
        <w:rPr>
          <w:color w:val="000000"/>
          <w:sz w:val="28"/>
          <w:szCs w:val="28"/>
        </w:rPr>
        <w:t>. настоящего раздела Положения.</w:t>
      </w:r>
    </w:p>
    <w:p w:rsidR="00121A1E" w:rsidRPr="00B152C3" w:rsidRDefault="00121A1E" w:rsidP="00121A1E">
      <w:pPr>
        <w:ind w:firstLine="720"/>
        <w:jc w:val="both"/>
        <w:rPr>
          <w:color w:val="000000"/>
          <w:sz w:val="28"/>
          <w:szCs w:val="28"/>
        </w:rPr>
      </w:pPr>
      <w:r>
        <w:rPr>
          <w:color w:val="000000"/>
          <w:sz w:val="28"/>
          <w:szCs w:val="28"/>
        </w:rPr>
        <w:t xml:space="preserve">3.3. </w:t>
      </w:r>
      <w:r w:rsidRPr="00B152C3">
        <w:rPr>
          <w:color w:val="000000"/>
          <w:sz w:val="28"/>
          <w:szCs w:val="28"/>
        </w:rPr>
        <w:t xml:space="preserve">Повышающий коэффициент к окладу за сложность и напряженность устанавливается работникам, должности которых не включены в ПКГ, </w:t>
      </w:r>
      <w:r w:rsidR="00A77B8E">
        <w:rPr>
          <w:color w:val="000000"/>
          <w:sz w:val="28"/>
          <w:szCs w:val="28"/>
        </w:rPr>
        <w:t>директором</w:t>
      </w:r>
      <w:r w:rsidRPr="00B152C3">
        <w:rPr>
          <w:color w:val="000000"/>
          <w:sz w:val="28"/>
          <w:szCs w:val="28"/>
        </w:rPr>
        <w:t xml:space="preserve"> учреждения персонально в отношении конкретного работника.</w:t>
      </w:r>
    </w:p>
    <w:p w:rsidR="00121A1E" w:rsidRDefault="00121A1E" w:rsidP="00121A1E">
      <w:pPr>
        <w:ind w:firstLine="720"/>
        <w:jc w:val="both"/>
        <w:rPr>
          <w:color w:val="000000"/>
          <w:sz w:val="28"/>
          <w:szCs w:val="28"/>
        </w:rPr>
      </w:pPr>
      <w:r w:rsidRPr="00B152C3">
        <w:rPr>
          <w:color w:val="000000"/>
          <w:sz w:val="28"/>
          <w:szCs w:val="28"/>
        </w:rPr>
        <w:t>Размер повышающего коэффициента - до 2,5.</w:t>
      </w:r>
    </w:p>
    <w:p w:rsidR="00121A1E" w:rsidRPr="00B152C3" w:rsidRDefault="00121A1E" w:rsidP="00121A1E">
      <w:pPr>
        <w:ind w:firstLine="720"/>
        <w:jc w:val="both"/>
        <w:rPr>
          <w:color w:val="000000"/>
          <w:sz w:val="28"/>
          <w:szCs w:val="28"/>
        </w:rPr>
      </w:pPr>
      <w:r>
        <w:rPr>
          <w:color w:val="000000"/>
          <w:sz w:val="28"/>
          <w:szCs w:val="28"/>
        </w:rPr>
        <w:t xml:space="preserve">3.4. </w:t>
      </w:r>
      <w:r w:rsidRPr="00B152C3">
        <w:rPr>
          <w:color w:val="000000"/>
          <w:sz w:val="28"/>
          <w:szCs w:val="28"/>
        </w:rPr>
        <w:t>Повышающий коэффициент к окладу за выслугу лет устанавливается работникам в соответствии с пунктом 7.5. настоящего Положения.</w:t>
      </w:r>
    </w:p>
    <w:p w:rsidR="00A77B8E" w:rsidRPr="00B152C3" w:rsidRDefault="00A77B8E" w:rsidP="00A77B8E">
      <w:pPr>
        <w:ind w:firstLine="720"/>
        <w:jc w:val="both"/>
        <w:rPr>
          <w:color w:val="000000"/>
          <w:sz w:val="28"/>
          <w:szCs w:val="28"/>
        </w:rPr>
      </w:pPr>
      <w:r>
        <w:rPr>
          <w:color w:val="000000"/>
          <w:sz w:val="28"/>
          <w:szCs w:val="28"/>
        </w:rPr>
        <w:t xml:space="preserve">3.5. </w:t>
      </w:r>
      <w:r w:rsidRPr="00B152C3">
        <w:rPr>
          <w:color w:val="000000"/>
          <w:sz w:val="28"/>
          <w:szCs w:val="28"/>
        </w:rPr>
        <w:t xml:space="preserve">Персональный повышающий коэффициент к окладу может быть </w:t>
      </w:r>
      <w:r w:rsidRPr="00B152C3">
        <w:rPr>
          <w:color w:val="000000"/>
          <w:sz w:val="28"/>
          <w:szCs w:val="28"/>
        </w:rPr>
        <w:lastRenderedPageBreak/>
        <w:t xml:space="preserve">установлен всем работникам, должности которых не включены в ПКГ, с учетом уровня профессиональной подготовки, важности выполняемой работы, степени самостоятельности и ответственности при выполнении поставленных задач и других факторов. </w:t>
      </w:r>
    </w:p>
    <w:p w:rsidR="00A77B8E" w:rsidRPr="00B152C3" w:rsidRDefault="00A77B8E" w:rsidP="00A77B8E">
      <w:pPr>
        <w:ind w:firstLine="720"/>
        <w:jc w:val="both"/>
        <w:rPr>
          <w:color w:val="000000"/>
          <w:sz w:val="28"/>
          <w:szCs w:val="28"/>
        </w:rPr>
      </w:pPr>
      <w:r w:rsidRPr="00B152C3">
        <w:rPr>
          <w:color w:val="000000"/>
          <w:sz w:val="28"/>
          <w:szCs w:val="28"/>
        </w:rPr>
        <w:t xml:space="preserve">Решение об установлении персонального повышающего коэффициента к окладу и его размере принимается </w:t>
      </w:r>
      <w:r>
        <w:rPr>
          <w:color w:val="000000"/>
          <w:sz w:val="28"/>
          <w:szCs w:val="28"/>
        </w:rPr>
        <w:t xml:space="preserve">директором </w:t>
      </w:r>
      <w:r w:rsidRPr="00B152C3">
        <w:rPr>
          <w:color w:val="000000"/>
          <w:sz w:val="28"/>
          <w:szCs w:val="28"/>
        </w:rPr>
        <w:t>учреждения персонально в отношении конкретного работника.</w:t>
      </w:r>
    </w:p>
    <w:p w:rsidR="00A77B8E" w:rsidRDefault="00A77B8E" w:rsidP="00A77B8E">
      <w:pPr>
        <w:ind w:firstLine="720"/>
        <w:jc w:val="both"/>
        <w:rPr>
          <w:color w:val="000000"/>
          <w:sz w:val="28"/>
          <w:szCs w:val="28"/>
        </w:rPr>
      </w:pPr>
      <w:r w:rsidRPr="00B152C3">
        <w:rPr>
          <w:color w:val="000000"/>
          <w:sz w:val="28"/>
          <w:szCs w:val="28"/>
        </w:rPr>
        <w:t>Размер персонального повышающего коэффициента - до 3,0.</w:t>
      </w:r>
    </w:p>
    <w:p w:rsidR="00A77B8E" w:rsidRPr="00B152C3" w:rsidRDefault="00A77B8E" w:rsidP="00A77B8E">
      <w:pPr>
        <w:ind w:firstLine="720"/>
        <w:jc w:val="both"/>
        <w:rPr>
          <w:color w:val="000000"/>
          <w:sz w:val="28"/>
          <w:szCs w:val="28"/>
        </w:rPr>
      </w:pPr>
      <w:r>
        <w:rPr>
          <w:color w:val="000000"/>
          <w:sz w:val="28"/>
          <w:szCs w:val="28"/>
        </w:rPr>
        <w:t xml:space="preserve">3.6. </w:t>
      </w:r>
      <w:r w:rsidRPr="00B152C3">
        <w:rPr>
          <w:color w:val="000000"/>
          <w:sz w:val="28"/>
          <w:szCs w:val="28"/>
        </w:rPr>
        <w:t xml:space="preserve">Решение о выплате работнику, должность которого не включена в ПКГ, соответствующего повышающего коэффициента к окладу принимается </w:t>
      </w:r>
      <w:r>
        <w:rPr>
          <w:color w:val="000000"/>
          <w:sz w:val="28"/>
          <w:szCs w:val="28"/>
        </w:rPr>
        <w:t xml:space="preserve">директором </w:t>
      </w:r>
      <w:r w:rsidRPr="00B152C3">
        <w:rPr>
          <w:color w:val="000000"/>
          <w:sz w:val="28"/>
          <w:szCs w:val="28"/>
        </w:rPr>
        <w:t xml:space="preserve">учреждения с учетом обеспечения указанных выплат финансовыми средствами. </w:t>
      </w:r>
    </w:p>
    <w:p w:rsidR="00A77B8E" w:rsidRDefault="00A77B8E" w:rsidP="00A77B8E">
      <w:pPr>
        <w:ind w:firstLine="720"/>
        <w:jc w:val="both"/>
        <w:rPr>
          <w:color w:val="000000"/>
          <w:sz w:val="28"/>
          <w:szCs w:val="28"/>
        </w:rPr>
      </w:pPr>
      <w:r w:rsidRPr="00B152C3">
        <w:rPr>
          <w:color w:val="000000"/>
          <w:sz w:val="28"/>
          <w:szCs w:val="28"/>
        </w:rPr>
        <w:t>Размер выплат по повышающему коэффициенту к окладу определяется путем умножения размера оклада работника на повышающий коэффициент.</w:t>
      </w:r>
    </w:p>
    <w:p w:rsidR="00A77B8E" w:rsidRPr="00B152C3" w:rsidRDefault="00A77B8E" w:rsidP="00A77B8E">
      <w:pPr>
        <w:ind w:firstLine="720"/>
        <w:jc w:val="both"/>
        <w:rPr>
          <w:color w:val="000000"/>
          <w:sz w:val="28"/>
          <w:szCs w:val="28"/>
        </w:rPr>
      </w:pPr>
      <w:r>
        <w:rPr>
          <w:color w:val="000000"/>
          <w:sz w:val="28"/>
          <w:szCs w:val="28"/>
        </w:rPr>
        <w:t>3.7.</w:t>
      </w:r>
      <w:r w:rsidRPr="00B152C3">
        <w:rPr>
          <w:color w:val="000000"/>
          <w:sz w:val="28"/>
          <w:szCs w:val="28"/>
        </w:rPr>
        <w:t>С учетом условий труда работникам, должности которых не включены в ПКГ, устанавливаются выплаты компенсационного характера, предусмотренные разделом 6 настоящего Положения.</w:t>
      </w:r>
    </w:p>
    <w:p w:rsidR="00A77B8E" w:rsidRDefault="00A77B8E" w:rsidP="00A77B8E">
      <w:pPr>
        <w:ind w:firstLine="720"/>
        <w:jc w:val="both"/>
        <w:rPr>
          <w:color w:val="008000"/>
          <w:sz w:val="28"/>
          <w:szCs w:val="28"/>
        </w:rPr>
      </w:pPr>
      <w:r>
        <w:rPr>
          <w:color w:val="000000"/>
          <w:sz w:val="28"/>
          <w:szCs w:val="28"/>
        </w:rPr>
        <w:t>3.8. </w:t>
      </w:r>
      <w:r w:rsidRPr="00B152C3">
        <w:rPr>
          <w:color w:val="000000"/>
          <w:sz w:val="28"/>
          <w:szCs w:val="28"/>
        </w:rPr>
        <w:t>Работникам, должности которых не включены в ПКГ, выплачиваются выплаты стимулирующего характера в соответствии с разделом 7 настоящего Положения</w:t>
      </w:r>
      <w:r w:rsidRPr="00B152C3">
        <w:rPr>
          <w:color w:val="008000"/>
          <w:sz w:val="28"/>
          <w:szCs w:val="28"/>
        </w:rPr>
        <w:t>.</w:t>
      </w:r>
    </w:p>
    <w:p w:rsidR="008274DF" w:rsidRDefault="008274DF" w:rsidP="00A77B8E">
      <w:pPr>
        <w:ind w:firstLine="720"/>
        <w:jc w:val="both"/>
        <w:rPr>
          <w:color w:val="008000"/>
          <w:sz w:val="28"/>
          <w:szCs w:val="28"/>
        </w:rPr>
      </w:pPr>
    </w:p>
    <w:p w:rsidR="00AE5607" w:rsidRDefault="00AE5607" w:rsidP="00090071">
      <w:pPr>
        <w:numPr>
          <w:ilvl w:val="0"/>
          <w:numId w:val="2"/>
        </w:numPr>
        <w:shd w:val="clear" w:color="auto" w:fill="FFFFFF"/>
        <w:jc w:val="center"/>
        <w:rPr>
          <w:b/>
          <w:color w:val="000000"/>
          <w:sz w:val="28"/>
          <w:szCs w:val="28"/>
        </w:rPr>
      </w:pPr>
      <w:r>
        <w:rPr>
          <w:b/>
          <w:color w:val="000000"/>
          <w:sz w:val="28"/>
          <w:szCs w:val="28"/>
        </w:rPr>
        <w:t xml:space="preserve">Порядок и условия оплаты труда работников, осуществляющих профессиональную </w:t>
      </w:r>
      <w:r w:rsidR="00481F3E">
        <w:rPr>
          <w:b/>
          <w:color w:val="000000"/>
          <w:sz w:val="28"/>
          <w:szCs w:val="28"/>
        </w:rPr>
        <w:t>деятельность по профессиям рабочих.</w:t>
      </w:r>
    </w:p>
    <w:p w:rsidR="00481F3E" w:rsidRDefault="00481F3E" w:rsidP="00481F3E">
      <w:pPr>
        <w:shd w:val="clear" w:color="auto" w:fill="FFFFFF"/>
        <w:rPr>
          <w:b/>
          <w:color w:val="000000"/>
          <w:sz w:val="28"/>
          <w:szCs w:val="28"/>
        </w:rPr>
      </w:pPr>
      <w:r>
        <w:rPr>
          <w:b/>
          <w:color w:val="000000"/>
          <w:sz w:val="28"/>
          <w:szCs w:val="28"/>
        </w:rPr>
        <w:t xml:space="preserve"> </w:t>
      </w:r>
    </w:p>
    <w:p w:rsidR="00775F7F" w:rsidRDefault="008274DF" w:rsidP="00775F7F">
      <w:pPr>
        <w:shd w:val="clear" w:color="auto" w:fill="FFFFFF"/>
        <w:ind w:firstLine="709"/>
        <w:jc w:val="both"/>
        <w:rPr>
          <w:bCs/>
          <w:color w:val="000000"/>
          <w:spacing w:val="-4"/>
          <w:sz w:val="28"/>
          <w:szCs w:val="28"/>
        </w:rPr>
      </w:pPr>
      <w:r>
        <w:rPr>
          <w:bCs/>
          <w:color w:val="000000"/>
          <w:spacing w:val="-4"/>
          <w:sz w:val="28"/>
          <w:szCs w:val="28"/>
        </w:rPr>
        <w:t>4</w:t>
      </w:r>
      <w:r w:rsidR="00014FFD">
        <w:rPr>
          <w:bCs/>
          <w:color w:val="000000"/>
          <w:spacing w:val="-4"/>
          <w:sz w:val="28"/>
          <w:szCs w:val="28"/>
        </w:rPr>
        <w:t xml:space="preserve">.1. </w:t>
      </w:r>
      <w:r w:rsidR="00481F3E">
        <w:rPr>
          <w:bCs/>
          <w:color w:val="000000"/>
          <w:spacing w:val="-4"/>
          <w:sz w:val="28"/>
          <w:szCs w:val="28"/>
        </w:rPr>
        <w:t>Размеры окладов работников</w:t>
      </w:r>
      <w:r w:rsidR="0033000E">
        <w:rPr>
          <w:bCs/>
          <w:color w:val="000000"/>
          <w:spacing w:val="-4"/>
          <w:sz w:val="28"/>
          <w:szCs w:val="28"/>
        </w:rPr>
        <w:t>, осуществляющих профессиональную деятельность по профессиям рабочих в</w:t>
      </w:r>
      <w:r w:rsidR="00481F3E">
        <w:rPr>
          <w:bCs/>
          <w:color w:val="000000"/>
          <w:spacing w:val="-4"/>
          <w:sz w:val="28"/>
          <w:szCs w:val="28"/>
        </w:rPr>
        <w:t xml:space="preserve"> МКУ «СГУЖ и Б» МО г</w:t>
      </w:r>
      <w:proofErr w:type="gramStart"/>
      <w:r w:rsidR="00481F3E">
        <w:rPr>
          <w:bCs/>
          <w:color w:val="000000"/>
          <w:spacing w:val="-4"/>
          <w:sz w:val="28"/>
          <w:szCs w:val="28"/>
        </w:rPr>
        <w:t>.С</w:t>
      </w:r>
      <w:proofErr w:type="gramEnd"/>
      <w:r w:rsidR="00481F3E">
        <w:rPr>
          <w:bCs/>
          <w:color w:val="000000"/>
          <w:spacing w:val="-4"/>
          <w:sz w:val="28"/>
          <w:szCs w:val="28"/>
        </w:rPr>
        <w:t>оветск Щекинского района</w:t>
      </w:r>
      <w:r w:rsidR="0033000E">
        <w:rPr>
          <w:bCs/>
          <w:color w:val="000000"/>
          <w:spacing w:val="-4"/>
          <w:sz w:val="28"/>
          <w:szCs w:val="28"/>
        </w:rPr>
        <w:t>,</w:t>
      </w:r>
      <w:r w:rsidR="00481F3E">
        <w:rPr>
          <w:bCs/>
          <w:color w:val="000000"/>
          <w:spacing w:val="-4"/>
          <w:sz w:val="28"/>
          <w:szCs w:val="28"/>
        </w:rPr>
        <w:t xml:space="preserve"> устанавливаются на основе отнесения занимаемых ими должностей к Профессиональным квалификационным группам (далее ПКГ), утвержденным приказом </w:t>
      </w:r>
      <w:proofErr w:type="spellStart"/>
      <w:r w:rsidR="00481F3E">
        <w:rPr>
          <w:bCs/>
          <w:color w:val="000000"/>
          <w:spacing w:val="-4"/>
          <w:sz w:val="28"/>
          <w:szCs w:val="28"/>
        </w:rPr>
        <w:t>Минздравсоцразвития</w:t>
      </w:r>
      <w:proofErr w:type="spellEnd"/>
      <w:r w:rsidR="00481F3E">
        <w:rPr>
          <w:bCs/>
          <w:color w:val="000000"/>
          <w:spacing w:val="-4"/>
          <w:sz w:val="28"/>
          <w:szCs w:val="28"/>
        </w:rPr>
        <w:t xml:space="preserve"> России от 29 мая 2008г. №248н</w:t>
      </w:r>
      <w:r w:rsidR="00775F7F">
        <w:rPr>
          <w:bCs/>
          <w:color w:val="000000"/>
          <w:spacing w:val="-4"/>
          <w:sz w:val="28"/>
          <w:szCs w:val="28"/>
        </w:rPr>
        <w:t xml:space="preserve"> «Об утверждении профессиональных квалификационных групп общеотраслевых профессий рабочих»</w:t>
      </w:r>
      <w:r w:rsidR="00404B3E">
        <w:rPr>
          <w:bCs/>
          <w:color w:val="000000"/>
          <w:spacing w:val="-4"/>
          <w:sz w:val="28"/>
          <w:szCs w:val="28"/>
        </w:rPr>
        <w:t xml:space="preserve"> (Приложение №1)</w:t>
      </w:r>
      <w:r w:rsidR="00775F7F">
        <w:rPr>
          <w:bCs/>
          <w:color w:val="000000"/>
          <w:spacing w:val="-4"/>
          <w:sz w:val="28"/>
          <w:szCs w:val="28"/>
        </w:rPr>
        <w:t xml:space="preserve">. </w:t>
      </w:r>
    </w:p>
    <w:p w:rsidR="00FE2C55" w:rsidRDefault="00FE2C55" w:rsidP="00FE2C55">
      <w:pPr>
        <w:shd w:val="clear" w:color="auto" w:fill="FFFFFF"/>
        <w:jc w:val="both"/>
        <w:rPr>
          <w:bCs/>
          <w:color w:val="000000"/>
          <w:spacing w:val="-4"/>
          <w:sz w:val="28"/>
          <w:szCs w:val="28"/>
        </w:rPr>
      </w:pPr>
    </w:p>
    <w:tbl>
      <w:tblPr>
        <w:tblStyle w:val="a5"/>
        <w:tblW w:w="0" w:type="auto"/>
        <w:tblLook w:val="04A0"/>
      </w:tblPr>
      <w:tblGrid>
        <w:gridCol w:w="4785"/>
        <w:gridCol w:w="4786"/>
      </w:tblGrid>
      <w:tr w:rsidR="007C466F" w:rsidTr="007C466F">
        <w:tc>
          <w:tcPr>
            <w:tcW w:w="4785" w:type="dxa"/>
          </w:tcPr>
          <w:p w:rsidR="007C466F" w:rsidRPr="007C466F" w:rsidRDefault="007C466F" w:rsidP="00FE2C55">
            <w:pPr>
              <w:jc w:val="both"/>
              <w:rPr>
                <w:b/>
                <w:bCs/>
                <w:color w:val="000000"/>
                <w:spacing w:val="-4"/>
                <w:sz w:val="24"/>
                <w:szCs w:val="24"/>
              </w:rPr>
            </w:pPr>
            <w:r w:rsidRPr="007C466F">
              <w:rPr>
                <w:b/>
                <w:bCs/>
                <w:color w:val="000000"/>
                <w:spacing w:val="-4"/>
                <w:sz w:val="24"/>
                <w:szCs w:val="24"/>
              </w:rPr>
              <w:t>Разряд</w:t>
            </w:r>
            <w:r>
              <w:rPr>
                <w:b/>
                <w:bCs/>
                <w:color w:val="000000"/>
                <w:spacing w:val="-4"/>
                <w:sz w:val="24"/>
                <w:szCs w:val="24"/>
              </w:rPr>
              <w:t xml:space="preserve"> в соответствии с ЕТКС</w:t>
            </w:r>
          </w:p>
        </w:tc>
        <w:tc>
          <w:tcPr>
            <w:tcW w:w="4786" w:type="dxa"/>
          </w:tcPr>
          <w:p w:rsidR="007C466F" w:rsidRPr="007C466F" w:rsidRDefault="007C466F" w:rsidP="00FE2C55">
            <w:pPr>
              <w:jc w:val="both"/>
              <w:rPr>
                <w:b/>
                <w:bCs/>
                <w:color w:val="000000"/>
                <w:spacing w:val="-4"/>
                <w:sz w:val="24"/>
                <w:szCs w:val="24"/>
              </w:rPr>
            </w:pPr>
            <w:r w:rsidRPr="007C466F">
              <w:rPr>
                <w:b/>
                <w:bCs/>
                <w:color w:val="000000"/>
                <w:spacing w:val="-4"/>
                <w:sz w:val="24"/>
                <w:szCs w:val="24"/>
              </w:rPr>
              <w:t xml:space="preserve">Размер </w:t>
            </w:r>
            <w:r>
              <w:rPr>
                <w:b/>
                <w:bCs/>
                <w:color w:val="000000"/>
                <w:spacing w:val="-4"/>
                <w:sz w:val="24"/>
                <w:szCs w:val="24"/>
              </w:rPr>
              <w:t>оклада, руб.</w:t>
            </w:r>
          </w:p>
        </w:tc>
      </w:tr>
      <w:tr w:rsidR="007C466F" w:rsidTr="007C466F">
        <w:tc>
          <w:tcPr>
            <w:tcW w:w="4785" w:type="dxa"/>
          </w:tcPr>
          <w:p w:rsidR="007C466F" w:rsidRPr="007C466F" w:rsidRDefault="007C466F" w:rsidP="00FE2C55">
            <w:pPr>
              <w:jc w:val="both"/>
              <w:rPr>
                <w:bCs/>
                <w:color w:val="000000"/>
                <w:spacing w:val="-4"/>
                <w:sz w:val="24"/>
                <w:szCs w:val="24"/>
              </w:rPr>
            </w:pPr>
            <w:r>
              <w:rPr>
                <w:bCs/>
                <w:color w:val="000000"/>
                <w:spacing w:val="-4"/>
                <w:sz w:val="24"/>
                <w:szCs w:val="24"/>
              </w:rPr>
              <w:t>1 разряд</w:t>
            </w:r>
          </w:p>
        </w:tc>
        <w:tc>
          <w:tcPr>
            <w:tcW w:w="4786" w:type="dxa"/>
          </w:tcPr>
          <w:p w:rsidR="007C466F" w:rsidRPr="007C466F" w:rsidRDefault="007C466F" w:rsidP="00FE2C55">
            <w:pPr>
              <w:jc w:val="both"/>
              <w:rPr>
                <w:bCs/>
                <w:color w:val="000000"/>
                <w:spacing w:val="-4"/>
                <w:sz w:val="24"/>
                <w:szCs w:val="24"/>
              </w:rPr>
            </w:pPr>
            <w:r>
              <w:rPr>
                <w:bCs/>
                <w:color w:val="000000"/>
                <w:spacing w:val="-4"/>
                <w:sz w:val="24"/>
                <w:szCs w:val="24"/>
              </w:rPr>
              <w:t>2514</w:t>
            </w:r>
          </w:p>
        </w:tc>
      </w:tr>
      <w:tr w:rsidR="007C466F" w:rsidTr="007C466F">
        <w:tc>
          <w:tcPr>
            <w:tcW w:w="4785" w:type="dxa"/>
          </w:tcPr>
          <w:p w:rsidR="007C466F" w:rsidRPr="007C466F" w:rsidRDefault="007C466F" w:rsidP="00FE2C55">
            <w:pPr>
              <w:jc w:val="both"/>
              <w:rPr>
                <w:bCs/>
                <w:color w:val="000000"/>
                <w:spacing w:val="-4"/>
                <w:sz w:val="24"/>
                <w:szCs w:val="24"/>
              </w:rPr>
            </w:pPr>
            <w:r>
              <w:rPr>
                <w:bCs/>
                <w:color w:val="000000"/>
                <w:spacing w:val="-4"/>
                <w:sz w:val="24"/>
                <w:szCs w:val="24"/>
              </w:rPr>
              <w:t>2 разряд</w:t>
            </w:r>
          </w:p>
        </w:tc>
        <w:tc>
          <w:tcPr>
            <w:tcW w:w="4786" w:type="dxa"/>
          </w:tcPr>
          <w:p w:rsidR="007C466F" w:rsidRPr="007C466F" w:rsidRDefault="007C466F" w:rsidP="00FE2C55">
            <w:pPr>
              <w:jc w:val="both"/>
              <w:rPr>
                <w:bCs/>
                <w:color w:val="000000"/>
                <w:spacing w:val="-4"/>
                <w:sz w:val="24"/>
                <w:szCs w:val="24"/>
              </w:rPr>
            </w:pPr>
            <w:r>
              <w:rPr>
                <w:bCs/>
                <w:color w:val="000000"/>
                <w:spacing w:val="-4"/>
                <w:sz w:val="24"/>
                <w:szCs w:val="24"/>
              </w:rPr>
              <w:t>2627</w:t>
            </w:r>
          </w:p>
        </w:tc>
      </w:tr>
      <w:tr w:rsidR="007C466F" w:rsidTr="007C466F">
        <w:tc>
          <w:tcPr>
            <w:tcW w:w="4785" w:type="dxa"/>
          </w:tcPr>
          <w:p w:rsidR="007C466F" w:rsidRPr="007C466F" w:rsidRDefault="007C466F" w:rsidP="00FE2C55">
            <w:pPr>
              <w:jc w:val="both"/>
              <w:rPr>
                <w:bCs/>
                <w:color w:val="000000"/>
                <w:spacing w:val="-4"/>
                <w:sz w:val="24"/>
                <w:szCs w:val="24"/>
              </w:rPr>
            </w:pPr>
            <w:r>
              <w:rPr>
                <w:bCs/>
                <w:color w:val="000000"/>
                <w:spacing w:val="-4"/>
                <w:sz w:val="24"/>
                <w:szCs w:val="24"/>
              </w:rPr>
              <w:t>3 разряд</w:t>
            </w:r>
          </w:p>
        </w:tc>
        <w:tc>
          <w:tcPr>
            <w:tcW w:w="4786" w:type="dxa"/>
          </w:tcPr>
          <w:p w:rsidR="007C466F" w:rsidRPr="007C466F" w:rsidRDefault="007C466F" w:rsidP="00FE2C55">
            <w:pPr>
              <w:jc w:val="both"/>
              <w:rPr>
                <w:bCs/>
                <w:color w:val="000000"/>
                <w:spacing w:val="-4"/>
                <w:sz w:val="24"/>
                <w:szCs w:val="24"/>
              </w:rPr>
            </w:pPr>
            <w:r>
              <w:rPr>
                <w:bCs/>
                <w:color w:val="000000"/>
                <w:spacing w:val="-4"/>
                <w:sz w:val="24"/>
                <w:szCs w:val="24"/>
              </w:rPr>
              <w:t>2755</w:t>
            </w:r>
          </w:p>
        </w:tc>
      </w:tr>
      <w:tr w:rsidR="007C466F" w:rsidTr="007C466F">
        <w:tc>
          <w:tcPr>
            <w:tcW w:w="4785" w:type="dxa"/>
          </w:tcPr>
          <w:p w:rsidR="007C466F" w:rsidRPr="007C466F" w:rsidRDefault="007C466F" w:rsidP="00FE2C55">
            <w:pPr>
              <w:jc w:val="both"/>
              <w:rPr>
                <w:bCs/>
                <w:color w:val="000000"/>
                <w:spacing w:val="-4"/>
                <w:sz w:val="24"/>
                <w:szCs w:val="24"/>
              </w:rPr>
            </w:pPr>
            <w:r>
              <w:rPr>
                <w:bCs/>
                <w:color w:val="000000"/>
                <w:spacing w:val="-4"/>
                <w:sz w:val="24"/>
                <w:szCs w:val="24"/>
              </w:rPr>
              <w:t>4 разряд</w:t>
            </w:r>
          </w:p>
        </w:tc>
        <w:tc>
          <w:tcPr>
            <w:tcW w:w="4786" w:type="dxa"/>
          </w:tcPr>
          <w:p w:rsidR="007C466F" w:rsidRPr="007C466F" w:rsidRDefault="007C466F" w:rsidP="00FE2C55">
            <w:pPr>
              <w:jc w:val="both"/>
              <w:rPr>
                <w:bCs/>
                <w:color w:val="000000"/>
                <w:spacing w:val="-4"/>
                <w:sz w:val="24"/>
                <w:szCs w:val="24"/>
              </w:rPr>
            </w:pPr>
            <w:r>
              <w:rPr>
                <w:bCs/>
                <w:color w:val="000000"/>
                <w:spacing w:val="-4"/>
                <w:sz w:val="24"/>
                <w:szCs w:val="24"/>
              </w:rPr>
              <w:t>3478</w:t>
            </w:r>
          </w:p>
        </w:tc>
      </w:tr>
      <w:tr w:rsidR="007C466F" w:rsidTr="007C466F">
        <w:tc>
          <w:tcPr>
            <w:tcW w:w="4785" w:type="dxa"/>
          </w:tcPr>
          <w:p w:rsidR="007C466F" w:rsidRPr="007C466F" w:rsidRDefault="007C466F" w:rsidP="00FE2C55">
            <w:pPr>
              <w:jc w:val="both"/>
              <w:rPr>
                <w:bCs/>
                <w:color w:val="000000"/>
                <w:spacing w:val="-4"/>
                <w:sz w:val="24"/>
                <w:szCs w:val="24"/>
              </w:rPr>
            </w:pPr>
            <w:r>
              <w:rPr>
                <w:bCs/>
                <w:color w:val="000000"/>
                <w:spacing w:val="-4"/>
                <w:sz w:val="24"/>
                <w:szCs w:val="24"/>
              </w:rPr>
              <w:t>5 разряд</w:t>
            </w:r>
          </w:p>
        </w:tc>
        <w:tc>
          <w:tcPr>
            <w:tcW w:w="4786" w:type="dxa"/>
          </w:tcPr>
          <w:p w:rsidR="007C466F" w:rsidRPr="007C466F" w:rsidRDefault="007C466F" w:rsidP="00FE2C55">
            <w:pPr>
              <w:jc w:val="both"/>
              <w:rPr>
                <w:bCs/>
                <w:color w:val="000000"/>
                <w:spacing w:val="-4"/>
                <w:sz w:val="24"/>
                <w:szCs w:val="24"/>
              </w:rPr>
            </w:pPr>
            <w:r>
              <w:rPr>
                <w:bCs/>
                <w:color w:val="000000"/>
                <w:spacing w:val="-4"/>
                <w:sz w:val="24"/>
                <w:szCs w:val="24"/>
              </w:rPr>
              <w:t>3516</w:t>
            </w:r>
          </w:p>
        </w:tc>
      </w:tr>
      <w:tr w:rsidR="007C466F" w:rsidTr="007C466F">
        <w:tc>
          <w:tcPr>
            <w:tcW w:w="4785" w:type="dxa"/>
          </w:tcPr>
          <w:p w:rsidR="007C466F" w:rsidRPr="007C466F" w:rsidRDefault="007C466F" w:rsidP="00FE2C55">
            <w:pPr>
              <w:jc w:val="both"/>
              <w:rPr>
                <w:bCs/>
                <w:color w:val="000000"/>
                <w:spacing w:val="-4"/>
                <w:sz w:val="24"/>
                <w:szCs w:val="24"/>
              </w:rPr>
            </w:pPr>
            <w:r>
              <w:rPr>
                <w:bCs/>
                <w:color w:val="000000"/>
                <w:spacing w:val="-4"/>
                <w:sz w:val="24"/>
                <w:szCs w:val="24"/>
              </w:rPr>
              <w:t>6 разряд</w:t>
            </w:r>
          </w:p>
        </w:tc>
        <w:tc>
          <w:tcPr>
            <w:tcW w:w="4786" w:type="dxa"/>
          </w:tcPr>
          <w:p w:rsidR="007C466F" w:rsidRPr="007C466F" w:rsidRDefault="007C466F" w:rsidP="00FE2C55">
            <w:pPr>
              <w:jc w:val="both"/>
              <w:rPr>
                <w:bCs/>
                <w:color w:val="000000"/>
                <w:spacing w:val="-4"/>
                <w:sz w:val="24"/>
                <w:szCs w:val="24"/>
              </w:rPr>
            </w:pPr>
            <w:r>
              <w:rPr>
                <w:bCs/>
                <w:color w:val="000000"/>
                <w:spacing w:val="-4"/>
                <w:sz w:val="24"/>
                <w:szCs w:val="24"/>
              </w:rPr>
              <w:t>3680</w:t>
            </w:r>
          </w:p>
        </w:tc>
      </w:tr>
      <w:tr w:rsidR="007C466F" w:rsidTr="007C466F">
        <w:tc>
          <w:tcPr>
            <w:tcW w:w="4785" w:type="dxa"/>
          </w:tcPr>
          <w:p w:rsidR="007C466F" w:rsidRPr="007C466F" w:rsidRDefault="007C466F" w:rsidP="00FE2C55">
            <w:pPr>
              <w:jc w:val="both"/>
              <w:rPr>
                <w:bCs/>
                <w:color w:val="000000"/>
                <w:spacing w:val="-4"/>
                <w:sz w:val="24"/>
                <w:szCs w:val="24"/>
              </w:rPr>
            </w:pPr>
            <w:r>
              <w:rPr>
                <w:bCs/>
                <w:color w:val="000000"/>
                <w:spacing w:val="-4"/>
                <w:sz w:val="24"/>
                <w:szCs w:val="24"/>
              </w:rPr>
              <w:t>7 разряд</w:t>
            </w:r>
          </w:p>
        </w:tc>
        <w:tc>
          <w:tcPr>
            <w:tcW w:w="4786" w:type="dxa"/>
          </w:tcPr>
          <w:p w:rsidR="007C466F" w:rsidRPr="007C466F" w:rsidRDefault="007C466F" w:rsidP="00FE2C55">
            <w:pPr>
              <w:jc w:val="both"/>
              <w:rPr>
                <w:bCs/>
                <w:color w:val="000000"/>
                <w:spacing w:val="-4"/>
                <w:sz w:val="24"/>
                <w:szCs w:val="24"/>
              </w:rPr>
            </w:pPr>
            <w:r>
              <w:rPr>
                <w:bCs/>
                <w:color w:val="000000"/>
                <w:spacing w:val="-4"/>
                <w:sz w:val="24"/>
                <w:szCs w:val="24"/>
              </w:rPr>
              <w:t>3756</w:t>
            </w:r>
          </w:p>
        </w:tc>
      </w:tr>
      <w:tr w:rsidR="007C466F" w:rsidTr="007C466F">
        <w:tc>
          <w:tcPr>
            <w:tcW w:w="4785" w:type="dxa"/>
          </w:tcPr>
          <w:p w:rsidR="007C466F" w:rsidRPr="007C466F" w:rsidRDefault="007C466F" w:rsidP="00FE2C55">
            <w:pPr>
              <w:jc w:val="both"/>
              <w:rPr>
                <w:bCs/>
                <w:color w:val="000000"/>
                <w:spacing w:val="-4"/>
                <w:sz w:val="24"/>
                <w:szCs w:val="24"/>
              </w:rPr>
            </w:pPr>
            <w:r>
              <w:rPr>
                <w:bCs/>
                <w:color w:val="000000"/>
                <w:spacing w:val="-4"/>
                <w:sz w:val="24"/>
                <w:szCs w:val="24"/>
              </w:rPr>
              <w:t>8 разряд</w:t>
            </w:r>
          </w:p>
        </w:tc>
        <w:tc>
          <w:tcPr>
            <w:tcW w:w="4786" w:type="dxa"/>
          </w:tcPr>
          <w:p w:rsidR="007C466F" w:rsidRPr="007C466F" w:rsidRDefault="007C466F" w:rsidP="00FE2C55">
            <w:pPr>
              <w:jc w:val="both"/>
              <w:rPr>
                <w:bCs/>
                <w:color w:val="000000"/>
                <w:spacing w:val="-4"/>
                <w:sz w:val="24"/>
                <w:szCs w:val="24"/>
              </w:rPr>
            </w:pPr>
            <w:r>
              <w:rPr>
                <w:bCs/>
                <w:color w:val="000000"/>
                <w:spacing w:val="-4"/>
                <w:sz w:val="24"/>
                <w:szCs w:val="24"/>
              </w:rPr>
              <w:t>3998</w:t>
            </w:r>
          </w:p>
        </w:tc>
      </w:tr>
    </w:tbl>
    <w:p w:rsidR="00905C62" w:rsidRDefault="00905C62" w:rsidP="00014FFD">
      <w:pPr>
        <w:shd w:val="clear" w:color="auto" w:fill="FFFFFF"/>
        <w:ind w:firstLine="709"/>
        <w:jc w:val="both"/>
        <w:rPr>
          <w:color w:val="000000"/>
          <w:sz w:val="28"/>
          <w:szCs w:val="28"/>
        </w:rPr>
      </w:pPr>
    </w:p>
    <w:p w:rsidR="00014FFD" w:rsidRDefault="008274DF" w:rsidP="00014FFD">
      <w:pPr>
        <w:shd w:val="clear" w:color="auto" w:fill="FFFFFF"/>
        <w:ind w:firstLine="709"/>
        <w:jc w:val="both"/>
        <w:rPr>
          <w:color w:val="000000"/>
          <w:sz w:val="28"/>
          <w:szCs w:val="28"/>
        </w:rPr>
      </w:pPr>
      <w:r>
        <w:rPr>
          <w:color w:val="000000"/>
          <w:sz w:val="28"/>
          <w:szCs w:val="28"/>
        </w:rPr>
        <w:t>4</w:t>
      </w:r>
      <w:r w:rsidR="00014FFD" w:rsidRPr="00014FFD">
        <w:rPr>
          <w:color w:val="000000"/>
          <w:sz w:val="28"/>
          <w:szCs w:val="28"/>
        </w:rPr>
        <w:t>.2.</w:t>
      </w:r>
      <w:r w:rsidR="00014FFD">
        <w:rPr>
          <w:color w:val="000000"/>
          <w:sz w:val="28"/>
          <w:szCs w:val="28"/>
        </w:rPr>
        <w:t xml:space="preserve"> Работникам, осуществляющим профессиональную деятельность по профессиям рабочих, устанавливаются следующие повышающие коэффициенты к окладам:</w:t>
      </w:r>
    </w:p>
    <w:p w:rsidR="00FE2C55" w:rsidRDefault="00014FFD" w:rsidP="00014FFD">
      <w:pPr>
        <w:shd w:val="clear" w:color="auto" w:fill="FFFFFF"/>
        <w:ind w:firstLine="709"/>
        <w:jc w:val="both"/>
        <w:rPr>
          <w:color w:val="000000"/>
          <w:sz w:val="28"/>
          <w:szCs w:val="28"/>
        </w:rPr>
      </w:pPr>
      <w:r>
        <w:rPr>
          <w:color w:val="000000"/>
          <w:sz w:val="28"/>
          <w:szCs w:val="28"/>
        </w:rPr>
        <w:t>- повышающий коэффициент к окладу за выслугу лет;</w:t>
      </w:r>
      <w:r w:rsidRPr="00014FFD">
        <w:rPr>
          <w:color w:val="000000"/>
          <w:sz w:val="28"/>
          <w:szCs w:val="28"/>
        </w:rPr>
        <w:t xml:space="preserve"> </w:t>
      </w:r>
    </w:p>
    <w:p w:rsidR="00014FFD" w:rsidRDefault="00014FFD" w:rsidP="00014FFD">
      <w:pPr>
        <w:shd w:val="clear" w:color="auto" w:fill="FFFFFF"/>
        <w:ind w:firstLine="709"/>
        <w:jc w:val="both"/>
        <w:rPr>
          <w:color w:val="000000"/>
          <w:sz w:val="28"/>
          <w:szCs w:val="28"/>
        </w:rPr>
      </w:pPr>
      <w:r>
        <w:rPr>
          <w:color w:val="000000"/>
          <w:sz w:val="28"/>
          <w:szCs w:val="28"/>
        </w:rPr>
        <w:t>- персональный повышающий коэффициент к окладу;</w:t>
      </w:r>
    </w:p>
    <w:p w:rsidR="00014FFD" w:rsidRDefault="00014FFD" w:rsidP="00014FFD">
      <w:pPr>
        <w:shd w:val="clear" w:color="auto" w:fill="FFFFFF"/>
        <w:ind w:firstLine="709"/>
        <w:jc w:val="both"/>
        <w:rPr>
          <w:color w:val="000000"/>
          <w:sz w:val="28"/>
          <w:szCs w:val="28"/>
        </w:rPr>
      </w:pPr>
      <w:r>
        <w:rPr>
          <w:color w:val="000000"/>
          <w:sz w:val="28"/>
          <w:szCs w:val="28"/>
        </w:rPr>
        <w:lastRenderedPageBreak/>
        <w:t>- п</w:t>
      </w:r>
      <w:r w:rsidR="00A532FF">
        <w:rPr>
          <w:color w:val="000000"/>
          <w:sz w:val="28"/>
          <w:szCs w:val="28"/>
        </w:rPr>
        <w:t>овышающий</w:t>
      </w:r>
      <w:r>
        <w:rPr>
          <w:color w:val="000000"/>
          <w:sz w:val="28"/>
          <w:szCs w:val="28"/>
        </w:rPr>
        <w:t xml:space="preserve"> коэффициент к окладу за выполнение важных и ответственных работ.</w:t>
      </w:r>
    </w:p>
    <w:p w:rsidR="00181E9B" w:rsidRDefault="008274DF" w:rsidP="00181E9B">
      <w:pPr>
        <w:shd w:val="clear" w:color="auto" w:fill="FFFFFF"/>
        <w:ind w:firstLine="709"/>
        <w:jc w:val="both"/>
        <w:rPr>
          <w:color w:val="000000"/>
          <w:sz w:val="28"/>
          <w:szCs w:val="28"/>
        </w:rPr>
      </w:pPr>
      <w:r>
        <w:rPr>
          <w:color w:val="000000"/>
          <w:sz w:val="28"/>
          <w:szCs w:val="28"/>
        </w:rPr>
        <w:t>4</w:t>
      </w:r>
      <w:r w:rsidR="00181E9B">
        <w:rPr>
          <w:color w:val="000000"/>
          <w:sz w:val="28"/>
          <w:szCs w:val="28"/>
        </w:rPr>
        <w:t>.3. Повышающие коэффициенты к окладам устанавливаются на определенный период времени в течение соответствующего календарного года. Размеры и иные условия применения повышающих коэффициентов к окладам приведены в пунктах 3.4. – 3.6. настоящего раздела Положения.</w:t>
      </w:r>
    </w:p>
    <w:p w:rsidR="00181E9B" w:rsidRDefault="008274DF" w:rsidP="00181E9B">
      <w:pPr>
        <w:shd w:val="clear" w:color="auto" w:fill="FFFFFF"/>
        <w:ind w:firstLine="709"/>
        <w:jc w:val="both"/>
        <w:rPr>
          <w:color w:val="000000"/>
          <w:sz w:val="28"/>
          <w:szCs w:val="28"/>
        </w:rPr>
      </w:pPr>
      <w:r>
        <w:rPr>
          <w:color w:val="000000"/>
          <w:sz w:val="28"/>
          <w:szCs w:val="28"/>
        </w:rPr>
        <w:t>4</w:t>
      </w:r>
      <w:r w:rsidR="00181E9B">
        <w:rPr>
          <w:color w:val="000000"/>
          <w:sz w:val="28"/>
          <w:szCs w:val="28"/>
        </w:rPr>
        <w:t>.4. Повышающий коэффициент к окладу за выслугу лет устанавливается всем работникам, осуществляющим профессиональную деятельность по профессиям рабочих, в соответствии с пунктом 6.5. настоящего Положения.</w:t>
      </w:r>
    </w:p>
    <w:p w:rsidR="00181E9B" w:rsidRDefault="008274DF" w:rsidP="00181E9B">
      <w:pPr>
        <w:shd w:val="clear" w:color="auto" w:fill="FFFFFF"/>
        <w:ind w:firstLine="709"/>
        <w:jc w:val="both"/>
        <w:rPr>
          <w:color w:val="000000"/>
          <w:sz w:val="28"/>
          <w:szCs w:val="28"/>
        </w:rPr>
      </w:pPr>
      <w:r>
        <w:rPr>
          <w:color w:val="000000"/>
          <w:sz w:val="28"/>
          <w:szCs w:val="28"/>
        </w:rPr>
        <w:t>4</w:t>
      </w:r>
      <w:r w:rsidR="00181E9B">
        <w:rPr>
          <w:color w:val="000000"/>
          <w:sz w:val="28"/>
          <w:szCs w:val="28"/>
        </w:rPr>
        <w:t>.5. Персональный повышающий коэффициент к окладу может быть установлен работнику, осуществляющему профессиональную деятельность по профессиям рабочих, с учетом уровня его профессиональной подготовки, важности выполняемой работы, степени самостоятельности и ответственности при выполнении поставленных задач и других факторов.</w:t>
      </w:r>
    </w:p>
    <w:p w:rsidR="00181E9B" w:rsidRDefault="00181E9B" w:rsidP="00181E9B">
      <w:pPr>
        <w:shd w:val="clear" w:color="auto" w:fill="FFFFFF"/>
        <w:ind w:firstLine="709"/>
        <w:jc w:val="both"/>
        <w:rPr>
          <w:color w:val="000000"/>
          <w:sz w:val="28"/>
          <w:szCs w:val="28"/>
        </w:rPr>
      </w:pPr>
      <w:r>
        <w:rPr>
          <w:color w:val="000000"/>
          <w:sz w:val="28"/>
          <w:szCs w:val="28"/>
        </w:rPr>
        <w:t>Размер персонального повышающего коэффициента – до 3,0.</w:t>
      </w:r>
    </w:p>
    <w:p w:rsidR="00484226" w:rsidRDefault="008274DF" w:rsidP="00181E9B">
      <w:pPr>
        <w:shd w:val="clear" w:color="auto" w:fill="FFFFFF"/>
        <w:ind w:firstLine="709"/>
        <w:jc w:val="both"/>
        <w:rPr>
          <w:color w:val="000000"/>
          <w:sz w:val="28"/>
          <w:szCs w:val="28"/>
        </w:rPr>
      </w:pPr>
      <w:r>
        <w:rPr>
          <w:color w:val="000000"/>
          <w:sz w:val="28"/>
          <w:szCs w:val="28"/>
        </w:rPr>
        <w:t>4</w:t>
      </w:r>
      <w:r w:rsidR="00484226">
        <w:rPr>
          <w:color w:val="000000"/>
          <w:sz w:val="28"/>
          <w:szCs w:val="28"/>
        </w:rPr>
        <w:t>.6. Повышающий коэффициент к окладу за выполнение важных и ответственных работ устанавливается по решению директора учреждения работникам, осуществляющим профессиональную деятельность по профессиям рабочих, привлекаемым для выполнения важных и ответственных работ.</w:t>
      </w:r>
    </w:p>
    <w:p w:rsidR="00484226" w:rsidRDefault="00484226" w:rsidP="00181E9B">
      <w:pPr>
        <w:shd w:val="clear" w:color="auto" w:fill="FFFFFF"/>
        <w:ind w:firstLine="709"/>
        <w:jc w:val="both"/>
        <w:rPr>
          <w:color w:val="000000"/>
          <w:sz w:val="28"/>
          <w:szCs w:val="28"/>
        </w:rPr>
      </w:pPr>
      <w:r>
        <w:rPr>
          <w:color w:val="000000"/>
          <w:sz w:val="28"/>
          <w:szCs w:val="28"/>
        </w:rPr>
        <w:t>Размер повышающего коэффициента за выполнение важных и ответственных работ – до 1,6.</w:t>
      </w:r>
    </w:p>
    <w:p w:rsidR="002C3036" w:rsidRDefault="008274DF" w:rsidP="002C3036">
      <w:pPr>
        <w:shd w:val="clear" w:color="auto" w:fill="FFFFFF"/>
        <w:ind w:firstLine="709"/>
        <w:jc w:val="both"/>
        <w:rPr>
          <w:color w:val="000000"/>
          <w:sz w:val="28"/>
          <w:szCs w:val="28"/>
        </w:rPr>
      </w:pPr>
      <w:r>
        <w:rPr>
          <w:color w:val="000000"/>
          <w:sz w:val="28"/>
          <w:szCs w:val="28"/>
        </w:rPr>
        <w:t>4</w:t>
      </w:r>
      <w:r w:rsidR="002C3036">
        <w:rPr>
          <w:color w:val="000000"/>
          <w:sz w:val="28"/>
          <w:szCs w:val="28"/>
        </w:rPr>
        <w:t>.7. Решение о выплате работнику, осуществляющему профессиональную деятельность по профессиям рабочих, соответствующего повышающего коэффициента к окладу принимается директором учреждения с учетом обеспечения указанных выплат финансовыми средствами. Размер выплат по повышающему коэффициенту к окладу определяется путем умножения размера оклада работника на повышающий коэффициент.</w:t>
      </w:r>
    </w:p>
    <w:p w:rsidR="002C3036" w:rsidRDefault="008274DF" w:rsidP="002C3036">
      <w:pPr>
        <w:ind w:firstLine="709"/>
        <w:jc w:val="both"/>
        <w:rPr>
          <w:sz w:val="28"/>
          <w:szCs w:val="28"/>
        </w:rPr>
      </w:pPr>
      <w:r>
        <w:rPr>
          <w:color w:val="000000"/>
          <w:sz w:val="28"/>
          <w:szCs w:val="28"/>
        </w:rPr>
        <w:t>4</w:t>
      </w:r>
      <w:r w:rsidR="002C3036">
        <w:rPr>
          <w:color w:val="000000"/>
          <w:sz w:val="28"/>
          <w:szCs w:val="28"/>
        </w:rPr>
        <w:t xml:space="preserve">.8. </w:t>
      </w:r>
      <w:r w:rsidR="002C3036">
        <w:rPr>
          <w:sz w:val="28"/>
          <w:szCs w:val="28"/>
        </w:rPr>
        <w:t>С учетом условий труда  работникам, осуществляющим профессиональную деятельность по профессиям р</w:t>
      </w:r>
      <w:r w:rsidR="0033000E">
        <w:rPr>
          <w:sz w:val="28"/>
          <w:szCs w:val="28"/>
        </w:rPr>
        <w:t>абочих в</w:t>
      </w:r>
      <w:r w:rsidR="002C3036">
        <w:rPr>
          <w:sz w:val="28"/>
          <w:szCs w:val="28"/>
        </w:rPr>
        <w:t xml:space="preserve"> МКУ</w:t>
      </w:r>
      <w:r w:rsidR="0033000E">
        <w:rPr>
          <w:sz w:val="28"/>
          <w:szCs w:val="28"/>
        </w:rPr>
        <w:t xml:space="preserve">                 </w:t>
      </w:r>
      <w:r w:rsidR="002C3036">
        <w:rPr>
          <w:sz w:val="28"/>
          <w:szCs w:val="28"/>
        </w:rPr>
        <w:t xml:space="preserve"> «СГУЖ и Б» МО г</w:t>
      </w:r>
      <w:proofErr w:type="gramStart"/>
      <w:r w:rsidR="002C3036">
        <w:rPr>
          <w:sz w:val="28"/>
          <w:szCs w:val="28"/>
        </w:rPr>
        <w:t>.С</w:t>
      </w:r>
      <w:proofErr w:type="gramEnd"/>
      <w:r w:rsidR="002C3036">
        <w:rPr>
          <w:sz w:val="28"/>
          <w:szCs w:val="28"/>
        </w:rPr>
        <w:t xml:space="preserve">оветск Щекинского района устанавливаются выплаты компенсационного характера, предусмотренные разделом </w:t>
      </w:r>
      <w:r>
        <w:rPr>
          <w:sz w:val="28"/>
          <w:szCs w:val="28"/>
        </w:rPr>
        <w:t>6</w:t>
      </w:r>
      <w:r w:rsidR="002C3036">
        <w:rPr>
          <w:sz w:val="28"/>
          <w:szCs w:val="28"/>
        </w:rPr>
        <w:t xml:space="preserve"> настоящего Положения.</w:t>
      </w:r>
    </w:p>
    <w:p w:rsidR="00905C62" w:rsidRDefault="008274DF" w:rsidP="0033000E">
      <w:pPr>
        <w:ind w:firstLine="709"/>
        <w:jc w:val="both"/>
        <w:rPr>
          <w:sz w:val="28"/>
          <w:szCs w:val="28"/>
        </w:rPr>
      </w:pPr>
      <w:r>
        <w:rPr>
          <w:sz w:val="28"/>
          <w:szCs w:val="28"/>
        </w:rPr>
        <w:t>4</w:t>
      </w:r>
      <w:r w:rsidR="002C3036">
        <w:rPr>
          <w:sz w:val="28"/>
          <w:szCs w:val="28"/>
        </w:rPr>
        <w:t>.9. Работникам МКУ «СГУЖ и Б</w:t>
      </w:r>
      <w:r w:rsidR="0033000E">
        <w:rPr>
          <w:sz w:val="28"/>
          <w:szCs w:val="28"/>
        </w:rPr>
        <w:t>»</w:t>
      </w:r>
      <w:r w:rsidR="002C3036">
        <w:rPr>
          <w:sz w:val="28"/>
          <w:szCs w:val="28"/>
        </w:rPr>
        <w:t xml:space="preserve"> МО г</w:t>
      </w:r>
      <w:proofErr w:type="gramStart"/>
      <w:r w:rsidR="002C3036">
        <w:rPr>
          <w:sz w:val="28"/>
          <w:szCs w:val="28"/>
        </w:rPr>
        <w:t>.С</w:t>
      </w:r>
      <w:proofErr w:type="gramEnd"/>
      <w:r w:rsidR="002C3036">
        <w:rPr>
          <w:sz w:val="28"/>
          <w:szCs w:val="28"/>
        </w:rPr>
        <w:t>оветск Щекинского района</w:t>
      </w:r>
      <w:r w:rsidR="0033000E">
        <w:rPr>
          <w:sz w:val="28"/>
          <w:szCs w:val="28"/>
        </w:rPr>
        <w:t>, осуществляющим профессиональную деятельность по профессиям рабочих,</w:t>
      </w:r>
      <w:r w:rsidR="002C3036">
        <w:rPr>
          <w:sz w:val="28"/>
          <w:szCs w:val="28"/>
        </w:rPr>
        <w:t xml:space="preserve"> выплачиваются стимулирующие выплаты, предусмотренные разделом </w:t>
      </w:r>
      <w:r>
        <w:rPr>
          <w:sz w:val="28"/>
          <w:szCs w:val="28"/>
        </w:rPr>
        <w:t>7</w:t>
      </w:r>
      <w:r w:rsidR="0033000E">
        <w:rPr>
          <w:sz w:val="28"/>
          <w:szCs w:val="28"/>
        </w:rPr>
        <w:t xml:space="preserve"> настоящего Положения. </w:t>
      </w:r>
    </w:p>
    <w:p w:rsidR="00905C62" w:rsidRDefault="0033000E" w:rsidP="003616D2">
      <w:pPr>
        <w:ind w:firstLine="709"/>
        <w:jc w:val="both"/>
        <w:rPr>
          <w:b/>
          <w:color w:val="000000"/>
          <w:sz w:val="28"/>
          <w:szCs w:val="28"/>
        </w:rPr>
      </w:pPr>
      <w:r>
        <w:rPr>
          <w:sz w:val="28"/>
          <w:szCs w:val="28"/>
        </w:rPr>
        <w:t xml:space="preserve">  </w:t>
      </w:r>
    </w:p>
    <w:p w:rsidR="007608D7" w:rsidRDefault="007608D7" w:rsidP="00090071">
      <w:pPr>
        <w:numPr>
          <w:ilvl w:val="0"/>
          <w:numId w:val="2"/>
        </w:numPr>
        <w:shd w:val="clear" w:color="auto" w:fill="FFFFFF"/>
        <w:jc w:val="center"/>
        <w:rPr>
          <w:b/>
          <w:color w:val="000000"/>
          <w:sz w:val="28"/>
          <w:szCs w:val="28"/>
        </w:rPr>
      </w:pPr>
      <w:r>
        <w:rPr>
          <w:b/>
          <w:color w:val="000000"/>
          <w:sz w:val="28"/>
          <w:szCs w:val="28"/>
        </w:rPr>
        <w:t xml:space="preserve">Условия оплаты труда </w:t>
      </w:r>
      <w:r w:rsidR="00090071">
        <w:rPr>
          <w:b/>
          <w:color w:val="000000"/>
          <w:sz w:val="28"/>
          <w:szCs w:val="28"/>
        </w:rPr>
        <w:t xml:space="preserve">директора </w:t>
      </w:r>
      <w:r>
        <w:rPr>
          <w:b/>
          <w:color w:val="000000"/>
          <w:sz w:val="28"/>
          <w:szCs w:val="28"/>
        </w:rPr>
        <w:t xml:space="preserve"> МКУ «</w:t>
      </w:r>
      <w:r w:rsidR="00090071">
        <w:rPr>
          <w:b/>
          <w:color w:val="000000"/>
          <w:sz w:val="28"/>
          <w:szCs w:val="28"/>
        </w:rPr>
        <w:t xml:space="preserve">СГУЖ и Б»                    </w:t>
      </w:r>
      <w:r>
        <w:rPr>
          <w:b/>
          <w:color w:val="000000"/>
          <w:sz w:val="28"/>
          <w:szCs w:val="28"/>
        </w:rPr>
        <w:t>МО г</w:t>
      </w:r>
      <w:proofErr w:type="gramStart"/>
      <w:r>
        <w:rPr>
          <w:b/>
          <w:color w:val="000000"/>
          <w:sz w:val="28"/>
          <w:szCs w:val="28"/>
        </w:rPr>
        <w:t>.С</w:t>
      </w:r>
      <w:proofErr w:type="gramEnd"/>
      <w:r>
        <w:rPr>
          <w:b/>
          <w:color w:val="000000"/>
          <w:sz w:val="28"/>
          <w:szCs w:val="28"/>
        </w:rPr>
        <w:t>оветск Щекинского района</w:t>
      </w:r>
    </w:p>
    <w:p w:rsidR="007608D7" w:rsidRDefault="007608D7" w:rsidP="007608D7">
      <w:pPr>
        <w:shd w:val="clear" w:color="auto" w:fill="FFFFFF"/>
        <w:jc w:val="both"/>
        <w:rPr>
          <w:color w:val="000000"/>
          <w:sz w:val="28"/>
          <w:szCs w:val="28"/>
        </w:rPr>
      </w:pPr>
    </w:p>
    <w:p w:rsidR="007608D7" w:rsidRDefault="007608D7" w:rsidP="007608D7">
      <w:pPr>
        <w:shd w:val="clear" w:color="auto" w:fill="FFFFFF"/>
        <w:jc w:val="both"/>
        <w:rPr>
          <w:color w:val="000000"/>
          <w:spacing w:val="5"/>
          <w:sz w:val="28"/>
          <w:szCs w:val="28"/>
        </w:rPr>
      </w:pPr>
      <w:r>
        <w:rPr>
          <w:color w:val="000000"/>
          <w:sz w:val="28"/>
          <w:szCs w:val="28"/>
        </w:rPr>
        <w:t xml:space="preserve">         </w:t>
      </w:r>
      <w:r w:rsidR="008274DF">
        <w:rPr>
          <w:color w:val="000000"/>
          <w:sz w:val="28"/>
          <w:szCs w:val="28"/>
        </w:rPr>
        <w:t>5</w:t>
      </w:r>
      <w:r>
        <w:rPr>
          <w:color w:val="000000"/>
          <w:sz w:val="28"/>
          <w:szCs w:val="28"/>
        </w:rPr>
        <w:t xml:space="preserve">.1. </w:t>
      </w:r>
      <w:r>
        <w:rPr>
          <w:color w:val="000000"/>
          <w:spacing w:val="5"/>
          <w:sz w:val="28"/>
          <w:szCs w:val="28"/>
        </w:rPr>
        <w:t xml:space="preserve">Должность </w:t>
      </w:r>
      <w:r w:rsidR="00090071">
        <w:rPr>
          <w:color w:val="000000"/>
          <w:spacing w:val="5"/>
          <w:sz w:val="28"/>
          <w:szCs w:val="28"/>
        </w:rPr>
        <w:t>директора</w:t>
      </w:r>
      <w:r>
        <w:rPr>
          <w:color w:val="000000"/>
          <w:spacing w:val="5"/>
          <w:sz w:val="28"/>
          <w:szCs w:val="28"/>
        </w:rPr>
        <w:t xml:space="preserve"> МКУ «</w:t>
      </w:r>
      <w:r w:rsidR="00090071">
        <w:rPr>
          <w:color w:val="000000"/>
          <w:spacing w:val="5"/>
          <w:sz w:val="28"/>
          <w:szCs w:val="28"/>
        </w:rPr>
        <w:t xml:space="preserve">СГУЖ и Б» </w:t>
      </w:r>
      <w:r>
        <w:rPr>
          <w:color w:val="000000"/>
          <w:spacing w:val="5"/>
          <w:sz w:val="28"/>
          <w:szCs w:val="28"/>
        </w:rPr>
        <w:t>МО г</w:t>
      </w:r>
      <w:proofErr w:type="gramStart"/>
      <w:r>
        <w:rPr>
          <w:color w:val="000000"/>
          <w:spacing w:val="5"/>
          <w:sz w:val="28"/>
          <w:szCs w:val="28"/>
        </w:rPr>
        <w:t>.С</w:t>
      </w:r>
      <w:proofErr w:type="gramEnd"/>
      <w:r>
        <w:rPr>
          <w:color w:val="000000"/>
          <w:spacing w:val="5"/>
          <w:sz w:val="28"/>
          <w:szCs w:val="28"/>
        </w:rPr>
        <w:t xml:space="preserve">оветск Щекинского района  является  руководящей и не входит в ПКГ. </w:t>
      </w:r>
    </w:p>
    <w:p w:rsidR="007608D7" w:rsidRDefault="007608D7" w:rsidP="007608D7">
      <w:pPr>
        <w:shd w:val="clear" w:color="auto" w:fill="FFFFFF"/>
        <w:jc w:val="both"/>
        <w:rPr>
          <w:color w:val="000000"/>
          <w:spacing w:val="5"/>
          <w:sz w:val="28"/>
          <w:szCs w:val="28"/>
        </w:rPr>
      </w:pPr>
      <w:r>
        <w:rPr>
          <w:color w:val="000000"/>
          <w:spacing w:val="5"/>
          <w:sz w:val="28"/>
          <w:szCs w:val="28"/>
        </w:rPr>
        <w:t xml:space="preserve">         </w:t>
      </w:r>
      <w:r w:rsidR="008274DF">
        <w:rPr>
          <w:color w:val="000000"/>
          <w:spacing w:val="5"/>
          <w:sz w:val="28"/>
          <w:szCs w:val="28"/>
        </w:rPr>
        <w:t>5</w:t>
      </w:r>
      <w:r>
        <w:rPr>
          <w:color w:val="000000"/>
          <w:spacing w:val="5"/>
          <w:sz w:val="28"/>
          <w:szCs w:val="28"/>
        </w:rPr>
        <w:t xml:space="preserve">.2. Размер должностного оклада </w:t>
      </w:r>
      <w:r w:rsidR="00090071">
        <w:rPr>
          <w:color w:val="000000"/>
          <w:spacing w:val="5"/>
          <w:sz w:val="28"/>
          <w:szCs w:val="28"/>
        </w:rPr>
        <w:t xml:space="preserve">директора </w:t>
      </w:r>
      <w:r>
        <w:rPr>
          <w:color w:val="000000"/>
          <w:spacing w:val="5"/>
          <w:sz w:val="28"/>
          <w:szCs w:val="28"/>
        </w:rPr>
        <w:t>МКУ «</w:t>
      </w:r>
      <w:r w:rsidR="00090071">
        <w:rPr>
          <w:color w:val="000000"/>
          <w:spacing w:val="5"/>
          <w:sz w:val="28"/>
          <w:szCs w:val="28"/>
        </w:rPr>
        <w:t>СГУЖ и Б»</w:t>
      </w:r>
      <w:r>
        <w:rPr>
          <w:color w:val="000000"/>
          <w:spacing w:val="5"/>
          <w:sz w:val="28"/>
          <w:szCs w:val="28"/>
        </w:rPr>
        <w:t xml:space="preserve"> МО г</w:t>
      </w:r>
      <w:proofErr w:type="gramStart"/>
      <w:r>
        <w:rPr>
          <w:color w:val="000000"/>
          <w:spacing w:val="5"/>
          <w:sz w:val="28"/>
          <w:szCs w:val="28"/>
        </w:rPr>
        <w:t>.С</w:t>
      </w:r>
      <w:proofErr w:type="gramEnd"/>
      <w:r>
        <w:rPr>
          <w:color w:val="000000"/>
          <w:spacing w:val="5"/>
          <w:sz w:val="28"/>
          <w:szCs w:val="28"/>
        </w:rPr>
        <w:t>оветск Щекинского района составляет:</w:t>
      </w:r>
    </w:p>
    <w:p w:rsidR="007608D7" w:rsidRDefault="007608D7" w:rsidP="007608D7">
      <w:pPr>
        <w:shd w:val="clear" w:color="auto" w:fill="FFFFFF"/>
        <w:jc w:val="both"/>
        <w:rPr>
          <w:color w:val="000000"/>
          <w:spacing w:val="5"/>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5"/>
        <w:gridCol w:w="4785"/>
      </w:tblGrid>
      <w:tr w:rsidR="007608D7" w:rsidTr="007608D7">
        <w:tc>
          <w:tcPr>
            <w:tcW w:w="4785" w:type="dxa"/>
            <w:tcBorders>
              <w:top w:val="single" w:sz="4" w:space="0" w:color="000000"/>
              <w:left w:val="single" w:sz="4" w:space="0" w:color="000000"/>
              <w:bottom w:val="single" w:sz="4" w:space="0" w:color="000000"/>
              <w:right w:val="single" w:sz="4" w:space="0" w:color="000000"/>
            </w:tcBorders>
            <w:hideMark/>
          </w:tcPr>
          <w:p w:rsidR="007608D7" w:rsidRDefault="007608D7">
            <w:pPr>
              <w:jc w:val="center"/>
              <w:rPr>
                <w:b/>
                <w:i/>
                <w:color w:val="000000"/>
                <w:spacing w:val="5"/>
                <w:sz w:val="28"/>
                <w:szCs w:val="28"/>
              </w:rPr>
            </w:pPr>
            <w:r>
              <w:rPr>
                <w:b/>
                <w:i/>
                <w:color w:val="000000"/>
                <w:spacing w:val="5"/>
                <w:sz w:val="28"/>
                <w:szCs w:val="28"/>
              </w:rPr>
              <w:t>Наименование должности</w:t>
            </w:r>
          </w:p>
        </w:tc>
        <w:tc>
          <w:tcPr>
            <w:tcW w:w="4785" w:type="dxa"/>
            <w:tcBorders>
              <w:top w:val="single" w:sz="4" w:space="0" w:color="000000"/>
              <w:left w:val="single" w:sz="4" w:space="0" w:color="000000"/>
              <w:bottom w:val="single" w:sz="4" w:space="0" w:color="000000"/>
              <w:right w:val="single" w:sz="4" w:space="0" w:color="000000"/>
            </w:tcBorders>
            <w:hideMark/>
          </w:tcPr>
          <w:p w:rsidR="007608D7" w:rsidRDefault="007608D7">
            <w:pPr>
              <w:jc w:val="center"/>
              <w:rPr>
                <w:b/>
                <w:i/>
                <w:color w:val="000000"/>
                <w:spacing w:val="5"/>
                <w:sz w:val="28"/>
                <w:szCs w:val="28"/>
              </w:rPr>
            </w:pPr>
            <w:r>
              <w:rPr>
                <w:b/>
                <w:i/>
                <w:color w:val="000000"/>
                <w:spacing w:val="5"/>
                <w:sz w:val="28"/>
                <w:szCs w:val="28"/>
              </w:rPr>
              <w:t>Оклад, руб.</w:t>
            </w:r>
          </w:p>
        </w:tc>
      </w:tr>
      <w:tr w:rsidR="007608D7" w:rsidTr="007608D7">
        <w:tc>
          <w:tcPr>
            <w:tcW w:w="4785" w:type="dxa"/>
            <w:tcBorders>
              <w:top w:val="single" w:sz="4" w:space="0" w:color="000000"/>
              <w:left w:val="single" w:sz="4" w:space="0" w:color="000000"/>
              <w:bottom w:val="single" w:sz="4" w:space="0" w:color="000000"/>
              <w:right w:val="single" w:sz="4" w:space="0" w:color="000000"/>
            </w:tcBorders>
            <w:hideMark/>
          </w:tcPr>
          <w:p w:rsidR="007608D7" w:rsidRDefault="00323147">
            <w:pPr>
              <w:jc w:val="both"/>
              <w:rPr>
                <w:color w:val="000000"/>
                <w:spacing w:val="5"/>
                <w:sz w:val="28"/>
                <w:szCs w:val="28"/>
              </w:rPr>
            </w:pPr>
            <w:r>
              <w:rPr>
                <w:color w:val="000000"/>
                <w:spacing w:val="5"/>
                <w:sz w:val="28"/>
                <w:szCs w:val="28"/>
              </w:rPr>
              <w:lastRenderedPageBreak/>
              <w:t>Директор</w:t>
            </w:r>
          </w:p>
        </w:tc>
        <w:tc>
          <w:tcPr>
            <w:tcW w:w="4785" w:type="dxa"/>
            <w:tcBorders>
              <w:top w:val="single" w:sz="4" w:space="0" w:color="000000"/>
              <w:left w:val="single" w:sz="4" w:space="0" w:color="000000"/>
              <w:bottom w:val="single" w:sz="4" w:space="0" w:color="000000"/>
              <w:right w:val="single" w:sz="4" w:space="0" w:color="000000"/>
            </w:tcBorders>
            <w:hideMark/>
          </w:tcPr>
          <w:p w:rsidR="007608D7" w:rsidRDefault="007608D7" w:rsidP="00323147">
            <w:pPr>
              <w:jc w:val="center"/>
              <w:rPr>
                <w:color w:val="000000"/>
                <w:spacing w:val="5"/>
                <w:sz w:val="28"/>
                <w:szCs w:val="28"/>
              </w:rPr>
            </w:pPr>
            <w:r>
              <w:rPr>
                <w:color w:val="000000"/>
                <w:spacing w:val="5"/>
                <w:sz w:val="28"/>
                <w:szCs w:val="28"/>
              </w:rPr>
              <w:t>2</w:t>
            </w:r>
            <w:r w:rsidR="00323147">
              <w:rPr>
                <w:color w:val="000000"/>
                <w:spacing w:val="5"/>
                <w:sz w:val="28"/>
                <w:szCs w:val="28"/>
              </w:rPr>
              <w:t>8362</w:t>
            </w:r>
          </w:p>
        </w:tc>
      </w:tr>
    </w:tbl>
    <w:p w:rsidR="007608D7" w:rsidRDefault="007608D7" w:rsidP="007608D7">
      <w:pPr>
        <w:shd w:val="clear" w:color="auto" w:fill="FFFFFF"/>
        <w:jc w:val="both"/>
        <w:rPr>
          <w:color w:val="000000"/>
          <w:spacing w:val="5"/>
          <w:sz w:val="28"/>
          <w:szCs w:val="28"/>
        </w:rPr>
      </w:pPr>
    </w:p>
    <w:p w:rsidR="007608D7" w:rsidRDefault="007608D7" w:rsidP="007608D7">
      <w:pPr>
        <w:shd w:val="clear" w:color="auto" w:fill="FFFFFF"/>
        <w:ind w:firstLine="561"/>
        <w:jc w:val="both"/>
        <w:rPr>
          <w:color w:val="000000"/>
          <w:sz w:val="28"/>
          <w:szCs w:val="28"/>
        </w:rPr>
      </w:pPr>
      <w:r>
        <w:rPr>
          <w:color w:val="000000"/>
          <w:spacing w:val="5"/>
          <w:sz w:val="28"/>
          <w:szCs w:val="28"/>
        </w:rPr>
        <w:t xml:space="preserve">  </w:t>
      </w:r>
      <w:r w:rsidR="008274DF">
        <w:rPr>
          <w:color w:val="000000"/>
          <w:spacing w:val="5"/>
          <w:sz w:val="28"/>
          <w:szCs w:val="28"/>
        </w:rPr>
        <w:t>5</w:t>
      </w:r>
      <w:r>
        <w:rPr>
          <w:color w:val="000000"/>
          <w:spacing w:val="5"/>
          <w:sz w:val="28"/>
          <w:szCs w:val="28"/>
        </w:rPr>
        <w:t>.</w:t>
      </w:r>
      <w:r w:rsidR="0033000E">
        <w:rPr>
          <w:color w:val="000000"/>
          <w:spacing w:val="5"/>
          <w:sz w:val="28"/>
          <w:szCs w:val="28"/>
        </w:rPr>
        <w:t>3</w:t>
      </w:r>
      <w:r>
        <w:rPr>
          <w:color w:val="000000"/>
          <w:spacing w:val="5"/>
          <w:sz w:val="28"/>
          <w:szCs w:val="28"/>
        </w:rPr>
        <w:t xml:space="preserve">. </w:t>
      </w:r>
      <w:r>
        <w:rPr>
          <w:color w:val="000000"/>
          <w:sz w:val="28"/>
          <w:szCs w:val="28"/>
        </w:rPr>
        <w:t>Требования к квалификации: высшее п</w:t>
      </w:r>
      <w:r w:rsidR="005D752F">
        <w:rPr>
          <w:color w:val="000000"/>
          <w:sz w:val="28"/>
          <w:szCs w:val="28"/>
        </w:rPr>
        <w:t>рофессиональное образование и стаж работы</w:t>
      </w:r>
      <w:r>
        <w:rPr>
          <w:color w:val="000000"/>
          <w:sz w:val="28"/>
          <w:szCs w:val="28"/>
        </w:rPr>
        <w:t xml:space="preserve"> на руководящих должностях, не менее </w:t>
      </w:r>
      <w:r w:rsidR="005D752F">
        <w:rPr>
          <w:color w:val="000000"/>
          <w:sz w:val="28"/>
          <w:szCs w:val="28"/>
        </w:rPr>
        <w:t>3-х</w:t>
      </w:r>
      <w:r>
        <w:rPr>
          <w:color w:val="000000"/>
          <w:sz w:val="28"/>
          <w:szCs w:val="28"/>
        </w:rPr>
        <w:t xml:space="preserve"> лет.</w:t>
      </w:r>
    </w:p>
    <w:p w:rsidR="007608D7" w:rsidRDefault="007608D7" w:rsidP="007608D7">
      <w:pPr>
        <w:shd w:val="clear" w:color="auto" w:fill="FFFFFF"/>
        <w:ind w:firstLine="561"/>
        <w:jc w:val="both"/>
        <w:rPr>
          <w:color w:val="000000"/>
          <w:sz w:val="28"/>
          <w:szCs w:val="28"/>
        </w:rPr>
      </w:pPr>
      <w:r>
        <w:rPr>
          <w:color w:val="000000"/>
          <w:sz w:val="28"/>
          <w:szCs w:val="28"/>
        </w:rPr>
        <w:t xml:space="preserve">  </w:t>
      </w:r>
      <w:r w:rsidR="008274DF">
        <w:rPr>
          <w:color w:val="000000"/>
          <w:sz w:val="28"/>
          <w:szCs w:val="28"/>
        </w:rPr>
        <w:t>5</w:t>
      </w:r>
      <w:r>
        <w:rPr>
          <w:color w:val="000000"/>
          <w:sz w:val="28"/>
          <w:szCs w:val="28"/>
        </w:rPr>
        <w:t>.</w:t>
      </w:r>
      <w:r w:rsidR="0033000E">
        <w:rPr>
          <w:color w:val="000000"/>
          <w:sz w:val="28"/>
          <w:szCs w:val="28"/>
        </w:rPr>
        <w:t>4</w:t>
      </w:r>
      <w:r>
        <w:rPr>
          <w:color w:val="000000"/>
          <w:sz w:val="28"/>
          <w:szCs w:val="28"/>
        </w:rPr>
        <w:t xml:space="preserve">. Должностной оклад </w:t>
      </w:r>
      <w:r w:rsidR="005D752F">
        <w:rPr>
          <w:color w:val="000000"/>
          <w:sz w:val="28"/>
          <w:szCs w:val="28"/>
        </w:rPr>
        <w:t xml:space="preserve">директора </w:t>
      </w:r>
      <w:r>
        <w:rPr>
          <w:color w:val="000000"/>
          <w:sz w:val="28"/>
          <w:szCs w:val="28"/>
        </w:rPr>
        <w:t>учреждения определяется трудовым договором и устанавливается в кратном отношении к средней заработной плате работников, которые относятся к основному персонал</w:t>
      </w:r>
      <w:r w:rsidR="005D752F">
        <w:rPr>
          <w:color w:val="000000"/>
          <w:sz w:val="28"/>
          <w:szCs w:val="28"/>
        </w:rPr>
        <w:t>у возглавляемого им у</w:t>
      </w:r>
      <w:r>
        <w:rPr>
          <w:color w:val="000000"/>
          <w:sz w:val="28"/>
          <w:szCs w:val="28"/>
        </w:rPr>
        <w:t xml:space="preserve">чреждения, и составляет до </w:t>
      </w:r>
      <w:r w:rsidR="004873B7">
        <w:rPr>
          <w:color w:val="000000"/>
          <w:sz w:val="28"/>
          <w:szCs w:val="28"/>
        </w:rPr>
        <w:t>5</w:t>
      </w:r>
      <w:r>
        <w:rPr>
          <w:color w:val="000000"/>
          <w:sz w:val="28"/>
          <w:szCs w:val="28"/>
        </w:rPr>
        <w:t xml:space="preserve"> размеров указанной средней заработной платы. При расчете средней заработной платы учитываются оклады и выплаты стимулирующего характера работников основного персонала учреждения, выплата которых осуществляется за счет средств бюджета муниципального образования город Советск Щекинского района. При расчете средней заработной платы не учитываются выплаты компенсационного характера работников основного персонала. </w:t>
      </w:r>
    </w:p>
    <w:p w:rsidR="007608D7" w:rsidRDefault="007608D7" w:rsidP="007608D7">
      <w:pPr>
        <w:shd w:val="clear" w:color="auto" w:fill="FFFFFF"/>
        <w:jc w:val="both"/>
        <w:rPr>
          <w:color w:val="000000"/>
          <w:spacing w:val="5"/>
          <w:sz w:val="28"/>
          <w:szCs w:val="28"/>
        </w:rPr>
      </w:pPr>
      <w:r>
        <w:rPr>
          <w:color w:val="000000"/>
          <w:sz w:val="28"/>
          <w:szCs w:val="28"/>
        </w:rPr>
        <w:t xml:space="preserve">          </w:t>
      </w:r>
      <w:r w:rsidR="008274DF">
        <w:rPr>
          <w:color w:val="000000"/>
          <w:sz w:val="28"/>
          <w:szCs w:val="28"/>
        </w:rPr>
        <w:t>5</w:t>
      </w:r>
      <w:r>
        <w:rPr>
          <w:color w:val="000000"/>
          <w:sz w:val="28"/>
          <w:szCs w:val="28"/>
        </w:rPr>
        <w:t>.</w:t>
      </w:r>
      <w:r w:rsidR="0033000E">
        <w:rPr>
          <w:color w:val="000000"/>
          <w:sz w:val="28"/>
          <w:szCs w:val="28"/>
        </w:rPr>
        <w:t>5</w:t>
      </w:r>
      <w:r>
        <w:rPr>
          <w:color w:val="000000"/>
          <w:sz w:val="28"/>
          <w:szCs w:val="28"/>
        </w:rPr>
        <w:t>.</w:t>
      </w:r>
      <w:r w:rsidR="003616D2">
        <w:rPr>
          <w:color w:val="000000"/>
          <w:sz w:val="28"/>
          <w:szCs w:val="28"/>
        </w:rPr>
        <w:t xml:space="preserve"> С учетом условий  труда </w:t>
      </w:r>
      <w:r w:rsidR="00090071">
        <w:rPr>
          <w:color w:val="000000"/>
          <w:sz w:val="28"/>
          <w:szCs w:val="28"/>
        </w:rPr>
        <w:t>директор</w:t>
      </w:r>
      <w:r w:rsidR="003616D2">
        <w:rPr>
          <w:color w:val="000000"/>
          <w:sz w:val="28"/>
          <w:szCs w:val="28"/>
        </w:rPr>
        <w:t>у</w:t>
      </w:r>
      <w:r>
        <w:rPr>
          <w:color w:val="000000"/>
          <w:spacing w:val="5"/>
          <w:sz w:val="28"/>
          <w:szCs w:val="28"/>
        </w:rPr>
        <w:t xml:space="preserve"> МКУ «</w:t>
      </w:r>
      <w:r w:rsidR="00090071">
        <w:rPr>
          <w:color w:val="000000"/>
          <w:spacing w:val="5"/>
          <w:sz w:val="28"/>
          <w:szCs w:val="28"/>
        </w:rPr>
        <w:t>СГУЖ и Б»</w:t>
      </w:r>
      <w:r>
        <w:rPr>
          <w:color w:val="000000"/>
          <w:spacing w:val="5"/>
          <w:sz w:val="28"/>
          <w:szCs w:val="28"/>
        </w:rPr>
        <w:t xml:space="preserve"> МО г</w:t>
      </w:r>
      <w:proofErr w:type="gramStart"/>
      <w:r>
        <w:rPr>
          <w:color w:val="000000"/>
          <w:spacing w:val="5"/>
          <w:sz w:val="28"/>
          <w:szCs w:val="28"/>
        </w:rPr>
        <w:t>.С</w:t>
      </w:r>
      <w:proofErr w:type="gramEnd"/>
      <w:r>
        <w:rPr>
          <w:color w:val="000000"/>
          <w:spacing w:val="5"/>
          <w:sz w:val="28"/>
          <w:szCs w:val="28"/>
        </w:rPr>
        <w:t xml:space="preserve">оветск Щекинского района </w:t>
      </w:r>
      <w:r w:rsidR="003616D2">
        <w:rPr>
          <w:color w:val="000000"/>
          <w:spacing w:val="5"/>
          <w:sz w:val="28"/>
          <w:szCs w:val="28"/>
        </w:rPr>
        <w:t xml:space="preserve">устанавливаются </w:t>
      </w:r>
      <w:r>
        <w:rPr>
          <w:color w:val="000000"/>
          <w:spacing w:val="5"/>
          <w:sz w:val="28"/>
          <w:szCs w:val="28"/>
        </w:rPr>
        <w:t>выплат</w:t>
      </w:r>
      <w:r w:rsidR="003616D2">
        <w:rPr>
          <w:color w:val="000000"/>
          <w:spacing w:val="5"/>
          <w:sz w:val="28"/>
          <w:szCs w:val="28"/>
        </w:rPr>
        <w:t>ы</w:t>
      </w:r>
      <w:r>
        <w:rPr>
          <w:color w:val="000000"/>
          <w:spacing w:val="5"/>
          <w:sz w:val="28"/>
          <w:szCs w:val="28"/>
        </w:rPr>
        <w:t xml:space="preserve"> </w:t>
      </w:r>
      <w:r w:rsidR="00DC5B49">
        <w:rPr>
          <w:color w:val="000000"/>
          <w:spacing w:val="5"/>
          <w:sz w:val="28"/>
          <w:szCs w:val="28"/>
        </w:rPr>
        <w:t>компенсационного</w:t>
      </w:r>
      <w:r w:rsidR="003616D2">
        <w:rPr>
          <w:color w:val="000000"/>
          <w:spacing w:val="5"/>
          <w:sz w:val="28"/>
          <w:szCs w:val="28"/>
        </w:rPr>
        <w:t xml:space="preserve"> характера, </w:t>
      </w:r>
      <w:r>
        <w:rPr>
          <w:color w:val="000000"/>
          <w:spacing w:val="5"/>
          <w:sz w:val="28"/>
          <w:szCs w:val="28"/>
        </w:rPr>
        <w:t>предусмотренны</w:t>
      </w:r>
      <w:r w:rsidR="003616D2">
        <w:rPr>
          <w:color w:val="000000"/>
          <w:spacing w:val="5"/>
          <w:sz w:val="28"/>
          <w:szCs w:val="28"/>
        </w:rPr>
        <w:t>е</w:t>
      </w:r>
      <w:r>
        <w:rPr>
          <w:color w:val="000000"/>
          <w:spacing w:val="5"/>
          <w:sz w:val="28"/>
          <w:szCs w:val="28"/>
        </w:rPr>
        <w:t xml:space="preserve"> разделом </w:t>
      </w:r>
      <w:r w:rsidR="008274DF">
        <w:rPr>
          <w:color w:val="000000"/>
          <w:spacing w:val="5"/>
          <w:sz w:val="28"/>
          <w:szCs w:val="28"/>
        </w:rPr>
        <w:t>8</w:t>
      </w:r>
      <w:r>
        <w:rPr>
          <w:color w:val="000000"/>
          <w:spacing w:val="5"/>
          <w:sz w:val="28"/>
          <w:szCs w:val="28"/>
        </w:rPr>
        <w:t xml:space="preserve"> настоящего Положения.</w:t>
      </w:r>
    </w:p>
    <w:p w:rsidR="007608D7" w:rsidRDefault="003616D2" w:rsidP="007608D7">
      <w:pPr>
        <w:shd w:val="clear" w:color="auto" w:fill="FFFFFF"/>
        <w:jc w:val="both"/>
        <w:rPr>
          <w:color w:val="000000"/>
          <w:spacing w:val="5"/>
          <w:sz w:val="28"/>
          <w:szCs w:val="28"/>
        </w:rPr>
      </w:pPr>
      <w:r>
        <w:rPr>
          <w:color w:val="000000"/>
          <w:spacing w:val="5"/>
          <w:sz w:val="28"/>
          <w:szCs w:val="28"/>
        </w:rPr>
        <w:t xml:space="preserve">         </w:t>
      </w:r>
      <w:r w:rsidR="008274DF">
        <w:rPr>
          <w:color w:val="000000"/>
          <w:spacing w:val="5"/>
          <w:sz w:val="28"/>
          <w:szCs w:val="28"/>
        </w:rPr>
        <w:t>5</w:t>
      </w:r>
      <w:r>
        <w:rPr>
          <w:color w:val="000000"/>
          <w:spacing w:val="5"/>
          <w:sz w:val="28"/>
          <w:szCs w:val="28"/>
        </w:rPr>
        <w:t xml:space="preserve">.6. </w:t>
      </w:r>
      <w:r w:rsidR="007608D7">
        <w:rPr>
          <w:color w:val="000000"/>
          <w:spacing w:val="5"/>
          <w:sz w:val="28"/>
          <w:szCs w:val="28"/>
        </w:rPr>
        <w:t xml:space="preserve">Данные выплаты  устанавливаются в отношении </w:t>
      </w:r>
      <w:r w:rsidR="00090071">
        <w:rPr>
          <w:color w:val="000000"/>
          <w:spacing w:val="5"/>
          <w:sz w:val="28"/>
          <w:szCs w:val="28"/>
        </w:rPr>
        <w:t>директора</w:t>
      </w:r>
      <w:r w:rsidR="005D752F">
        <w:rPr>
          <w:color w:val="000000"/>
          <w:spacing w:val="5"/>
          <w:sz w:val="28"/>
          <w:szCs w:val="28"/>
        </w:rPr>
        <w:t xml:space="preserve">                   </w:t>
      </w:r>
      <w:r w:rsidR="007608D7">
        <w:rPr>
          <w:color w:val="000000"/>
          <w:spacing w:val="5"/>
          <w:sz w:val="28"/>
          <w:szCs w:val="28"/>
        </w:rPr>
        <w:t xml:space="preserve"> МКУ «</w:t>
      </w:r>
      <w:r w:rsidR="00090071">
        <w:rPr>
          <w:color w:val="000000"/>
          <w:spacing w:val="5"/>
          <w:sz w:val="28"/>
          <w:szCs w:val="28"/>
        </w:rPr>
        <w:t>СГУЖ и Б»</w:t>
      </w:r>
      <w:r w:rsidR="007608D7">
        <w:rPr>
          <w:color w:val="000000"/>
          <w:spacing w:val="5"/>
          <w:sz w:val="28"/>
          <w:szCs w:val="28"/>
        </w:rPr>
        <w:t xml:space="preserve"> МО г</w:t>
      </w:r>
      <w:proofErr w:type="gramStart"/>
      <w:r w:rsidR="007608D7">
        <w:rPr>
          <w:color w:val="000000"/>
          <w:spacing w:val="5"/>
          <w:sz w:val="28"/>
          <w:szCs w:val="28"/>
        </w:rPr>
        <w:t>.С</w:t>
      </w:r>
      <w:proofErr w:type="gramEnd"/>
      <w:r w:rsidR="007608D7">
        <w:rPr>
          <w:color w:val="000000"/>
          <w:spacing w:val="5"/>
          <w:sz w:val="28"/>
          <w:szCs w:val="28"/>
        </w:rPr>
        <w:t xml:space="preserve">оветск Щекинского района учредителем, т.е. администрацией МО г.Советск Щекинского района. </w:t>
      </w:r>
    </w:p>
    <w:p w:rsidR="007608D7" w:rsidRDefault="007608D7" w:rsidP="007608D7">
      <w:pPr>
        <w:shd w:val="clear" w:color="auto" w:fill="FFFFFF"/>
        <w:jc w:val="both"/>
        <w:rPr>
          <w:color w:val="000000"/>
          <w:spacing w:val="5"/>
          <w:sz w:val="28"/>
          <w:szCs w:val="28"/>
        </w:rPr>
      </w:pPr>
    </w:p>
    <w:p w:rsidR="007608D7" w:rsidRDefault="008274DF" w:rsidP="007608D7">
      <w:pPr>
        <w:tabs>
          <w:tab w:val="left" w:pos="8925"/>
        </w:tabs>
        <w:ind w:firstLine="540"/>
        <w:jc w:val="center"/>
        <w:rPr>
          <w:b/>
          <w:sz w:val="28"/>
          <w:szCs w:val="28"/>
        </w:rPr>
      </w:pPr>
      <w:r>
        <w:rPr>
          <w:b/>
          <w:color w:val="000000"/>
          <w:sz w:val="28"/>
          <w:szCs w:val="28"/>
        </w:rPr>
        <w:t>6</w:t>
      </w:r>
      <w:r w:rsidR="007608D7">
        <w:rPr>
          <w:b/>
          <w:color w:val="000000"/>
          <w:sz w:val="28"/>
          <w:szCs w:val="28"/>
        </w:rPr>
        <w:t xml:space="preserve">. </w:t>
      </w:r>
      <w:r w:rsidR="007608D7">
        <w:rPr>
          <w:b/>
          <w:sz w:val="28"/>
          <w:szCs w:val="28"/>
        </w:rPr>
        <w:t xml:space="preserve">Порядок и условия установления компенсационных выплат </w:t>
      </w:r>
    </w:p>
    <w:p w:rsidR="007608D7" w:rsidRDefault="007608D7" w:rsidP="007608D7">
      <w:pPr>
        <w:tabs>
          <w:tab w:val="left" w:pos="8925"/>
        </w:tabs>
        <w:ind w:firstLine="540"/>
        <w:jc w:val="center"/>
        <w:rPr>
          <w:b/>
          <w:sz w:val="28"/>
          <w:szCs w:val="28"/>
        </w:rPr>
      </w:pPr>
      <w:r>
        <w:rPr>
          <w:b/>
          <w:sz w:val="28"/>
          <w:szCs w:val="28"/>
        </w:rPr>
        <w:t>работникам учреждения</w:t>
      </w:r>
    </w:p>
    <w:p w:rsidR="007608D7" w:rsidRDefault="007608D7" w:rsidP="007608D7">
      <w:pPr>
        <w:tabs>
          <w:tab w:val="left" w:pos="8925"/>
        </w:tabs>
        <w:ind w:firstLine="540"/>
        <w:jc w:val="center"/>
        <w:rPr>
          <w:b/>
          <w:sz w:val="28"/>
          <w:szCs w:val="28"/>
        </w:rPr>
      </w:pPr>
    </w:p>
    <w:p w:rsidR="007608D7" w:rsidRDefault="008274DF" w:rsidP="007608D7">
      <w:pPr>
        <w:tabs>
          <w:tab w:val="left" w:pos="8925"/>
        </w:tabs>
        <w:ind w:firstLine="540"/>
        <w:jc w:val="both"/>
        <w:rPr>
          <w:sz w:val="28"/>
          <w:szCs w:val="28"/>
        </w:rPr>
      </w:pPr>
      <w:r>
        <w:rPr>
          <w:sz w:val="28"/>
          <w:szCs w:val="28"/>
        </w:rPr>
        <w:t>6</w:t>
      </w:r>
      <w:r w:rsidR="007608D7">
        <w:rPr>
          <w:sz w:val="28"/>
          <w:szCs w:val="28"/>
        </w:rPr>
        <w:t>.1. В соответствии с Перечнем видов выплат компенсационного характера, утвержденного  Приказом Министерства здравоохранения и социального развития Российской Федерации от 29.12.2007г. №822 «Об утверждении Перечня видов выплат компенсационного характера в федеральных бюджетных, автономных, казенных учреждениях и разъяснения о порядке установления выплат компенсационного характера в этих учреждениях» (далее – Перечень видов выплат компенсационного характера) работникам</w:t>
      </w:r>
      <w:r w:rsidR="007608D7">
        <w:rPr>
          <w:b/>
          <w:sz w:val="28"/>
          <w:szCs w:val="28"/>
        </w:rPr>
        <w:t xml:space="preserve"> </w:t>
      </w:r>
      <w:r w:rsidR="007608D7">
        <w:rPr>
          <w:sz w:val="28"/>
          <w:szCs w:val="28"/>
        </w:rPr>
        <w:t>МКУ «ЦБ МО г</w:t>
      </w:r>
      <w:proofErr w:type="gramStart"/>
      <w:r w:rsidR="007608D7">
        <w:rPr>
          <w:sz w:val="28"/>
          <w:szCs w:val="28"/>
        </w:rPr>
        <w:t>.С</w:t>
      </w:r>
      <w:proofErr w:type="gramEnd"/>
      <w:r w:rsidR="007608D7">
        <w:rPr>
          <w:sz w:val="28"/>
          <w:szCs w:val="28"/>
        </w:rPr>
        <w:t>оветск Щекинского района» могут быть установлены следующие выплаты компенсационного характера:</w:t>
      </w:r>
    </w:p>
    <w:p w:rsidR="007608D7" w:rsidRDefault="007608D7" w:rsidP="007608D7">
      <w:pPr>
        <w:tabs>
          <w:tab w:val="left" w:pos="8925"/>
        </w:tabs>
        <w:ind w:firstLine="540"/>
        <w:jc w:val="both"/>
        <w:rPr>
          <w:sz w:val="28"/>
          <w:szCs w:val="28"/>
        </w:rPr>
      </w:pPr>
      <w:r>
        <w:rPr>
          <w:sz w:val="28"/>
          <w:szCs w:val="28"/>
        </w:rPr>
        <w:t>- доплата за совмещение профессий (должностей);</w:t>
      </w:r>
    </w:p>
    <w:p w:rsidR="007608D7" w:rsidRDefault="007608D7" w:rsidP="007608D7">
      <w:pPr>
        <w:tabs>
          <w:tab w:val="left" w:pos="8925"/>
        </w:tabs>
        <w:ind w:firstLine="540"/>
        <w:jc w:val="both"/>
        <w:rPr>
          <w:sz w:val="28"/>
          <w:szCs w:val="28"/>
        </w:rPr>
      </w:pPr>
      <w:r>
        <w:rPr>
          <w:sz w:val="28"/>
          <w:szCs w:val="28"/>
        </w:rPr>
        <w:t>- доплата за расширение зон обслуживания;</w:t>
      </w:r>
    </w:p>
    <w:p w:rsidR="007608D7" w:rsidRDefault="007608D7" w:rsidP="007608D7">
      <w:pPr>
        <w:tabs>
          <w:tab w:val="left" w:pos="8925"/>
        </w:tabs>
        <w:ind w:firstLine="540"/>
        <w:jc w:val="both"/>
        <w:rPr>
          <w:sz w:val="28"/>
          <w:szCs w:val="28"/>
        </w:rPr>
      </w:pPr>
      <w:r>
        <w:rPr>
          <w:sz w:val="28"/>
          <w:szCs w:val="28"/>
        </w:rPr>
        <w:t>- доплата за увеличение объема работы или исполнение обязанностей временно отсутствующего работника без освобождения его от работы, определенной трудовым договором;</w:t>
      </w:r>
    </w:p>
    <w:p w:rsidR="007608D7" w:rsidRDefault="007608D7" w:rsidP="007608D7">
      <w:pPr>
        <w:tabs>
          <w:tab w:val="left" w:pos="8925"/>
        </w:tabs>
        <w:ind w:firstLine="540"/>
        <w:jc w:val="both"/>
        <w:rPr>
          <w:sz w:val="28"/>
          <w:szCs w:val="28"/>
        </w:rPr>
      </w:pPr>
      <w:r>
        <w:rPr>
          <w:sz w:val="28"/>
          <w:szCs w:val="28"/>
        </w:rPr>
        <w:t>- допла</w:t>
      </w:r>
      <w:r w:rsidR="00401403">
        <w:rPr>
          <w:sz w:val="28"/>
          <w:szCs w:val="28"/>
        </w:rPr>
        <w:t>та за сложность и напряженность;</w:t>
      </w:r>
    </w:p>
    <w:p w:rsidR="00401403" w:rsidRDefault="002456FF" w:rsidP="007608D7">
      <w:pPr>
        <w:tabs>
          <w:tab w:val="left" w:pos="8925"/>
        </w:tabs>
        <w:ind w:firstLine="540"/>
        <w:jc w:val="both"/>
        <w:rPr>
          <w:sz w:val="28"/>
          <w:szCs w:val="28"/>
        </w:rPr>
      </w:pPr>
      <w:r>
        <w:rPr>
          <w:sz w:val="28"/>
          <w:szCs w:val="28"/>
        </w:rPr>
        <w:t>- выплаты работникам, занятым на тяжелых работах</w:t>
      </w:r>
      <w:r w:rsidR="003049EF">
        <w:rPr>
          <w:sz w:val="28"/>
          <w:szCs w:val="28"/>
        </w:rPr>
        <w:t xml:space="preserve"> </w:t>
      </w:r>
      <w:r>
        <w:rPr>
          <w:sz w:val="28"/>
          <w:szCs w:val="28"/>
        </w:rPr>
        <w:t xml:space="preserve">с вредными </w:t>
      </w:r>
      <w:r w:rsidR="003049EF">
        <w:rPr>
          <w:sz w:val="28"/>
          <w:szCs w:val="28"/>
        </w:rPr>
        <w:t xml:space="preserve">и (или) </w:t>
      </w:r>
      <w:r>
        <w:rPr>
          <w:sz w:val="28"/>
          <w:szCs w:val="28"/>
        </w:rPr>
        <w:t>опасными</w:t>
      </w:r>
      <w:r w:rsidR="003049EF">
        <w:rPr>
          <w:sz w:val="28"/>
          <w:szCs w:val="28"/>
        </w:rPr>
        <w:t xml:space="preserve"> </w:t>
      </w:r>
      <w:r w:rsidR="00401403">
        <w:rPr>
          <w:sz w:val="28"/>
          <w:szCs w:val="28"/>
        </w:rPr>
        <w:t>условиями труда;</w:t>
      </w:r>
    </w:p>
    <w:p w:rsidR="00401403" w:rsidRDefault="00401403" w:rsidP="007608D7">
      <w:pPr>
        <w:tabs>
          <w:tab w:val="left" w:pos="8925"/>
        </w:tabs>
        <w:ind w:firstLine="540"/>
        <w:jc w:val="both"/>
        <w:rPr>
          <w:sz w:val="28"/>
          <w:szCs w:val="28"/>
        </w:rPr>
      </w:pPr>
      <w:r>
        <w:rPr>
          <w:sz w:val="28"/>
          <w:szCs w:val="28"/>
        </w:rPr>
        <w:t>-</w:t>
      </w:r>
      <w:r w:rsidR="0049108B">
        <w:rPr>
          <w:sz w:val="28"/>
          <w:szCs w:val="28"/>
        </w:rPr>
        <w:t xml:space="preserve"> </w:t>
      </w:r>
      <w:r>
        <w:rPr>
          <w:sz w:val="28"/>
          <w:szCs w:val="28"/>
        </w:rPr>
        <w:t>доплата за работу в ночное время</w:t>
      </w:r>
      <w:r w:rsidR="0049108B">
        <w:rPr>
          <w:sz w:val="28"/>
          <w:szCs w:val="28"/>
        </w:rPr>
        <w:t>;</w:t>
      </w:r>
    </w:p>
    <w:p w:rsidR="0049108B" w:rsidRDefault="0049108B" w:rsidP="007608D7">
      <w:pPr>
        <w:tabs>
          <w:tab w:val="left" w:pos="8925"/>
        </w:tabs>
        <w:ind w:firstLine="540"/>
        <w:jc w:val="both"/>
        <w:rPr>
          <w:sz w:val="28"/>
          <w:szCs w:val="28"/>
        </w:rPr>
      </w:pPr>
      <w:r>
        <w:rPr>
          <w:sz w:val="28"/>
          <w:szCs w:val="28"/>
        </w:rPr>
        <w:t xml:space="preserve">- доплата за работу </w:t>
      </w:r>
      <w:r w:rsidR="002456FF">
        <w:rPr>
          <w:sz w:val="28"/>
          <w:szCs w:val="28"/>
        </w:rPr>
        <w:t>в выходные и нерабочие</w:t>
      </w:r>
      <w:r>
        <w:rPr>
          <w:sz w:val="28"/>
          <w:szCs w:val="28"/>
        </w:rPr>
        <w:t xml:space="preserve"> праздничные дни.</w:t>
      </w:r>
    </w:p>
    <w:p w:rsidR="007608D7" w:rsidRDefault="007608D7" w:rsidP="007608D7">
      <w:pPr>
        <w:tabs>
          <w:tab w:val="left" w:pos="8925"/>
        </w:tabs>
        <w:ind w:firstLine="540"/>
        <w:jc w:val="both"/>
        <w:rPr>
          <w:sz w:val="28"/>
          <w:szCs w:val="28"/>
        </w:rPr>
      </w:pPr>
      <w:r>
        <w:rPr>
          <w:sz w:val="28"/>
          <w:szCs w:val="28"/>
        </w:rPr>
        <w:t>Выплаты компенсационного характера, установленные в процентном отношении к должностному окладу, рассчитываются от должностного оклада  без учета повышающих коэффициентов.</w:t>
      </w:r>
    </w:p>
    <w:p w:rsidR="007608D7" w:rsidRDefault="008274DF" w:rsidP="007608D7">
      <w:pPr>
        <w:tabs>
          <w:tab w:val="left" w:pos="8925"/>
        </w:tabs>
        <w:ind w:firstLine="540"/>
        <w:jc w:val="both"/>
        <w:rPr>
          <w:sz w:val="28"/>
          <w:szCs w:val="28"/>
        </w:rPr>
      </w:pPr>
      <w:r>
        <w:rPr>
          <w:sz w:val="28"/>
          <w:szCs w:val="28"/>
        </w:rPr>
        <w:lastRenderedPageBreak/>
        <w:t>6</w:t>
      </w:r>
      <w:r w:rsidR="007608D7">
        <w:rPr>
          <w:sz w:val="28"/>
          <w:szCs w:val="28"/>
        </w:rPr>
        <w:t>.2. Доплата за совмещение профессий (должностей) устанавливается работнику при совмещении им профессий (должностей).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7608D7" w:rsidRDefault="008274DF" w:rsidP="007608D7">
      <w:pPr>
        <w:tabs>
          <w:tab w:val="left" w:pos="8925"/>
        </w:tabs>
        <w:ind w:firstLine="540"/>
        <w:jc w:val="both"/>
        <w:rPr>
          <w:sz w:val="28"/>
          <w:szCs w:val="28"/>
        </w:rPr>
      </w:pPr>
      <w:r>
        <w:rPr>
          <w:sz w:val="28"/>
          <w:szCs w:val="28"/>
        </w:rPr>
        <w:t>6</w:t>
      </w:r>
      <w:r w:rsidR="007608D7">
        <w:rPr>
          <w:sz w:val="28"/>
          <w:szCs w:val="28"/>
        </w:rPr>
        <w:t>.3. Доплата за расширение зон обслуживания устанавливается работнику при расширении зон обслуживания.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7608D7" w:rsidRDefault="008274DF" w:rsidP="007608D7">
      <w:pPr>
        <w:tabs>
          <w:tab w:val="left" w:pos="8925"/>
        </w:tabs>
        <w:ind w:firstLine="540"/>
        <w:jc w:val="both"/>
        <w:rPr>
          <w:sz w:val="28"/>
          <w:szCs w:val="28"/>
        </w:rPr>
      </w:pPr>
      <w:r>
        <w:rPr>
          <w:sz w:val="28"/>
          <w:szCs w:val="28"/>
        </w:rPr>
        <w:t>6</w:t>
      </w:r>
      <w:r w:rsidR="007608D7">
        <w:rPr>
          <w:sz w:val="28"/>
          <w:szCs w:val="28"/>
        </w:rPr>
        <w:t>.4. 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49108B" w:rsidRDefault="0049108B" w:rsidP="0049108B">
      <w:pPr>
        <w:shd w:val="clear" w:color="auto" w:fill="FFFFFF"/>
        <w:ind w:firstLine="754"/>
        <w:jc w:val="both"/>
        <w:rPr>
          <w:color w:val="000000"/>
          <w:sz w:val="28"/>
          <w:szCs w:val="28"/>
        </w:rPr>
      </w:pPr>
      <w:r>
        <w:rPr>
          <w:color w:val="000000"/>
          <w:sz w:val="28"/>
          <w:szCs w:val="28"/>
        </w:rPr>
        <w:t xml:space="preserve">Предельный размер </w:t>
      </w:r>
      <w:r w:rsidR="00D4672E">
        <w:rPr>
          <w:color w:val="000000"/>
          <w:sz w:val="28"/>
          <w:szCs w:val="28"/>
        </w:rPr>
        <w:t xml:space="preserve">доплаты за исполнение обязанностей временно отсутствующего работника </w:t>
      </w:r>
      <w:r>
        <w:rPr>
          <w:color w:val="000000"/>
          <w:sz w:val="28"/>
          <w:szCs w:val="28"/>
        </w:rPr>
        <w:t>учреждения устанавливается в размере до 50 процентов должностного оклада</w:t>
      </w:r>
      <w:r w:rsidR="0015025F">
        <w:rPr>
          <w:color w:val="000000"/>
          <w:sz w:val="28"/>
          <w:szCs w:val="28"/>
        </w:rPr>
        <w:t xml:space="preserve"> временно отсутствующего работника (в пределах фонда заработной платы)</w:t>
      </w:r>
      <w:r>
        <w:rPr>
          <w:color w:val="000000"/>
          <w:sz w:val="28"/>
          <w:szCs w:val="28"/>
        </w:rPr>
        <w:t>.</w:t>
      </w:r>
    </w:p>
    <w:p w:rsidR="007608D7" w:rsidRDefault="008274DF" w:rsidP="007608D7">
      <w:pPr>
        <w:pStyle w:val="ConsPlusNormal"/>
        <w:ind w:firstLine="540"/>
        <w:jc w:val="both"/>
        <w:outlineLvl w:val="0"/>
        <w:rPr>
          <w:rFonts w:ascii="Times New Roman" w:hAnsi="Times New Roman" w:cs="Times New Roman"/>
          <w:sz w:val="28"/>
          <w:szCs w:val="28"/>
        </w:rPr>
      </w:pPr>
      <w:r>
        <w:rPr>
          <w:rFonts w:ascii="Times New Roman" w:hAnsi="Times New Roman" w:cs="Times New Roman"/>
          <w:sz w:val="28"/>
          <w:szCs w:val="28"/>
        </w:rPr>
        <w:t>6</w:t>
      </w:r>
      <w:r w:rsidR="007608D7">
        <w:rPr>
          <w:rFonts w:ascii="Times New Roman" w:hAnsi="Times New Roman" w:cs="Times New Roman"/>
          <w:sz w:val="28"/>
          <w:szCs w:val="28"/>
        </w:rPr>
        <w:t xml:space="preserve">.5. Доплата за сложность и напряженность </w:t>
      </w:r>
      <w:r w:rsidR="007608D7">
        <w:rPr>
          <w:rFonts w:ascii="Times New Roman" w:hAnsi="Times New Roman" w:cs="Times New Roman"/>
          <w:color w:val="000000"/>
          <w:spacing w:val="4"/>
          <w:sz w:val="28"/>
          <w:szCs w:val="28"/>
        </w:rPr>
        <w:t xml:space="preserve">устанавливается работникам учреждения по следующим </w:t>
      </w:r>
      <w:r w:rsidR="007608D7">
        <w:rPr>
          <w:rFonts w:ascii="Times New Roman" w:hAnsi="Times New Roman" w:cs="Times New Roman"/>
          <w:sz w:val="28"/>
          <w:szCs w:val="28"/>
        </w:rPr>
        <w:t>критериям:</w:t>
      </w:r>
    </w:p>
    <w:p w:rsidR="007608D7" w:rsidRDefault="007608D7" w:rsidP="007608D7">
      <w:pPr>
        <w:pStyle w:val="ConsPlusNormal"/>
        <w:ind w:firstLine="540"/>
        <w:jc w:val="both"/>
        <w:outlineLvl w:val="0"/>
        <w:rPr>
          <w:rFonts w:ascii="Times New Roman" w:hAnsi="Times New Roman" w:cs="Times New Roman"/>
          <w:sz w:val="28"/>
          <w:szCs w:val="28"/>
        </w:rPr>
      </w:pPr>
      <w:r>
        <w:rPr>
          <w:rFonts w:ascii="Times New Roman" w:hAnsi="Times New Roman" w:cs="Times New Roman"/>
          <w:sz w:val="28"/>
          <w:szCs w:val="28"/>
        </w:rPr>
        <w:t>- исполнение должностных обязанностей работниками в условиях, отклоняющихся от нормальных (сложность, срочность и повышенное качество работ, знание и применение компьютерной и другой техники и др.);</w:t>
      </w:r>
    </w:p>
    <w:p w:rsidR="007608D7" w:rsidRDefault="007608D7" w:rsidP="007608D7">
      <w:pPr>
        <w:pStyle w:val="ConsPlusNormal"/>
        <w:ind w:firstLine="540"/>
        <w:jc w:val="both"/>
        <w:outlineLvl w:val="0"/>
        <w:rPr>
          <w:rFonts w:ascii="Times New Roman" w:hAnsi="Times New Roman" w:cs="Times New Roman"/>
          <w:sz w:val="28"/>
          <w:szCs w:val="28"/>
        </w:rPr>
      </w:pPr>
      <w:r>
        <w:rPr>
          <w:rFonts w:ascii="Times New Roman" w:hAnsi="Times New Roman" w:cs="Times New Roman"/>
          <w:sz w:val="28"/>
          <w:szCs w:val="28"/>
        </w:rPr>
        <w:t>- выполнение непредвиденных, особо важных и ответственных работ;</w:t>
      </w:r>
    </w:p>
    <w:p w:rsidR="007608D7" w:rsidRDefault="007608D7" w:rsidP="007608D7">
      <w:pPr>
        <w:pStyle w:val="ConsPlusNormal"/>
        <w:ind w:firstLine="540"/>
        <w:jc w:val="both"/>
        <w:outlineLvl w:val="0"/>
        <w:rPr>
          <w:rFonts w:ascii="Times New Roman" w:hAnsi="Times New Roman" w:cs="Times New Roman"/>
          <w:sz w:val="28"/>
          <w:szCs w:val="28"/>
        </w:rPr>
      </w:pPr>
      <w:r>
        <w:rPr>
          <w:rFonts w:ascii="Times New Roman" w:hAnsi="Times New Roman" w:cs="Times New Roman"/>
          <w:sz w:val="28"/>
          <w:szCs w:val="28"/>
        </w:rPr>
        <w:t>- компетентность работников в принятии соответствующих решений, ответственность в работе по поддержанию высокого качества обеспечения деятельности отдельных органов</w:t>
      </w:r>
      <w:r w:rsidR="00DD506B">
        <w:rPr>
          <w:rFonts w:ascii="Times New Roman" w:hAnsi="Times New Roman" w:cs="Times New Roman"/>
          <w:sz w:val="28"/>
          <w:szCs w:val="28"/>
        </w:rPr>
        <w:t>.</w:t>
      </w:r>
    </w:p>
    <w:p w:rsidR="007608D7" w:rsidRDefault="007608D7" w:rsidP="007608D7">
      <w:pPr>
        <w:shd w:val="clear" w:color="auto" w:fill="FFFFFF"/>
        <w:ind w:firstLine="754"/>
        <w:jc w:val="both"/>
        <w:rPr>
          <w:color w:val="000000"/>
          <w:sz w:val="28"/>
          <w:szCs w:val="28"/>
        </w:rPr>
      </w:pPr>
      <w:r>
        <w:rPr>
          <w:color w:val="000000"/>
          <w:sz w:val="28"/>
          <w:szCs w:val="28"/>
        </w:rPr>
        <w:t>Предельный размер надбавки за сложность и напряженность работникам учреждения устанавливается</w:t>
      </w:r>
      <w:r w:rsidR="00D30E88">
        <w:rPr>
          <w:color w:val="000000"/>
          <w:sz w:val="28"/>
          <w:szCs w:val="28"/>
        </w:rPr>
        <w:t xml:space="preserve"> </w:t>
      </w:r>
      <w:r>
        <w:rPr>
          <w:color w:val="000000"/>
          <w:sz w:val="28"/>
          <w:szCs w:val="28"/>
        </w:rPr>
        <w:t xml:space="preserve">– в размере до </w:t>
      </w:r>
      <w:r w:rsidR="00CC3A06">
        <w:rPr>
          <w:color w:val="000000"/>
          <w:sz w:val="28"/>
          <w:szCs w:val="28"/>
        </w:rPr>
        <w:t>8</w:t>
      </w:r>
      <w:r>
        <w:rPr>
          <w:color w:val="000000"/>
          <w:sz w:val="28"/>
          <w:szCs w:val="28"/>
        </w:rPr>
        <w:t>0 процентов должностного оклада.</w:t>
      </w:r>
    </w:p>
    <w:p w:rsidR="007608D7" w:rsidRDefault="007608D7" w:rsidP="007608D7">
      <w:pPr>
        <w:shd w:val="clear" w:color="auto" w:fill="FFFFFF"/>
        <w:ind w:firstLine="754"/>
        <w:jc w:val="both"/>
        <w:rPr>
          <w:sz w:val="28"/>
          <w:szCs w:val="28"/>
        </w:rPr>
      </w:pPr>
      <w:r>
        <w:rPr>
          <w:color w:val="000000"/>
          <w:sz w:val="28"/>
          <w:szCs w:val="28"/>
        </w:rPr>
        <w:t xml:space="preserve">Доплата за сложность и напряженность выплачивается за истекший месяц, за фактически отработанное время </w:t>
      </w:r>
      <w:r>
        <w:rPr>
          <w:sz w:val="28"/>
          <w:szCs w:val="28"/>
        </w:rPr>
        <w:t>одновременно с выплатой заработной платы.</w:t>
      </w:r>
    </w:p>
    <w:p w:rsidR="00D30E88" w:rsidRDefault="008274DF" w:rsidP="007608D7">
      <w:pPr>
        <w:shd w:val="clear" w:color="auto" w:fill="FFFFFF"/>
        <w:ind w:firstLine="754"/>
        <w:jc w:val="both"/>
        <w:rPr>
          <w:sz w:val="28"/>
          <w:szCs w:val="28"/>
        </w:rPr>
      </w:pPr>
      <w:r>
        <w:rPr>
          <w:sz w:val="28"/>
          <w:szCs w:val="28"/>
        </w:rPr>
        <w:t>6</w:t>
      </w:r>
      <w:r w:rsidR="00D30E88">
        <w:rPr>
          <w:sz w:val="28"/>
          <w:szCs w:val="28"/>
        </w:rPr>
        <w:t xml:space="preserve">.6. </w:t>
      </w:r>
      <w:r w:rsidR="00DD506B">
        <w:rPr>
          <w:sz w:val="28"/>
          <w:szCs w:val="28"/>
        </w:rPr>
        <w:t>Доплата за работу в ночное время производится работникам за каждый час работы в ночное время. Ночным считается время с 22 часов до 6 часов.</w:t>
      </w:r>
    </w:p>
    <w:p w:rsidR="00DD506B" w:rsidRDefault="00DD506B" w:rsidP="007608D7">
      <w:pPr>
        <w:shd w:val="clear" w:color="auto" w:fill="FFFFFF"/>
        <w:ind w:firstLine="754"/>
        <w:jc w:val="both"/>
        <w:rPr>
          <w:sz w:val="28"/>
          <w:szCs w:val="28"/>
        </w:rPr>
      </w:pPr>
      <w:r>
        <w:rPr>
          <w:sz w:val="28"/>
          <w:szCs w:val="28"/>
        </w:rPr>
        <w:t>Размер доплаты составляет 35 процентов должностного оклада за час работы в ночное время.</w:t>
      </w:r>
    </w:p>
    <w:p w:rsidR="0034338F" w:rsidRDefault="008274DF" w:rsidP="007608D7">
      <w:pPr>
        <w:shd w:val="clear" w:color="auto" w:fill="FFFFFF"/>
        <w:ind w:firstLine="754"/>
        <w:jc w:val="both"/>
        <w:rPr>
          <w:sz w:val="28"/>
          <w:szCs w:val="28"/>
        </w:rPr>
      </w:pPr>
      <w:r>
        <w:rPr>
          <w:sz w:val="28"/>
          <w:szCs w:val="28"/>
        </w:rPr>
        <w:t>6</w:t>
      </w:r>
      <w:r w:rsidR="00DD506B">
        <w:rPr>
          <w:sz w:val="28"/>
          <w:szCs w:val="28"/>
        </w:rPr>
        <w:t>.7. Доплата за работу в выходные и нерабочие праздничные дни производится работникам, привлекавшимся к работе в выходные и нерабочие праздничные дни.</w:t>
      </w:r>
    </w:p>
    <w:p w:rsidR="0034338F" w:rsidRDefault="0034338F" w:rsidP="007608D7">
      <w:pPr>
        <w:shd w:val="clear" w:color="auto" w:fill="FFFFFF"/>
        <w:ind w:firstLine="754"/>
        <w:jc w:val="both"/>
        <w:rPr>
          <w:sz w:val="28"/>
          <w:szCs w:val="28"/>
        </w:rPr>
      </w:pPr>
      <w:r>
        <w:rPr>
          <w:sz w:val="28"/>
          <w:szCs w:val="28"/>
        </w:rPr>
        <w:t>Размер доплаты составляет:</w:t>
      </w:r>
    </w:p>
    <w:p w:rsidR="0034338F" w:rsidRPr="004722A3" w:rsidRDefault="0034338F" w:rsidP="0034338F">
      <w:pPr>
        <w:ind w:firstLine="709"/>
        <w:jc w:val="both"/>
        <w:rPr>
          <w:sz w:val="28"/>
        </w:rPr>
      </w:pPr>
      <w:r w:rsidRPr="004722A3">
        <w:rPr>
          <w:sz w:val="28"/>
        </w:rPr>
        <w:t xml:space="preserve">- не </w:t>
      </w:r>
      <w:proofErr w:type="gramStart"/>
      <w:r w:rsidRPr="004722A3">
        <w:rPr>
          <w:sz w:val="28"/>
        </w:rPr>
        <w:t>менее одинарной</w:t>
      </w:r>
      <w:proofErr w:type="gramEnd"/>
      <w:r w:rsidRPr="004722A3">
        <w:rPr>
          <w:sz w:val="28"/>
        </w:rPr>
        <w:t xml:space="preserve"> дневной или часовой части должностного оклада сверх должностного оклада за каждый день или час работы, если работа в выходной или нерабочий праздничный день производилась в пределах </w:t>
      </w:r>
      <w:r w:rsidRPr="004722A3">
        <w:rPr>
          <w:sz w:val="28"/>
        </w:rPr>
        <w:lastRenderedPageBreak/>
        <w:t>месячной нормы рабочего времени;</w:t>
      </w:r>
    </w:p>
    <w:p w:rsidR="0034338F" w:rsidRDefault="0034338F" w:rsidP="0034338F">
      <w:pPr>
        <w:ind w:firstLine="709"/>
        <w:jc w:val="both"/>
        <w:rPr>
          <w:sz w:val="28"/>
        </w:rPr>
      </w:pPr>
      <w:r w:rsidRPr="004722A3">
        <w:rPr>
          <w:sz w:val="28"/>
        </w:rPr>
        <w:t>Расчет части должностного оклада за час работы определяется путем деления должностного оклада работника на среднемесячное количество рабочих часов в соответствующем календарном году.</w:t>
      </w:r>
    </w:p>
    <w:p w:rsidR="007608D7" w:rsidRDefault="008274DF" w:rsidP="007608D7">
      <w:pPr>
        <w:tabs>
          <w:tab w:val="left" w:pos="8925"/>
        </w:tabs>
        <w:ind w:firstLine="540"/>
        <w:jc w:val="center"/>
        <w:rPr>
          <w:b/>
          <w:sz w:val="28"/>
          <w:szCs w:val="28"/>
        </w:rPr>
      </w:pPr>
      <w:r>
        <w:rPr>
          <w:b/>
          <w:sz w:val="28"/>
          <w:szCs w:val="28"/>
        </w:rPr>
        <w:t>7</w:t>
      </w:r>
      <w:r w:rsidR="007608D7">
        <w:rPr>
          <w:b/>
          <w:sz w:val="28"/>
          <w:szCs w:val="28"/>
        </w:rPr>
        <w:t xml:space="preserve">. Порядок и условия установления выплат </w:t>
      </w:r>
    </w:p>
    <w:p w:rsidR="007608D7" w:rsidRDefault="007608D7" w:rsidP="007608D7">
      <w:pPr>
        <w:tabs>
          <w:tab w:val="left" w:pos="8925"/>
        </w:tabs>
        <w:ind w:firstLine="540"/>
        <w:jc w:val="center"/>
        <w:rPr>
          <w:b/>
          <w:sz w:val="28"/>
          <w:szCs w:val="28"/>
        </w:rPr>
      </w:pPr>
      <w:r>
        <w:rPr>
          <w:b/>
          <w:sz w:val="28"/>
          <w:szCs w:val="28"/>
        </w:rPr>
        <w:t>стимулирующего характера работникам учреждения</w:t>
      </w:r>
    </w:p>
    <w:p w:rsidR="007608D7" w:rsidRDefault="007608D7" w:rsidP="007608D7">
      <w:pPr>
        <w:tabs>
          <w:tab w:val="left" w:pos="8925"/>
        </w:tabs>
        <w:ind w:firstLine="540"/>
        <w:jc w:val="center"/>
        <w:rPr>
          <w:b/>
          <w:sz w:val="28"/>
          <w:szCs w:val="28"/>
        </w:rPr>
      </w:pPr>
    </w:p>
    <w:p w:rsidR="007608D7" w:rsidRDefault="008274DF" w:rsidP="007608D7">
      <w:pPr>
        <w:tabs>
          <w:tab w:val="left" w:pos="8925"/>
        </w:tabs>
        <w:ind w:firstLine="540"/>
        <w:jc w:val="both"/>
        <w:rPr>
          <w:sz w:val="28"/>
          <w:szCs w:val="28"/>
        </w:rPr>
      </w:pPr>
      <w:r>
        <w:rPr>
          <w:sz w:val="28"/>
          <w:szCs w:val="28"/>
        </w:rPr>
        <w:t>7</w:t>
      </w:r>
      <w:r w:rsidR="007608D7">
        <w:rPr>
          <w:sz w:val="28"/>
          <w:szCs w:val="28"/>
        </w:rPr>
        <w:t xml:space="preserve">.1. </w:t>
      </w:r>
      <w:proofErr w:type="gramStart"/>
      <w:r w:rsidR="007608D7">
        <w:rPr>
          <w:sz w:val="28"/>
          <w:szCs w:val="28"/>
        </w:rPr>
        <w:t>В целях поощрения работников за выполненную  работу, в соответствии с Перечнем видов выплат стимулирующего характера, утвержденного Приказом Министерства здравоохранения и социального развития Российской Федерации от 29.12.2007г. №818 «Об утверждении Перечня видов выплат стимулирующего характера в федеральных бюджетных, автономных, казенных учреждениях и разъяснения о порядке установления выплат стимулирующего характера в этих учреждениях» (далее – Перечень видов выплат стимулирующе</w:t>
      </w:r>
      <w:r w:rsidR="00CC3A06">
        <w:rPr>
          <w:sz w:val="28"/>
          <w:szCs w:val="28"/>
        </w:rPr>
        <w:t>го характера), работникам МКУ</w:t>
      </w:r>
      <w:proofErr w:type="gramEnd"/>
      <w:r w:rsidR="00CC3A06">
        <w:rPr>
          <w:sz w:val="28"/>
          <w:szCs w:val="28"/>
        </w:rPr>
        <w:t xml:space="preserve"> «СГУЖ и Б»</w:t>
      </w:r>
      <w:r w:rsidR="007608D7">
        <w:rPr>
          <w:sz w:val="28"/>
          <w:szCs w:val="28"/>
        </w:rPr>
        <w:t xml:space="preserve"> МО г</w:t>
      </w:r>
      <w:proofErr w:type="gramStart"/>
      <w:r w:rsidR="007608D7">
        <w:rPr>
          <w:sz w:val="28"/>
          <w:szCs w:val="28"/>
        </w:rPr>
        <w:t>.С</w:t>
      </w:r>
      <w:proofErr w:type="gramEnd"/>
      <w:r w:rsidR="007608D7">
        <w:rPr>
          <w:sz w:val="28"/>
          <w:szCs w:val="28"/>
        </w:rPr>
        <w:t>оветск Щекинского района устанавливаются следующие стимулирующие выплаты:</w:t>
      </w:r>
    </w:p>
    <w:p w:rsidR="007608D7" w:rsidRDefault="007608D7" w:rsidP="007608D7">
      <w:pPr>
        <w:tabs>
          <w:tab w:val="left" w:pos="8925"/>
        </w:tabs>
        <w:ind w:firstLine="540"/>
        <w:jc w:val="both"/>
        <w:rPr>
          <w:sz w:val="28"/>
          <w:szCs w:val="28"/>
        </w:rPr>
      </w:pPr>
      <w:r>
        <w:rPr>
          <w:sz w:val="28"/>
          <w:szCs w:val="28"/>
        </w:rPr>
        <w:t>а) выплата за интенсивность и высокие результаты работы;</w:t>
      </w:r>
    </w:p>
    <w:p w:rsidR="007608D7" w:rsidRDefault="007608D7" w:rsidP="007608D7">
      <w:pPr>
        <w:tabs>
          <w:tab w:val="left" w:pos="8925"/>
        </w:tabs>
        <w:ind w:firstLine="540"/>
        <w:jc w:val="both"/>
        <w:rPr>
          <w:sz w:val="28"/>
          <w:szCs w:val="28"/>
        </w:rPr>
      </w:pPr>
      <w:r>
        <w:rPr>
          <w:sz w:val="28"/>
          <w:szCs w:val="28"/>
        </w:rPr>
        <w:t>б) выплата за качество выполняемых работ;</w:t>
      </w:r>
    </w:p>
    <w:p w:rsidR="007608D7" w:rsidRDefault="007608D7" w:rsidP="007608D7">
      <w:pPr>
        <w:tabs>
          <w:tab w:val="left" w:pos="8925"/>
        </w:tabs>
        <w:ind w:firstLine="540"/>
        <w:jc w:val="both"/>
        <w:rPr>
          <w:sz w:val="28"/>
          <w:szCs w:val="28"/>
        </w:rPr>
      </w:pPr>
      <w:r>
        <w:rPr>
          <w:sz w:val="28"/>
          <w:szCs w:val="28"/>
        </w:rPr>
        <w:t>в) выплата  за выслугу лет;</w:t>
      </w:r>
    </w:p>
    <w:p w:rsidR="007608D7" w:rsidRDefault="008274DF" w:rsidP="007608D7">
      <w:pPr>
        <w:tabs>
          <w:tab w:val="left" w:pos="8925"/>
        </w:tabs>
        <w:ind w:firstLine="540"/>
        <w:jc w:val="both"/>
        <w:rPr>
          <w:sz w:val="28"/>
          <w:szCs w:val="28"/>
        </w:rPr>
      </w:pPr>
      <w:r>
        <w:rPr>
          <w:sz w:val="28"/>
          <w:szCs w:val="28"/>
        </w:rPr>
        <w:t>7</w:t>
      </w:r>
      <w:r w:rsidR="007608D7">
        <w:rPr>
          <w:sz w:val="28"/>
          <w:szCs w:val="28"/>
        </w:rPr>
        <w:t xml:space="preserve">.2.Выплаты стимулирующего характера устанавливаются по решению </w:t>
      </w:r>
      <w:r w:rsidR="00CC3A06">
        <w:rPr>
          <w:sz w:val="28"/>
          <w:szCs w:val="28"/>
        </w:rPr>
        <w:t>директора</w:t>
      </w:r>
      <w:r w:rsidR="007608D7">
        <w:rPr>
          <w:sz w:val="28"/>
          <w:szCs w:val="28"/>
        </w:rPr>
        <w:t xml:space="preserve"> МКУ «</w:t>
      </w:r>
      <w:r w:rsidR="00CC3A06">
        <w:rPr>
          <w:sz w:val="28"/>
          <w:szCs w:val="28"/>
        </w:rPr>
        <w:t xml:space="preserve">СГУЖ и Б» </w:t>
      </w:r>
      <w:r w:rsidR="007608D7">
        <w:rPr>
          <w:sz w:val="28"/>
          <w:szCs w:val="28"/>
        </w:rPr>
        <w:t>МО г</w:t>
      </w:r>
      <w:proofErr w:type="gramStart"/>
      <w:r w:rsidR="007608D7">
        <w:rPr>
          <w:sz w:val="28"/>
          <w:szCs w:val="28"/>
        </w:rPr>
        <w:t>.С</w:t>
      </w:r>
      <w:proofErr w:type="gramEnd"/>
      <w:r w:rsidR="007608D7">
        <w:rPr>
          <w:sz w:val="28"/>
          <w:szCs w:val="28"/>
        </w:rPr>
        <w:t xml:space="preserve">оветск Щекинского района в соответствии с перечнем видов выплат стимулирующего характера, установленным подпунктами а, б, в, г пункта </w:t>
      </w:r>
      <w:r>
        <w:rPr>
          <w:sz w:val="28"/>
          <w:szCs w:val="28"/>
        </w:rPr>
        <w:t>7</w:t>
      </w:r>
      <w:r w:rsidR="007608D7">
        <w:rPr>
          <w:sz w:val="28"/>
          <w:szCs w:val="28"/>
        </w:rPr>
        <w:t>.1. настоящего Положения.</w:t>
      </w:r>
    </w:p>
    <w:p w:rsidR="007608D7" w:rsidRDefault="007608D7" w:rsidP="007608D7">
      <w:pPr>
        <w:tabs>
          <w:tab w:val="left" w:pos="8925"/>
        </w:tabs>
        <w:ind w:firstLine="540"/>
        <w:jc w:val="both"/>
        <w:rPr>
          <w:sz w:val="28"/>
          <w:szCs w:val="28"/>
        </w:rPr>
      </w:pPr>
      <w:r>
        <w:rPr>
          <w:sz w:val="28"/>
          <w:szCs w:val="28"/>
        </w:rPr>
        <w:t>Выплаты стимулирующего характера осуществляются в пределах лимитов бюджетных обязательств на оплату труда работников МКУ «</w:t>
      </w:r>
      <w:r w:rsidR="00CC3A06">
        <w:rPr>
          <w:sz w:val="28"/>
          <w:szCs w:val="28"/>
        </w:rPr>
        <w:t>СГУЖ и Б» М</w:t>
      </w:r>
      <w:r>
        <w:rPr>
          <w:sz w:val="28"/>
          <w:szCs w:val="28"/>
        </w:rPr>
        <w:t>О г</w:t>
      </w:r>
      <w:proofErr w:type="gramStart"/>
      <w:r>
        <w:rPr>
          <w:sz w:val="28"/>
          <w:szCs w:val="28"/>
        </w:rPr>
        <w:t>.С</w:t>
      </w:r>
      <w:proofErr w:type="gramEnd"/>
      <w:r>
        <w:rPr>
          <w:sz w:val="28"/>
          <w:szCs w:val="28"/>
        </w:rPr>
        <w:t>оветск Щекинского района.</w:t>
      </w:r>
    </w:p>
    <w:p w:rsidR="007608D7" w:rsidRDefault="008274DF" w:rsidP="007608D7">
      <w:pPr>
        <w:tabs>
          <w:tab w:val="left" w:pos="8925"/>
        </w:tabs>
        <w:ind w:firstLine="540"/>
        <w:jc w:val="both"/>
        <w:rPr>
          <w:sz w:val="28"/>
          <w:szCs w:val="28"/>
        </w:rPr>
      </w:pPr>
      <w:r>
        <w:rPr>
          <w:sz w:val="28"/>
          <w:szCs w:val="28"/>
        </w:rPr>
        <w:t>7</w:t>
      </w:r>
      <w:r w:rsidR="007608D7">
        <w:rPr>
          <w:sz w:val="28"/>
          <w:szCs w:val="28"/>
        </w:rPr>
        <w:t>.3. Выплата за интенсивность и высокие результаты работы устанавливается работникам  МКУ «</w:t>
      </w:r>
      <w:r w:rsidR="00CC3A06">
        <w:rPr>
          <w:sz w:val="28"/>
          <w:szCs w:val="28"/>
        </w:rPr>
        <w:t>СГУЖ и Б»</w:t>
      </w:r>
      <w:r w:rsidR="007608D7">
        <w:rPr>
          <w:sz w:val="28"/>
          <w:szCs w:val="28"/>
        </w:rPr>
        <w:t xml:space="preserve"> МО г</w:t>
      </w:r>
      <w:proofErr w:type="gramStart"/>
      <w:r w:rsidR="007608D7">
        <w:rPr>
          <w:sz w:val="28"/>
          <w:szCs w:val="28"/>
        </w:rPr>
        <w:t>.С</w:t>
      </w:r>
      <w:proofErr w:type="gramEnd"/>
      <w:r w:rsidR="007608D7">
        <w:rPr>
          <w:sz w:val="28"/>
          <w:szCs w:val="28"/>
        </w:rPr>
        <w:t>оветск Щекинского района» на определенный срок. При назначении следует учитывать:</w:t>
      </w:r>
    </w:p>
    <w:p w:rsidR="007608D7" w:rsidRDefault="007608D7" w:rsidP="007608D7">
      <w:pPr>
        <w:tabs>
          <w:tab w:val="left" w:pos="8925"/>
        </w:tabs>
        <w:ind w:firstLine="540"/>
        <w:jc w:val="both"/>
        <w:rPr>
          <w:sz w:val="28"/>
          <w:szCs w:val="28"/>
        </w:rPr>
      </w:pPr>
      <w:r>
        <w:rPr>
          <w:sz w:val="28"/>
          <w:szCs w:val="28"/>
        </w:rPr>
        <w:t>- интенсивность и напряженность работы;</w:t>
      </w:r>
    </w:p>
    <w:p w:rsidR="007608D7" w:rsidRDefault="007608D7" w:rsidP="007608D7">
      <w:pPr>
        <w:tabs>
          <w:tab w:val="left" w:pos="8925"/>
        </w:tabs>
        <w:ind w:firstLine="540"/>
        <w:jc w:val="both"/>
        <w:rPr>
          <w:sz w:val="28"/>
          <w:szCs w:val="28"/>
        </w:rPr>
      </w:pPr>
      <w:r>
        <w:rPr>
          <w:sz w:val="28"/>
          <w:szCs w:val="28"/>
        </w:rPr>
        <w:t>- участие в выполнении важных работ, мероприятий;</w:t>
      </w:r>
    </w:p>
    <w:p w:rsidR="007608D7" w:rsidRDefault="007608D7" w:rsidP="007608D7">
      <w:pPr>
        <w:tabs>
          <w:tab w:val="left" w:pos="8925"/>
        </w:tabs>
        <w:ind w:firstLine="540"/>
        <w:jc w:val="both"/>
        <w:rPr>
          <w:sz w:val="28"/>
          <w:szCs w:val="28"/>
        </w:rPr>
      </w:pPr>
      <w:r>
        <w:rPr>
          <w:sz w:val="28"/>
          <w:szCs w:val="28"/>
        </w:rPr>
        <w:t>-</w:t>
      </w:r>
      <w:r w:rsidR="00CC3A06">
        <w:rPr>
          <w:sz w:val="28"/>
          <w:szCs w:val="28"/>
        </w:rPr>
        <w:t xml:space="preserve"> </w:t>
      </w:r>
      <w:r>
        <w:rPr>
          <w:sz w:val="28"/>
          <w:szCs w:val="28"/>
        </w:rPr>
        <w:t>непосредственное участие в реализации федеральных и региональных целевых программ.</w:t>
      </w:r>
    </w:p>
    <w:p w:rsidR="007608D7" w:rsidRDefault="007608D7" w:rsidP="007608D7">
      <w:pPr>
        <w:tabs>
          <w:tab w:val="left" w:pos="8925"/>
        </w:tabs>
        <w:ind w:firstLine="540"/>
        <w:jc w:val="both"/>
        <w:rPr>
          <w:sz w:val="28"/>
          <w:szCs w:val="28"/>
        </w:rPr>
      </w:pPr>
      <w:r>
        <w:rPr>
          <w:sz w:val="28"/>
          <w:szCs w:val="28"/>
        </w:rPr>
        <w:t>Конкретный размер выплаты может определяться  как в процентах к окладу работника, так и в абсолютном размере.</w:t>
      </w:r>
    </w:p>
    <w:p w:rsidR="007608D7" w:rsidRDefault="008274DF" w:rsidP="007608D7">
      <w:pPr>
        <w:tabs>
          <w:tab w:val="left" w:pos="8925"/>
        </w:tabs>
        <w:ind w:firstLine="540"/>
        <w:jc w:val="both"/>
        <w:rPr>
          <w:color w:val="000000"/>
          <w:sz w:val="28"/>
          <w:szCs w:val="28"/>
        </w:rPr>
      </w:pPr>
      <w:r>
        <w:rPr>
          <w:sz w:val="28"/>
          <w:szCs w:val="28"/>
        </w:rPr>
        <w:t>7</w:t>
      </w:r>
      <w:r w:rsidR="007608D7">
        <w:rPr>
          <w:sz w:val="28"/>
          <w:szCs w:val="28"/>
        </w:rPr>
        <w:t>.4. Выплата за качество выполняемых работ устанавливается работникам в размере до 100 процентов от оклада при условии:</w:t>
      </w:r>
    </w:p>
    <w:p w:rsidR="007608D7" w:rsidRDefault="007608D7" w:rsidP="007608D7">
      <w:pPr>
        <w:jc w:val="both"/>
        <w:rPr>
          <w:sz w:val="28"/>
          <w:szCs w:val="28"/>
        </w:rPr>
      </w:pPr>
      <w:r>
        <w:rPr>
          <w:sz w:val="28"/>
          <w:szCs w:val="28"/>
        </w:rPr>
        <w:t>-</w:t>
      </w:r>
      <w:r w:rsidR="00CC3A06">
        <w:rPr>
          <w:sz w:val="28"/>
          <w:szCs w:val="28"/>
        </w:rPr>
        <w:t xml:space="preserve"> </w:t>
      </w:r>
      <w:r>
        <w:rPr>
          <w:sz w:val="28"/>
          <w:szCs w:val="28"/>
        </w:rPr>
        <w:t>добросовестного и качественного исполнения должностных обязанностей, предусмотренных должностными инструкциями;</w:t>
      </w:r>
    </w:p>
    <w:p w:rsidR="007608D7" w:rsidRDefault="00CC3A06" w:rsidP="007608D7">
      <w:pPr>
        <w:jc w:val="both"/>
        <w:rPr>
          <w:sz w:val="28"/>
          <w:szCs w:val="28"/>
        </w:rPr>
      </w:pPr>
      <w:r>
        <w:rPr>
          <w:sz w:val="28"/>
          <w:szCs w:val="28"/>
        </w:rPr>
        <w:t xml:space="preserve">- </w:t>
      </w:r>
      <w:r w:rsidR="007608D7">
        <w:rPr>
          <w:sz w:val="28"/>
          <w:szCs w:val="28"/>
        </w:rPr>
        <w:t>своевременности выполнения распоряжений, указаний вышестоящих в порядке подчиненности руководителей;</w:t>
      </w:r>
    </w:p>
    <w:p w:rsidR="007608D7" w:rsidRDefault="007608D7" w:rsidP="007608D7">
      <w:pPr>
        <w:jc w:val="both"/>
        <w:rPr>
          <w:sz w:val="28"/>
          <w:szCs w:val="28"/>
        </w:rPr>
      </w:pPr>
      <w:r>
        <w:rPr>
          <w:sz w:val="28"/>
          <w:szCs w:val="28"/>
        </w:rPr>
        <w:t>- поддержания квалификации на уровне, достаточном для исполнения должностных обязанностей;</w:t>
      </w:r>
    </w:p>
    <w:p w:rsidR="007608D7" w:rsidRDefault="007608D7" w:rsidP="007608D7">
      <w:pPr>
        <w:jc w:val="both"/>
        <w:rPr>
          <w:sz w:val="28"/>
          <w:szCs w:val="28"/>
        </w:rPr>
      </w:pPr>
      <w:r>
        <w:rPr>
          <w:sz w:val="28"/>
          <w:szCs w:val="28"/>
        </w:rPr>
        <w:t xml:space="preserve">- соблюдения установленных правил внутреннего трудового распорядка </w:t>
      </w:r>
      <w:r w:rsidR="00CC3A06">
        <w:rPr>
          <w:sz w:val="28"/>
          <w:szCs w:val="28"/>
        </w:rPr>
        <w:t>в учреждении</w:t>
      </w:r>
      <w:r>
        <w:rPr>
          <w:sz w:val="28"/>
          <w:szCs w:val="28"/>
        </w:rPr>
        <w:t>.</w:t>
      </w:r>
    </w:p>
    <w:p w:rsidR="007608D7" w:rsidRDefault="003049EF" w:rsidP="003049EF">
      <w:pPr>
        <w:jc w:val="both"/>
        <w:rPr>
          <w:sz w:val="28"/>
          <w:szCs w:val="28"/>
        </w:rPr>
      </w:pPr>
      <w:r>
        <w:rPr>
          <w:sz w:val="28"/>
          <w:szCs w:val="28"/>
        </w:rPr>
        <w:t xml:space="preserve">        </w:t>
      </w:r>
      <w:r w:rsidR="007608D7">
        <w:rPr>
          <w:sz w:val="28"/>
          <w:szCs w:val="28"/>
        </w:rPr>
        <w:t xml:space="preserve">Выплата за качество выполняемых работ </w:t>
      </w:r>
      <w:r w:rsidR="00D4672E">
        <w:rPr>
          <w:sz w:val="28"/>
          <w:szCs w:val="28"/>
        </w:rPr>
        <w:t>устанавли</w:t>
      </w:r>
      <w:r w:rsidR="007608D7">
        <w:rPr>
          <w:sz w:val="28"/>
          <w:szCs w:val="28"/>
        </w:rPr>
        <w:t>вается персонально</w:t>
      </w:r>
      <w:r w:rsidR="00D4672E">
        <w:rPr>
          <w:sz w:val="28"/>
          <w:szCs w:val="28"/>
        </w:rPr>
        <w:t xml:space="preserve"> </w:t>
      </w:r>
      <w:r w:rsidR="00D4672E">
        <w:rPr>
          <w:sz w:val="28"/>
          <w:szCs w:val="28"/>
        </w:rPr>
        <w:lastRenderedPageBreak/>
        <w:t xml:space="preserve">работнику </w:t>
      </w:r>
      <w:r>
        <w:rPr>
          <w:sz w:val="28"/>
          <w:szCs w:val="28"/>
        </w:rPr>
        <w:t>директором</w:t>
      </w:r>
      <w:r w:rsidR="007608D7">
        <w:rPr>
          <w:sz w:val="28"/>
          <w:szCs w:val="28"/>
        </w:rPr>
        <w:t xml:space="preserve"> МКУ «</w:t>
      </w:r>
      <w:r>
        <w:rPr>
          <w:sz w:val="28"/>
          <w:szCs w:val="28"/>
        </w:rPr>
        <w:t xml:space="preserve">СГУЖ и Б» </w:t>
      </w:r>
      <w:r w:rsidR="007608D7">
        <w:rPr>
          <w:sz w:val="28"/>
          <w:szCs w:val="28"/>
        </w:rPr>
        <w:t>МО г</w:t>
      </w:r>
      <w:proofErr w:type="gramStart"/>
      <w:r w:rsidR="007608D7">
        <w:rPr>
          <w:sz w:val="28"/>
          <w:szCs w:val="28"/>
        </w:rPr>
        <w:t>.С</w:t>
      </w:r>
      <w:proofErr w:type="gramEnd"/>
      <w:r w:rsidR="007608D7">
        <w:rPr>
          <w:sz w:val="28"/>
          <w:szCs w:val="28"/>
        </w:rPr>
        <w:t>оветск Щекинского района за истекший месяц, за фактически отработанное время одновременно с выплатой заработной платы.</w:t>
      </w:r>
    </w:p>
    <w:p w:rsidR="007608D7" w:rsidRDefault="003049EF" w:rsidP="003049EF">
      <w:pPr>
        <w:jc w:val="both"/>
        <w:rPr>
          <w:sz w:val="28"/>
          <w:szCs w:val="28"/>
        </w:rPr>
      </w:pPr>
      <w:r>
        <w:rPr>
          <w:sz w:val="28"/>
          <w:szCs w:val="28"/>
        </w:rPr>
        <w:t xml:space="preserve">         </w:t>
      </w:r>
      <w:r w:rsidR="007608D7">
        <w:rPr>
          <w:sz w:val="28"/>
          <w:szCs w:val="28"/>
        </w:rPr>
        <w:t>Выплата за качество выполняемых работ не выплачивается работнику, имеющему неснятое дисциплинарное взыскание.</w:t>
      </w:r>
    </w:p>
    <w:p w:rsidR="007608D7" w:rsidRDefault="003049EF" w:rsidP="003049EF">
      <w:pPr>
        <w:shd w:val="clear" w:color="auto" w:fill="FFFFFF"/>
        <w:ind w:left="144" w:right="288"/>
        <w:jc w:val="both"/>
        <w:rPr>
          <w:color w:val="000000"/>
          <w:spacing w:val="-1"/>
          <w:sz w:val="28"/>
          <w:szCs w:val="28"/>
        </w:rPr>
      </w:pPr>
      <w:r>
        <w:rPr>
          <w:sz w:val="28"/>
          <w:szCs w:val="28"/>
        </w:rPr>
        <w:t xml:space="preserve">      </w:t>
      </w:r>
      <w:r w:rsidR="008274DF">
        <w:rPr>
          <w:sz w:val="28"/>
          <w:szCs w:val="28"/>
        </w:rPr>
        <w:t>7</w:t>
      </w:r>
      <w:r w:rsidR="007608D7">
        <w:rPr>
          <w:sz w:val="28"/>
          <w:szCs w:val="28"/>
        </w:rPr>
        <w:t>.5.Выплата за выслугу лет к окладу устанавливается  работникам МКУ «</w:t>
      </w:r>
      <w:r>
        <w:rPr>
          <w:sz w:val="28"/>
          <w:szCs w:val="28"/>
        </w:rPr>
        <w:t>СГУЖ и Б»</w:t>
      </w:r>
      <w:r w:rsidR="007608D7">
        <w:rPr>
          <w:sz w:val="28"/>
          <w:szCs w:val="28"/>
        </w:rPr>
        <w:t xml:space="preserve"> МО г</w:t>
      </w:r>
      <w:proofErr w:type="gramStart"/>
      <w:r w:rsidR="007608D7">
        <w:rPr>
          <w:sz w:val="28"/>
          <w:szCs w:val="28"/>
        </w:rPr>
        <w:t>.С</w:t>
      </w:r>
      <w:proofErr w:type="gramEnd"/>
      <w:r w:rsidR="007608D7">
        <w:rPr>
          <w:sz w:val="28"/>
          <w:szCs w:val="28"/>
        </w:rPr>
        <w:t xml:space="preserve">оветск Щекинского района </w:t>
      </w:r>
      <w:r w:rsidR="007608D7">
        <w:rPr>
          <w:color w:val="000000"/>
          <w:spacing w:val="3"/>
          <w:sz w:val="28"/>
          <w:szCs w:val="28"/>
        </w:rPr>
        <w:t xml:space="preserve">в зависимости от стажа работы, дающего право для </w:t>
      </w:r>
      <w:r w:rsidR="007608D7">
        <w:rPr>
          <w:color w:val="000000"/>
          <w:spacing w:val="-1"/>
          <w:sz w:val="28"/>
          <w:szCs w:val="28"/>
        </w:rPr>
        <w:t>получения этой надбавки в следующих размерах:</w:t>
      </w:r>
    </w:p>
    <w:p w:rsidR="007608D7" w:rsidRDefault="007608D7" w:rsidP="007608D7">
      <w:pPr>
        <w:shd w:val="clear" w:color="auto" w:fill="FFFFFF"/>
        <w:ind w:left="144" w:right="288" w:firstLine="758"/>
        <w:jc w:val="both"/>
        <w:rPr>
          <w:color w:val="000000"/>
          <w:spacing w:val="-1"/>
          <w:sz w:val="18"/>
          <w:szCs w:val="18"/>
        </w:rPr>
      </w:pPr>
    </w:p>
    <w:tbl>
      <w:tblPr>
        <w:tblW w:w="0" w:type="auto"/>
        <w:jc w:val="center"/>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88"/>
        <w:gridCol w:w="4301"/>
      </w:tblGrid>
      <w:tr w:rsidR="007608D7" w:rsidTr="007608D7">
        <w:trPr>
          <w:jc w:val="center"/>
        </w:trPr>
        <w:tc>
          <w:tcPr>
            <w:tcW w:w="4488" w:type="dxa"/>
            <w:tcBorders>
              <w:top w:val="single" w:sz="4" w:space="0" w:color="auto"/>
              <w:left w:val="single" w:sz="4" w:space="0" w:color="auto"/>
              <w:bottom w:val="single" w:sz="4" w:space="0" w:color="auto"/>
              <w:right w:val="single" w:sz="4" w:space="0" w:color="auto"/>
            </w:tcBorders>
            <w:hideMark/>
          </w:tcPr>
          <w:p w:rsidR="007608D7" w:rsidRDefault="007608D7">
            <w:pPr>
              <w:ind w:right="288"/>
              <w:jc w:val="center"/>
              <w:rPr>
                <w:color w:val="000000"/>
                <w:spacing w:val="-1"/>
                <w:sz w:val="28"/>
                <w:szCs w:val="28"/>
              </w:rPr>
            </w:pPr>
            <w:r>
              <w:rPr>
                <w:color w:val="000000"/>
                <w:spacing w:val="-1"/>
                <w:sz w:val="28"/>
                <w:szCs w:val="28"/>
              </w:rPr>
              <w:t>Стаж работы</w:t>
            </w:r>
          </w:p>
        </w:tc>
        <w:tc>
          <w:tcPr>
            <w:tcW w:w="4301" w:type="dxa"/>
            <w:tcBorders>
              <w:top w:val="single" w:sz="4" w:space="0" w:color="auto"/>
              <w:left w:val="single" w:sz="4" w:space="0" w:color="auto"/>
              <w:bottom w:val="single" w:sz="4" w:space="0" w:color="auto"/>
              <w:right w:val="single" w:sz="4" w:space="0" w:color="auto"/>
            </w:tcBorders>
            <w:hideMark/>
          </w:tcPr>
          <w:p w:rsidR="007608D7" w:rsidRDefault="007608D7">
            <w:pPr>
              <w:ind w:right="288"/>
              <w:jc w:val="center"/>
              <w:rPr>
                <w:color w:val="000000"/>
                <w:spacing w:val="-1"/>
                <w:sz w:val="28"/>
                <w:szCs w:val="28"/>
              </w:rPr>
            </w:pPr>
            <w:r>
              <w:rPr>
                <w:color w:val="000000"/>
                <w:spacing w:val="-1"/>
                <w:sz w:val="28"/>
                <w:szCs w:val="28"/>
              </w:rPr>
              <w:t>Размер надбавки (в процентах к должностному окладу)</w:t>
            </w:r>
          </w:p>
        </w:tc>
      </w:tr>
      <w:tr w:rsidR="007608D7" w:rsidTr="007608D7">
        <w:trPr>
          <w:jc w:val="center"/>
        </w:trPr>
        <w:tc>
          <w:tcPr>
            <w:tcW w:w="4488" w:type="dxa"/>
            <w:tcBorders>
              <w:top w:val="single" w:sz="4" w:space="0" w:color="auto"/>
              <w:left w:val="single" w:sz="4" w:space="0" w:color="auto"/>
              <w:bottom w:val="single" w:sz="4" w:space="0" w:color="auto"/>
              <w:right w:val="single" w:sz="4" w:space="0" w:color="auto"/>
            </w:tcBorders>
            <w:hideMark/>
          </w:tcPr>
          <w:p w:rsidR="007608D7" w:rsidRDefault="007608D7" w:rsidP="003049EF">
            <w:pPr>
              <w:ind w:right="288"/>
              <w:jc w:val="center"/>
              <w:rPr>
                <w:color w:val="000000"/>
                <w:spacing w:val="-1"/>
                <w:sz w:val="28"/>
                <w:szCs w:val="28"/>
              </w:rPr>
            </w:pPr>
            <w:r>
              <w:rPr>
                <w:color w:val="000000"/>
                <w:spacing w:val="-1"/>
                <w:sz w:val="28"/>
                <w:szCs w:val="28"/>
              </w:rPr>
              <w:t xml:space="preserve">от 1 года до </w:t>
            </w:r>
            <w:r w:rsidR="003049EF">
              <w:rPr>
                <w:color w:val="000000"/>
                <w:spacing w:val="-1"/>
                <w:sz w:val="28"/>
                <w:szCs w:val="28"/>
              </w:rPr>
              <w:t>3</w:t>
            </w:r>
            <w:r>
              <w:rPr>
                <w:color w:val="000000"/>
                <w:spacing w:val="-1"/>
                <w:sz w:val="28"/>
                <w:szCs w:val="28"/>
              </w:rPr>
              <w:t xml:space="preserve"> лет</w:t>
            </w:r>
          </w:p>
        </w:tc>
        <w:tc>
          <w:tcPr>
            <w:tcW w:w="4301" w:type="dxa"/>
            <w:tcBorders>
              <w:top w:val="single" w:sz="4" w:space="0" w:color="auto"/>
              <w:left w:val="single" w:sz="4" w:space="0" w:color="auto"/>
              <w:bottom w:val="single" w:sz="4" w:space="0" w:color="auto"/>
              <w:right w:val="single" w:sz="4" w:space="0" w:color="auto"/>
            </w:tcBorders>
            <w:hideMark/>
          </w:tcPr>
          <w:p w:rsidR="007608D7" w:rsidRDefault="007608D7">
            <w:pPr>
              <w:ind w:right="288"/>
              <w:jc w:val="center"/>
              <w:rPr>
                <w:color w:val="000000"/>
                <w:spacing w:val="-1"/>
                <w:sz w:val="28"/>
                <w:szCs w:val="28"/>
              </w:rPr>
            </w:pPr>
            <w:r>
              <w:rPr>
                <w:color w:val="000000"/>
                <w:spacing w:val="-1"/>
                <w:sz w:val="28"/>
                <w:szCs w:val="28"/>
              </w:rPr>
              <w:t>10</w:t>
            </w:r>
          </w:p>
        </w:tc>
      </w:tr>
      <w:tr w:rsidR="007608D7" w:rsidTr="007608D7">
        <w:trPr>
          <w:jc w:val="center"/>
        </w:trPr>
        <w:tc>
          <w:tcPr>
            <w:tcW w:w="4488" w:type="dxa"/>
            <w:tcBorders>
              <w:top w:val="single" w:sz="4" w:space="0" w:color="auto"/>
              <w:left w:val="single" w:sz="4" w:space="0" w:color="auto"/>
              <w:bottom w:val="single" w:sz="4" w:space="0" w:color="auto"/>
              <w:right w:val="single" w:sz="4" w:space="0" w:color="auto"/>
            </w:tcBorders>
            <w:hideMark/>
          </w:tcPr>
          <w:p w:rsidR="007608D7" w:rsidRDefault="007608D7" w:rsidP="003049EF">
            <w:pPr>
              <w:ind w:right="288"/>
              <w:jc w:val="center"/>
              <w:rPr>
                <w:color w:val="000000"/>
                <w:spacing w:val="-1"/>
                <w:sz w:val="28"/>
                <w:szCs w:val="28"/>
              </w:rPr>
            </w:pPr>
            <w:r>
              <w:rPr>
                <w:color w:val="000000"/>
                <w:spacing w:val="-1"/>
                <w:sz w:val="28"/>
                <w:szCs w:val="28"/>
              </w:rPr>
              <w:t xml:space="preserve">от </w:t>
            </w:r>
            <w:r w:rsidR="003049EF">
              <w:rPr>
                <w:color w:val="000000"/>
                <w:spacing w:val="-1"/>
                <w:sz w:val="28"/>
                <w:szCs w:val="28"/>
              </w:rPr>
              <w:t>3 до 5</w:t>
            </w:r>
            <w:r>
              <w:rPr>
                <w:color w:val="000000"/>
                <w:spacing w:val="-1"/>
                <w:sz w:val="28"/>
                <w:szCs w:val="28"/>
              </w:rPr>
              <w:t xml:space="preserve"> лет</w:t>
            </w:r>
          </w:p>
        </w:tc>
        <w:tc>
          <w:tcPr>
            <w:tcW w:w="4301" w:type="dxa"/>
            <w:tcBorders>
              <w:top w:val="single" w:sz="4" w:space="0" w:color="auto"/>
              <w:left w:val="single" w:sz="4" w:space="0" w:color="auto"/>
              <w:bottom w:val="single" w:sz="4" w:space="0" w:color="auto"/>
              <w:right w:val="single" w:sz="4" w:space="0" w:color="auto"/>
            </w:tcBorders>
            <w:hideMark/>
          </w:tcPr>
          <w:p w:rsidR="007608D7" w:rsidRDefault="007608D7">
            <w:pPr>
              <w:ind w:right="288"/>
              <w:jc w:val="center"/>
              <w:rPr>
                <w:color w:val="000000"/>
                <w:spacing w:val="-1"/>
                <w:sz w:val="28"/>
                <w:szCs w:val="28"/>
              </w:rPr>
            </w:pPr>
            <w:r>
              <w:rPr>
                <w:color w:val="000000"/>
                <w:spacing w:val="-1"/>
                <w:sz w:val="28"/>
                <w:szCs w:val="28"/>
              </w:rPr>
              <w:t>15</w:t>
            </w:r>
          </w:p>
        </w:tc>
      </w:tr>
      <w:tr w:rsidR="007608D7" w:rsidTr="007608D7">
        <w:trPr>
          <w:jc w:val="center"/>
        </w:trPr>
        <w:tc>
          <w:tcPr>
            <w:tcW w:w="4488" w:type="dxa"/>
            <w:tcBorders>
              <w:top w:val="single" w:sz="4" w:space="0" w:color="auto"/>
              <w:left w:val="single" w:sz="4" w:space="0" w:color="auto"/>
              <w:bottom w:val="single" w:sz="4" w:space="0" w:color="auto"/>
              <w:right w:val="single" w:sz="4" w:space="0" w:color="auto"/>
            </w:tcBorders>
            <w:hideMark/>
          </w:tcPr>
          <w:p w:rsidR="007608D7" w:rsidRDefault="003049EF" w:rsidP="003049EF">
            <w:pPr>
              <w:ind w:right="288"/>
              <w:jc w:val="center"/>
              <w:rPr>
                <w:color w:val="000000"/>
                <w:spacing w:val="-1"/>
                <w:sz w:val="28"/>
                <w:szCs w:val="28"/>
              </w:rPr>
            </w:pPr>
            <w:r>
              <w:rPr>
                <w:color w:val="000000"/>
                <w:spacing w:val="-1"/>
                <w:sz w:val="28"/>
                <w:szCs w:val="28"/>
              </w:rPr>
              <w:t>от 5</w:t>
            </w:r>
            <w:r w:rsidR="007608D7">
              <w:rPr>
                <w:color w:val="000000"/>
                <w:spacing w:val="-1"/>
                <w:sz w:val="28"/>
                <w:szCs w:val="28"/>
              </w:rPr>
              <w:t xml:space="preserve"> до 1</w:t>
            </w:r>
            <w:r>
              <w:rPr>
                <w:color w:val="000000"/>
                <w:spacing w:val="-1"/>
                <w:sz w:val="28"/>
                <w:szCs w:val="28"/>
              </w:rPr>
              <w:t>0</w:t>
            </w:r>
            <w:r w:rsidR="007608D7">
              <w:rPr>
                <w:color w:val="000000"/>
                <w:spacing w:val="-1"/>
                <w:sz w:val="28"/>
                <w:szCs w:val="28"/>
              </w:rPr>
              <w:t xml:space="preserve"> лет</w:t>
            </w:r>
          </w:p>
        </w:tc>
        <w:tc>
          <w:tcPr>
            <w:tcW w:w="4301" w:type="dxa"/>
            <w:tcBorders>
              <w:top w:val="single" w:sz="4" w:space="0" w:color="auto"/>
              <w:left w:val="single" w:sz="4" w:space="0" w:color="auto"/>
              <w:bottom w:val="single" w:sz="4" w:space="0" w:color="auto"/>
              <w:right w:val="single" w:sz="4" w:space="0" w:color="auto"/>
            </w:tcBorders>
            <w:hideMark/>
          </w:tcPr>
          <w:p w:rsidR="007608D7" w:rsidRDefault="007608D7">
            <w:pPr>
              <w:ind w:right="288"/>
              <w:jc w:val="center"/>
              <w:rPr>
                <w:color w:val="000000"/>
                <w:spacing w:val="-1"/>
                <w:sz w:val="28"/>
                <w:szCs w:val="28"/>
              </w:rPr>
            </w:pPr>
            <w:r>
              <w:rPr>
                <w:color w:val="000000"/>
                <w:spacing w:val="-1"/>
                <w:sz w:val="28"/>
                <w:szCs w:val="28"/>
              </w:rPr>
              <w:t>20</w:t>
            </w:r>
          </w:p>
        </w:tc>
      </w:tr>
      <w:tr w:rsidR="007608D7" w:rsidTr="007608D7">
        <w:trPr>
          <w:jc w:val="center"/>
        </w:trPr>
        <w:tc>
          <w:tcPr>
            <w:tcW w:w="4488" w:type="dxa"/>
            <w:tcBorders>
              <w:top w:val="single" w:sz="4" w:space="0" w:color="auto"/>
              <w:left w:val="single" w:sz="4" w:space="0" w:color="auto"/>
              <w:bottom w:val="single" w:sz="4" w:space="0" w:color="auto"/>
              <w:right w:val="single" w:sz="4" w:space="0" w:color="auto"/>
            </w:tcBorders>
            <w:hideMark/>
          </w:tcPr>
          <w:p w:rsidR="007608D7" w:rsidRDefault="007608D7" w:rsidP="003049EF">
            <w:pPr>
              <w:ind w:right="288"/>
              <w:jc w:val="center"/>
              <w:rPr>
                <w:color w:val="000000"/>
                <w:spacing w:val="-1"/>
                <w:sz w:val="28"/>
                <w:szCs w:val="28"/>
              </w:rPr>
            </w:pPr>
            <w:r>
              <w:rPr>
                <w:color w:val="000000"/>
                <w:spacing w:val="-1"/>
                <w:sz w:val="28"/>
                <w:szCs w:val="28"/>
              </w:rPr>
              <w:t>свыше 1</w:t>
            </w:r>
            <w:r w:rsidR="003049EF">
              <w:rPr>
                <w:color w:val="000000"/>
                <w:spacing w:val="-1"/>
                <w:sz w:val="28"/>
                <w:szCs w:val="28"/>
              </w:rPr>
              <w:t>0</w:t>
            </w:r>
            <w:r>
              <w:rPr>
                <w:color w:val="000000"/>
                <w:spacing w:val="-1"/>
                <w:sz w:val="28"/>
                <w:szCs w:val="28"/>
              </w:rPr>
              <w:t xml:space="preserve"> лет</w:t>
            </w:r>
          </w:p>
        </w:tc>
        <w:tc>
          <w:tcPr>
            <w:tcW w:w="4301" w:type="dxa"/>
            <w:tcBorders>
              <w:top w:val="single" w:sz="4" w:space="0" w:color="auto"/>
              <w:left w:val="single" w:sz="4" w:space="0" w:color="auto"/>
              <w:bottom w:val="single" w:sz="4" w:space="0" w:color="auto"/>
              <w:right w:val="single" w:sz="4" w:space="0" w:color="auto"/>
            </w:tcBorders>
            <w:hideMark/>
          </w:tcPr>
          <w:p w:rsidR="007608D7" w:rsidRDefault="007608D7">
            <w:pPr>
              <w:ind w:right="288"/>
              <w:jc w:val="center"/>
              <w:rPr>
                <w:color w:val="000000"/>
                <w:spacing w:val="-1"/>
                <w:sz w:val="28"/>
                <w:szCs w:val="28"/>
              </w:rPr>
            </w:pPr>
            <w:r>
              <w:rPr>
                <w:color w:val="000000"/>
                <w:spacing w:val="-1"/>
                <w:sz w:val="28"/>
                <w:szCs w:val="28"/>
              </w:rPr>
              <w:t>30</w:t>
            </w:r>
          </w:p>
        </w:tc>
      </w:tr>
    </w:tbl>
    <w:p w:rsidR="007608D7" w:rsidRDefault="007608D7" w:rsidP="007608D7">
      <w:pPr>
        <w:ind w:right="142" w:firstLine="709"/>
        <w:jc w:val="both"/>
        <w:rPr>
          <w:sz w:val="28"/>
          <w:szCs w:val="28"/>
        </w:rPr>
      </w:pPr>
    </w:p>
    <w:p w:rsidR="007608D7" w:rsidRDefault="008274DF" w:rsidP="007608D7">
      <w:pPr>
        <w:ind w:right="142" w:firstLine="709"/>
        <w:jc w:val="both"/>
        <w:rPr>
          <w:sz w:val="28"/>
          <w:szCs w:val="28"/>
        </w:rPr>
      </w:pPr>
      <w:r>
        <w:rPr>
          <w:sz w:val="28"/>
          <w:szCs w:val="28"/>
        </w:rPr>
        <w:t>7</w:t>
      </w:r>
      <w:r w:rsidR="007608D7">
        <w:rPr>
          <w:sz w:val="28"/>
          <w:szCs w:val="28"/>
        </w:rPr>
        <w:t>.6. В стаж работы, дающий право на установления надбавки к окладу за выслугу лет, включается:</w:t>
      </w:r>
    </w:p>
    <w:p w:rsidR="007608D7" w:rsidRDefault="007608D7" w:rsidP="007608D7">
      <w:pPr>
        <w:ind w:right="142" w:firstLine="709"/>
        <w:jc w:val="both"/>
        <w:rPr>
          <w:sz w:val="28"/>
          <w:szCs w:val="28"/>
        </w:rPr>
      </w:pPr>
      <w:r>
        <w:rPr>
          <w:sz w:val="28"/>
          <w:szCs w:val="28"/>
        </w:rPr>
        <w:t xml:space="preserve">а) время работы в </w:t>
      </w:r>
      <w:r w:rsidR="002806C4">
        <w:rPr>
          <w:sz w:val="28"/>
          <w:szCs w:val="28"/>
        </w:rPr>
        <w:t>МКУ «СГУЖ и Б» МО г</w:t>
      </w:r>
      <w:proofErr w:type="gramStart"/>
      <w:r w:rsidR="002806C4">
        <w:rPr>
          <w:sz w:val="28"/>
          <w:szCs w:val="28"/>
        </w:rPr>
        <w:t>.С</w:t>
      </w:r>
      <w:proofErr w:type="gramEnd"/>
      <w:r w:rsidR="002806C4">
        <w:rPr>
          <w:sz w:val="28"/>
          <w:szCs w:val="28"/>
        </w:rPr>
        <w:t>оветск</w:t>
      </w:r>
      <w:r>
        <w:rPr>
          <w:sz w:val="28"/>
          <w:szCs w:val="28"/>
        </w:rPr>
        <w:t xml:space="preserve"> Щекинского района;</w:t>
      </w:r>
    </w:p>
    <w:p w:rsidR="007608D7" w:rsidRDefault="007608D7" w:rsidP="007608D7">
      <w:pPr>
        <w:ind w:right="142" w:firstLine="709"/>
        <w:jc w:val="both"/>
        <w:rPr>
          <w:sz w:val="28"/>
          <w:szCs w:val="28"/>
        </w:rPr>
      </w:pPr>
      <w:r>
        <w:rPr>
          <w:sz w:val="28"/>
          <w:szCs w:val="28"/>
        </w:rPr>
        <w:t>б) время работы в органах исполнительной власти всех уровней и органах местного самоуправления, организациях на должностях, связанных с направлением деятельности учреждения;</w:t>
      </w:r>
    </w:p>
    <w:p w:rsidR="007608D7" w:rsidRDefault="007608D7" w:rsidP="007608D7">
      <w:pPr>
        <w:ind w:right="142" w:firstLine="709"/>
        <w:jc w:val="both"/>
        <w:rPr>
          <w:sz w:val="28"/>
          <w:szCs w:val="28"/>
        </w:rPr>
      </w:pPr>
      <w:r>
        <w:rPr>
          <w:sz w:val="28"/>
          <w:szCs w:val="28"/>
        </w:rPr>
        <w:t>в) иные периоды работы, опыт и знания по которым необходимы для выполнения обязанностей, предусмотренных должностной инструкцией.</w:t>
      </w:r>
    </w:p>
    <w:p w:rsidR="007608D7" w:rsidRDefault="007608D7" w:rsidP="007608D7">
      <w:pPr>
        <w:ind w:right="142" w:firstLine="709"/>
        <w:jc w:val="both"/>
        <w:rPr>
          <w:sz w:val="28"/>
          <w:szCs w:val="28"/>
        </w:rPr>
      </w:pPr>
      <w:r>
        <w:rPr>
          <w:sz w:val="28"/>
          <w:szCs w:val="28"/>
        </w:rPr>
        <w:t>Выплата за выслугу лет учитывается во всех случаях исчисления среднего заработка и выплачивается с момента возникновения права на назначение этой выплаты. Основным документом для определения общего стажа работы, дающего право на получение ежемесячной надбавки за выслугу лет, является трудовая книжка.</w:t>
      </w:r>
    </w:p>
    <w:p w:rsidR="00EB7359" w:rsidRDefault="00EB7359" w:rsidP="00E23A77">
      <w:pPr>
        <w:tabs>
          <w:tab w:val="left" w:pos="8925"/>
        </w:tabs>
        <w:jc w:val="both"/>
        <w:rPr>
          <w:sz w:val="28"/>
          <w:szCs w:val="28"/>
        </w:rPr>
      </w:pPr>
    </w:p>
    <w:p w:rsidR="007608D7" w:rsidRDefault="008274DF" w:rsidP="007608D7">
      <w:pPr>
        <w:tabs>
          <w:tab w:val="left" w:pos="8925"/>
        </w:tabs>
        <w:ind w:firstLine="540"/>
        <w:jc w:val="center"/>
        <w:rPr>
          <w:b/>
          <w:sz w:val="28"/>
          <w:szCs w:val="28"/>
        </w:rPr>
      </w:pPr>
      <w:r>
        <w:rPr>
          <w:b/>
          <w:sz w:val="28"/>
          <w:szCs w:val="28"/>
        </w:rPr>
        <w:t>8</w:t>
      </w:r>
      <w:r w:rsidR="007608D7">
        <w:rPr>
          <w:b/>
          <w:sz w:val="28"/>
          <w:szCs w:val="28"/>
        </w:rPr>
        <w:t>. Другие вопросы оплаты труда работников МКУ «</w:t>
      </w:r>
      <w:r w:rsidR="007D263F">
        <w:rPr>
          <w:b/>
          <w:sz w:val="28"/>
          <w:szCs w:val="28"/>
        </w:rPr>
        <w:t>СГУЖ и Б»</w:t>
      </w:r>
      <w:r w:rsidR="007608D7">
        <w:rPr>
          <w:b/>
          <w:sz w:val="28"/>
          <w:szCs w:val="28"/>
        </w:rPr>
        <w:t xml:space="preserve"> МО г</w:t>
      </w:r>
      <w:proofErr w:type="gramStart"/>
      <w:r w:rsidR="007608D7">
        <w:rPr>
          <w:b/>
          <w:sz w:val="28"/>
          <w:szCs w:val="28"/>
        </w:rPr>
        <w:t>.С</w:t>
      </w:r>
      <w:proofErr w:type="gramEnd"/>
      <w:r w:rsidR="007608D7">
        <w:rPr>
          <w:b/>
          <w:sz w:val="28"/>
          <w:szCs w:val="28"/>
        </w:rPr>
        <w:t>оветск Щекинского района</w:t>
      </w:r>
    </w:p>
    <w:p w:rsidR="007608D7" w:rsidRDefault="007608D7" w:rsidP="007608D7">
      <w:pPr>
        <w:tabs>
          <w:tab w:val="left" w:pos="8925"/>
        </w:tabs>
        <w:ind w:firstLine="540"/>
        <w:jc w:val="center"/>
        <w:rPr>
          <w:b/>
          <w:sz w:val="28"/>
          <w:szCs w:val="28"/>
        </w:rPr>
      </w:pPr>
    </w:p>
    <w:p w:rsidR="007608D7" w:rsidRDefault="007608D7" w:rsidP="007608D7">
      <w:pPr>
        <w:ind w:firstLine="720"/>
        <w:jc w:val="both"/>
        <w:rPr>
          <w:sz w:val="28"/>
          <w:szCs w:val="28"/>
        </w:rPr>
      </w:pPr>
      <w:r>
        <w:rPr>
          <w:sz w:val="28"/>
          <w:szCs w:val="28"/>
        </w:rPr>
        <w:t xml:space="preserve"> </w:t>
      </w:r>
      <w:r w:rsidR="008274DF">
        <w:rPr>
          <w:sz w:val="28"/>
          <w:szCs w:val="28"/>
        </w:rPr>
        <w:t>8</w:t>
      </w:r>
      <w:r>
        <w:rPr>
          <w:sz w:val="28"/>
          <w:szCs w:val="28"/>
        </w:rPr>
        <w:t>.1. В пределах экономии фонда оплаты труда работникам МКУ «</w:t>
      </w:r>
      <w:r w:rsidR="002806C4">
        <w:rPr>
          <w:sz w:val="28"/>
          <w:szCs w:val="28"/>
        </w:rPr>
        <w:t xml:space="preserve">СГУЖ и Б» </w:t>
      </w:r>
      <w:r>
        <w:rPr>
          <w:sz w:val="28"/>
          <w:szCs w:val="28"/>
        </w:rPr>
        <w:t>МО г</w:t>
      </w:r>
      <w:proofErr w:type="gramStart"/>
      <w:r>
        <w:rPr>
          <w:sz w:val="28"/>
          <w:szCs w:val="28"/>
        </w:rPr>
        <w:t>.С</w:t>
      </w:r>
      <w:proofErr w:type="gramEnd"/>
      <w:r>
        <w:rPr>
          <w:sz w:val="28"/>
          <w:szCs w:val="28"/>
        </w:rPr>
        <w:t>оветск Щекинского района могут производиться единовременные денежные выплаты:</w:t>
      </w:r>
    </w:p>
    <w:p w:rsidR="007608D7" w:rsidRDefault="007608D7" w:rsidP="007608D7">
      <w:pPr>
        <w:pStyle w:val="2"/>
        <w:spacing w:after="0" w:line="240" w:lineRule="auto"/>
        <w:jc w:val="both"/>
        <w:rPr>
          <w:sz w:val="28"/>
          <w:szCs w:val="28"/>
        </w:rPr>
      </w:pPr>
      <w:r>
        <w:rPr>
          <w:sz w:val="28"/>
          <w:szCs w:val="28"/>
        </w:rPr>
        <w:t>- за эффективный и добросовестный труд – инициатива, применение в работе современных форм и методов организации труда;</w:t>
      </w:r>
    </w:p>
    <w:p w:rsidR="007608D7" w:rsidRDefault="007608D7" w:rsidP="007608D7">
      <w:pPr>
        <w:pStyle w:val="2"/>
        <w:spacing w:after="0" w:line="240" w:lineRule="auto"/>
        <w:jc w:val="both"/>
        <w:rPr>
          <w:sz w:val="28"/>
          <w:szCs w:val="28"/>
        </w:rPr>
      </w:pPr>
      <w:r>
        <w:rPr>
          <w:sz w:val="28"/>
          <w:szCs w:val="28"/>
        </w:rPr>
        <w:t>- за продолжительную и эффективную работу;</w:t>
      </w:r>
    </w:p>
    <w:p w:rsidR="007608D7" w:rsidRDefault="007608D7" w:rsidP="007608D7">
      <w:pPr>
        <w:pStyle w:val="2"/>
        <w:spacing w:after="0" w:line="240" w:lineRule="auto"/>
        <w:jc w:val="both"/>
        <w:rPr>
          <w:sz w:val="28"/>
          <w:szCs w:val="28"/>
        </w:rPr>
      </w:pPr>
      <w:r>
        <w:rPr>
          <w:sz w:val="28"/>
          <w:szCs w:val="28"/>
        </w:rPr>
        <w:t>- в связи с праздничными днями, юбилейными датами в муниципальном образовании;</w:t>
      </w:r>
    </w:p>
    <w:p w:rsidR="007608D7" w:rsidRDefault="007608D7" w:rsidP="007608D7">
      <w:pPr>
        <w:pStyle w:val="2"/>
        <w:spacing w:after="0" w:line="240" w:lineRule="auto"/>
        <w:jc w:val="both"/>
        <w:rPr>
          <w:sz w:val="28"/>
          <w:szCs w:val="28"/>
        </w:rPr>
      </w:pPr>
      <w:r>
        <w:rPr>
          <w:sz w:val="28"/>
          <w:szCs w:val="28"/>
        </w:rPr>
        <w:t>- в связи с достижением работником 50,55 и 60- летнего возраста;</w:t>
      </w:r>
    </w:p>
    <w:p w:rsidR="007608D7" w:rsidRDefault="007608D7" w:rsidP="007608D7">
      <w:pPr>
        <w:pStyle w:val="2"/>
        <w:spacing w:after="0" w:line="240" w:lineRule="auto"/>
        <w:jc w:val="both"/>
        <w:rPr>
          <w:sz w:val="28"/>
          <w:szCs w:val="28"/>
        </w:rPr>
      </w:pPr>
      <w:r>
        <w:rPr>
          <w:sz w:val="28"/>
          <w:szCs w:val="28"/>
        </w:rPr>
        <w:t>- в случае увольнения работника, в связи с уходом на пенсию по старости.</w:t>
      </w:r>
    </w:p>
    <w:p w:rsidR="007608D7" w:rsidRDefault="007608D7" w:rsidP="007608D7">
      <w:pPr>
        <w:ind w:firstLine="720"/>
        <w:jc w:val="both"/>
        <w:rPr>
          <w:sz w:val="28"/>
          <w:szCs w:val="28"/>
        </w:rPr>
      </w:pPr>
      <w:r>
        <w:rPr>
          <w:sz w:val="28"/>
          <w:szCs w:val="28"/>
        </w:rPr>
        <w:t>Решение о выплате единовременной денежной выплаты и ее размере на раб</w:t>
      </w:r>
      <w:r w:rsidR="007D263F">
        <w:rPr>
          <w:sz w:val="28"/>
          <w:szCs w:val="28"/>
        </w:rPr>
        <w:t>отников учреждения принимается директо</w:t>
      </w:r>
      <w:r>
        <w:rPr>
          <w:sz w:val="28"/>
          <w:szCs w:val="28"/>
        </w:rPr>
        <w:t>ром.</w:t>
      </w:r>
    </w:p>
    <w:p w:rsidR="007608D7" w:rsidRDefault="008274DF" w:rsidP="007608D7">
      <w:pPr>
        <w:ind w:firstLine="720"/>
        <w:jc w:val="both"/>
        <w:rPr>
          <w:sz w:val="28"/>
          <w:szCs w:val="28"/>
        </w:rPr>
      </w:pPr>
      <w:r>
        <w:rPr>
          <w:sz w:val="28"/>
          <w:szCs w:val="28"/>
        </w:rPr>
        <w:t>8</w:t>
      </w:r>
      <w:r w:rsidR="007608D7">
        <w:rPr>
          <w:sz w:val="28"/>
          <w:szCs w:val="28"/>
        </w:rPr>
        <w:t xml:space="preserve">.2. В индивидуальном порядке могут быть рассмотрены заявления на </w:t>
      </w:r>
      <w:r w:rsidR="007608D7">
        <w:rPr>
          <w:sz w:val="28"/>
          <w:szCs w:val="28"/>
        </w:rPr>
        <w:lastRenderedPageBreak/>
        <w:t>выплату материальной помощи при стихийном бедствии, заболевании, смерти ближайших родственников и по другим уважительным причинам, подтвержденные документами, в пределах фонда оплаты труда.</w:t>
      </w:r>
    </w:p>
    <w:p w:rsidR="007608D7" w:rsidRDefault="007608D7" w:rsidP="007608D7">
      <w:pPr>
        <w:ind w:firstLine="720"/>
        <w:jc w:val="both"/>
        <w:rPr>
          <w:sz w:val="28"/>
          <w:szCs w:val="28"/>
        </w:rPr>
      </w:pPr>
      <w:r>
        <w:rPr>
          <w:sz w:val="28"/>
          <w:szCs w:val="28"/>
        </w:rPr>
        <w:t>Решение о выплате материальной помощи и ее размере принимается:</w:t>
      </w:r>
    </w:p>
    <w:p w:rsidR="007608D7" w:rsidRDefault="007608D7" w:rsidP="007608D7">
      <w:pPr>
        <w:ind w:firstLine="720"/>
        <w:jc w:val="both"/>
        <w:rPr>
          <w:sz w:val="28"/>
          <w:szCs w:val="28"/>
        </w:rPr>
      </w:pPr>
      <w:r>
        <w:rPr>
          <w:sz w:val="28"/>
          <w:szCs w:val="28"/>
        </w:rPr>
        <w:t>- главой администрации МО г</w:t>
      </w:r>
      <w:proofErr w:type="gramStart"/>
      <w:r>
        <w:rPr>
          <w:sz w:val="28"/>
          <w:szCs w:val="28"/>
        </w:rPr>
        <w:t>.С</w:t>
      </w:r>
      <w:proofErr w:type="gramEnd"/>
      <w:r>
        <w:rPr>
          <w:sz w:val="28"/>
          <w:szCs w:val="28"/>
        </w:rPr>
        <w:t xml:space="preserve">оветск Щекинского района на основании заявления </w:t>
      </w:r>
      <w:r w:rsidR="007D263F">
        <w:rPr>
          <w:sz w:val="28"/>
          <w:szCs w:val="28"/>
        </w:rPr>
        <w:t>директора</w:t>
      </w:r>
      <w:r>
        <w:rPr>
          <w:sz w:val="28"/>
          <w:szCs w:val="28"/>
        </w:rPr>
        <w:t xml:space="preserve"> МКУ «</w:t>
      </w:r>
      <w:r w:rsidR="007D263F">
        <w:rPr>
          <w:sz w:val="28"/>
          <w:szCs w:val="28"/>
        </w:rPr>
        <w:t>СГУЖ и Б»</w:t>
      </w:r>
      <w:r>
        <w:rPr>
          <w:sz w:val="28"/>
          <w:szCs w:val="28"/>
        </w:rPr>
        <w:t xml:space="preserve"> МО г.Советск Щекинского района, </w:t>
      </w:r>
    </w:p>
    <w:p w:rsidR="007608D7" w:rsidRDefault="007608D7" w:rsidP="007608D7">
      <w:pPr>
        <w:ind w:firstLine="720"/>
        <w:jc w:val="both"/>
        <w:rPr>
          <w:sz w:val="28"/>
          <w:szCs w:val="28"/>
        </w:rPr>
      </w:pPr>
      <w:r>
        <w:rPr>
          <w:sz w:val="28"/>
          <w:szCs w:val="28"/>
        </w:rPr>
        <w:t xml:space="preserve">- </w:t>
      </w:r>
      <w:r w:rsidR="007D263F">
        <w:rPr>
          <w:sz w:val="28"/>
          <w:szCs w:val="28"/>
        </w:rPr>
        <w:t>директором</w:t>
      </w:r>
      <w:r>
        <w:rPr>
          <w:sz w:val="28"/>
          <w:szCs w:val="28"/>
        </w:rPr>
        <w:t xml:space="preserve"> на основании заявления работника учреждения.</w:t>
      </w:r>
    </w:p>
    <w:p w:rsidR="007608D7" w:rsidRDefault="007608D7" w:rsidP="007608D7">
      <w:pPr>
        <w:widowControl/>
        <w:autoSpaceDE/>
        <w:adjustRightInd/>
      </w:pPr>
    </w:p>
    <w:p w:rsidR="007608D7" w:rsidRDefault="008274DF" w:rsidP="007608D7">
      <w:pPr>
        <w:tabs>
          <w:tab w:val="left" w:pos="8175"/>
        </w:tabs>
        <w:jc w:val="center"/>
        <w:rPr>
          <w:b/>
          <w:sz w:val="28"/>
          <w:szCs w:val="28"/>
        </w:rPr>
      </w:pPr>
      <w:r>
        <w:rPr>
          <w:b/>
          <w:sz w:val="28"/>
          <w:szCs w:val="28"/>
        </w:rPr>
        <w:t>9</w:t>
      </w:r>
      <w:r w:rsidR="007608D7">
        <w:rPr>
          <w:b/>
          <w:sz w:val="28"/>
          <w:szCs w:val="28"/>
        </w:rPr>
        <w:t>. Заключительные положения.</w:t>
      </w:r>
    </w:p>
    <w:p w:rsidR="007608D7" w:rsidRDefault="007608D7" w:rsidP="007608D7">
      <w:pPr>
        <w:tabs>
          <w:tab w:val="left" w:pos="8175"/>
        </w:tabs>
        <w:jc w:val="both"/>
        <w:rPr>
          <w:sz w:val="28"/>
          <w:szCs w:val="28"/>
        </w:rPr>
      </w:pPr>
    </w:p>
    <w:p w:rsidR="007608D7" w:rsidRDefault="007608D7" w:rsidP="007608D7">
      <w:pPr>
        <w:tabs>
          <w:tab w:val="left" w:pos="8175"/>
        </w:tabs>
        <w:jc w:val="both"/>
        <w:rPr>
          <w:sz w:val="28"/>
          <w:szCs w:val="28"/>
        </w:rPr>
      </w:pPr>
      <w:r>
        <w:rPr>
          <w:sz w:val="28"/>
          <w:szCs w:val="28"/>
        </w:rPr>
        <w:t xml:space="preserve">          </w:t>
      </w:r>
      <w:r w:rsidR="008274DF">
        <w:rPr>
          <w:sz w:val="28"/>
          <w:szCs w:val="28"/>
        </w:rPr>
        <w:t>9</w:t>
      </w:r>
      <w:r>
        <w:rPr>
          <w:sz w:val="28"/>
          <w:szCs w:val="28"/>
        </w:rPr>
        <w:t>.1. На основе настоящего Положения МКУ «</w:t>
      </w:r>
      <w:r w:rsidR="003738A6">
        <w:rPr>
          <w:sz w:val="28"/>
          <w:szCs w:val="28"/>
        </w:rPr>
        <w:t xml:space="preserve">СГУЖ и Б» </w:t>
      </w:r>
      <w:r>
        <w:rPr>
          <w:sz w:val="28"/>
          <w:szCs w:val="28"/>
        </w:rPr>
        <w:t>МО г</w:t>
      </w:r>
      <w:proofErr w:type="gramStart"/>
      <w:r>
        <w:rPr>
          <w:sz w:val="28"/>
          <w:szCs w:val="28"/>
        </w:rPr>
        <w:t>.С</w:t>
      </w:r>
      <w:proofErr w:type="gramEnd"/>
      <w:r>
        <w:rPr>
          <w:sz w:val="28"/>
          <w:szCs w:val="28"/>
        </w:rPr>
        <w:t>оветск Щекинского района</w:t>
      </w:r>
      <w:r w:rsidR="003738A6">
        <w:rPr>
          <w:sz w:val="28"/>
          <w:szCs w:val="28"/>
        </w:rPr>
        <w:t xml:space="preserve"> </w:t>
      </w:r>
      <w:r>
        <w:rPr>
          <w:sz w:val="28"/>
          <w:szCs w:val="28"/>
        </w:rPr>
        <w:t xml:space="preserve"> разрабатывает локальные нормативные акты по оплате труда в порядке, установленном трудовым законодательством.</w:t>
      </w:r>
    </w:p>
    <w:p w:rsidR="007608D7" w:rsidRDefault="007608D7" w:rsidP="007608D7">
      <w:pPr>
        <w:tabs>
          <w:tab w:val="left" w:pos="8175"/>
        </w:tabs>
        <w:jc w:val="both"/>
        <w:rPr>
          <w:sz w:val="28"/>
          <w:szCs w:val="28"/>
        </w:rPr>
      </w:pPr>
      <w:r>
        <w:rPr>
          <w:sz w:val="28"/>
          <w:szCs w:val="28"/>
        </w:rPr>
        <w:t xml:space="preserve">       </w:t>
      </w:r>
      <w:r w:rsidR="007D263F">
        <w:rPr>
          <w:sz w:val="28"/>
          <w:szCs w:val="28"/>
        </w:rPr>
        <w:t xml:space="preserve"> </w:t>
      </w:r>
      <w:r>
        <w:rPr>
          <w:sz w:val="28"/>
          <w:szCs w:val="28"/>
        </w:rPr>
        <w:t xml:space="preserve">  </w:t>
      </w:r>
      <w:r w:rsidR="008274DF">
        <w:rPr>
          <w:sz w:val="28"/>
          <w:szCs w:val="28"/>
        </w:rPr>
        <w:t>9</w:t>
      </w:r>
      <w:r>
        <w:rPr>
          <w:sz w:val="28"/>
          <w:szCs w:val="28"/>
        </w:rPr>
        <w:t>.2. Для работников МКУ «</w:t>
      </w:r>
      <w:r w:rsidR="003738A6">
        <w:rPr>
          <w:sz w:val="28"/>
          <w:szCs w:val="28"/>
        </w:rPr>
        <w:t>СГУЖ и Б»</w:t>
      </w:r>
      <w:r>
        <w:rPr>
          <w:sz w:val="28"/>
          <w:szCs w:val="28"/>
        </w:rPr>
        <w:t xml:space="preserve"> МО г</w:t>
      </w:r>
      <w:proofErr w:type="gramStart"/>
      <w:r>
        <w:rPr>
          <w:sz w:val="28"/>
          <w:szCs w:val="28"/>
        </w:rPr>
        <w:t>.С</w:t>
      </w:r>
      <w:proofErr w:type="gramEnd"/>
      <w:r>
        <w:rPr>
          <w:sz w:val="28"/>
          <w:szCs w:val="28"/>
        </w:rPr>
        <w:t>оветск Щекинского района продолжительность рабочего времени устанавливается исходя из нормальной продолжительности рабочего времени не более 40 часов в неделю с двумя вы</w:t>
      </w:r>
      <w:r w:rsidR="00F66DED">
        <w:rPr>
          <w:sz w:val="28"/>
          <w:szCs w:val="28"/>
        </w:rPr>
        <w:t>ходными днями, за</w:t>
      </w:r>
      <w:r w:rsidR="008E5C9A">
        <w:rPr>
          <w:sz w:val="28"/>
          <w:szCs w:val="28"/>
        </w:rPr>
        <w:t xml:space="preserve"> </w:t>
      </w:r>
      <w:r w:rsidR="00F66DED">
        <w:rPr>
          <w:sz w:val="28"/>
          <w:szCs w:val="28"/>
        </w:rPr>
        <w:t>и</w:t>
      </w:r>
      <w:r w:rsidR="00EF2F2E">
        <w:rPr>
          <w:sz w:val="28"/>
          <w:szCs w:val="28"/>
        </w:rPr>
        <w:t>сключение</w:t>
      </w:r>
      <w:r w:rsidR="00F66DED">
        <w:rPr>
          <w:sz w:val="28"/>
          <w:szCs w:val="28"/>
        </w:rPr>
        <w:t>м</w:t>
      </w:r>
      <w:r w:rsidR="00EF2F2E">
        <w:rPr>
          <w:sz w:val="28"/>
          <w:szCs w:val="28"/>
        </w:rPr>
        <w:t xml:space="preserve"> работник</w:t>
      </w:r>
      <w:r w:rsidR="00F66DED">
        <w:rPr>
          <w:sz w:val="28"/>
          <w:szCs w:val="28"/>
        </w:rPr>
        <w:t>ов, работающих с предоставлением выходных дней по скользящему графику (сторожа).</w:t>
      </w:r>
    </w:p>
    <w:p w:rsidR="00404B3E" w:rsidRDefault="00404B3E" w:rsidP="007608D7">
      <w:pPr>
        <w:tabs>
          <w:tab w:val="left" w:pos="8175"/>
        </w:tabs>
        <w:jc w:val="both"/>
        <w:rPr>
          <w:sz w:val="28"/>
          <w:szCs w:val="28"/>
        </w:rPr>
      </w:pPr>
    </w:p>
    <w:p w:rsidR="00EB7359" w:rsidRDefault="00EB7359" w:rsidP="00404B3E">
      <w:pPr>
        <w:tabs>
          <w:tab w:val="left" w:pos="8175"/>
        </w:tabs>
        <w:jc w:val="center"/>
        <w:rPr>
          <w:b/>
          <w:sz w:val="28"/>
          <w:szCs w:val="28"/>
        </w:rPr>
      </w:pPr>
    </w:p>
    <w:p w:rsidR="00404B3E" w:rsidRDefault="008274DF" w:rsidP="00404B3E">
      <w:pPr>
        <w:tabs>
          <w:tab w:val="left" w:pos="8175"/>
        </w:tabs>
        <w:jc w:val="center"/>
        <w:rPr>
          <w:b/>
          <w:sz w:val="28"/>
          <w:szCs w:val="28"/>
        </w:rPr>
      </w:pPr>
      <w:r>
        <w:rPr>
          <w:b/>
          <w:sz w:val="28"/>
          <w:szCs w:val="28"/>
        </w:rPr>
        <w:t>10</w:t>
      </w:r>
      <w:r w:rsidR="00404B3E" w:rsidRPr="00404B3E">
        <w:rPr>
          <w:b/>
          <w:sz w:val="28"/>
          <w:szCs w:val="28"/>
        </w:rPr>
        <w:t>.</w:t>
      </w:r>
      <w:r w:rsidR="00404B3E">
        <w:rPr>
          <w:b/>
          <w:sz w:val="28"/>
          <w:szCs w:val="28"/>
        </w:rPr>
        <w:t xml:space="preserve"> Перечень должностей, </w:t>
      </w:r>
    </w:p>
    <w:p w:rsidR="00404B3E" w:rsidRDefault="00404B3E" w:rsidP="00404B3E">
      <w:pPr>
        <w:tabs>
          <w:tab w:val="left" w:pos="8175"/>
        </w:tabs>
        <w:jc w:val="center"/>
        <w:rPr>
          <w:b/>
          <w:sz w:val="28"/>
          <w:szCs w:val="28"/>
        </w:rPr>
      </w:pPr>
      <w:r>
        <w:rPr>
          <w:b/>
          <w:sz w:val="28"/>
          <w:szCs w:val="28"/>
        </w:rPr>
        <w:t>относимых к основному персоналу по видам экономической деятельности для расчета средней заработной платы и определения размера должностного оклада руководителя МКУ «СГУЖ и Б» МО г</w:t>
      </w:r>
      <w:proofErr w:type="gramStart"/>
      <w:r>
        <w:rPr>
          <w:b/>
          <w:sz w:val="28"/>
          <w:szCs w:val="28"/>
        </w:rPr>
        <w:t>.С</w:t>
      </w:r>
      <w:proofErr w:type="gramEnd"/>
      <w:r>
        <w:rPr>
          <w:b/>
          <w:sz w:val="28"/>
          <w:szCs w:val="28"/>
        </w:rPr>
        <w:t>оветск Щекинского района.</w:t>
      </w:r>
    </w:p>
    <w:p w:rsidR="00404B3E" w:rsidRDefault="00404B3E" w:rsidP="00404B3E">
      <w:pPr>
        <w:tabs>
          <w:tab w:val="left" w:pos="8175"/>
        </w:tabs>
        <w:jc w:val="center"/>
        <w:rPr>
          <w:b/>
          <w:sz w:val="28"/>
          <w:szCs w:val="28"/>
        </w:rPr>
      </w:pPr>
    </w:p>
    <w:p w:rsidR="00512D0F" w:rsidRDefault="00512D0F" w:rsidP="00404B3E">
      <w:pPr>
        <w:tabs>
          <w:tab w:val="left" w:pos="8175"/>
        </w:tabs>
        <w:jc w:val="center"/>
        <w:rPr>
          <w:b/>
          <w:sz w:val="28"/>
          <w:szCs w:val="28"/>
        </w:rPr>
      </w:pPr>
    </w:p>
    <w:p w:rsidR="00404B3E" w:rsidRDefault="00404B3E" w:rsidP="00404B3E">
      <w:pPr>
        <w:tabs>
          <w:tab w:val="left" w:pos="8175"/>
        </w:tabs>
        <w:jc w:val="center"/>
        <w:rPr>
          <w:b/>
          <w:sz w:val="28"/>
          <w:szCs w:val="28"/>
        </w:rPr>
      </w:pPr>
    </w:p>
    <w:p w:rsidR="00404B3E" w:rsidRDefault="00404B3E" w:rsidP="00404B3E">
      <w:pPr>
        <w:tabs>
          <w:tab w:val="left" w:pos="8175"/>
        </w:tabs>
        <w:rPr>
          <w:sz w:val="28"/>
          <w:szCs w:val="28"/>
        </w:rPr>
      </w:pPr>
      <w:r>
        <w:rPr>
          <w:sz w:val="28"/>
          <w:szCs w:val="28"/>
        </w:rPr>
        <w:t>Паспортист</w:t>
      </w:r>
    </w:p>
    <w:p w:rsidR="00404B3E" w:rsidRDefault="00404B3E" w:rsidP="00404B3E">
      <w:pPr>
        <w:tabs>
          <w:tab w:val="left" w:pos="8175"/>
        </w:tabs>
        <w:rPr>
          <w:sz w:val="28"/>
          <w:szCs w:val="28"/>
        </w:rPr>
      </w:pPr>
      <w:r>
        <w:rPr>
          <w:sz w:val="28"/>
          <w:szCs w:val="28"/>
        </w:rPr>
        <w:t>Инженер</w:t>
      </w:r>
    </w:p>
    <w:p w:rsidR="00404B3E" w:rsidRDefault="00404B3E" w:rsidP="00404B3E">
      <w:pPr>
        <w:tabs>
          <w:tab w:val="left" w:pos="8175"/>
        </w:tabs>
        <w:rPr>
          <w:sz w:val="28"/>
          <w:szCs w:val="28"/>
        </w:rPr>
      </w:pPr>
      <w:r>
        <w:rPr>
          <w:sz w:val="28"/>
          <w:szCs w:val="28"/>
        </w:rPr>
        <w:t>Юрисконсульт</w:t>
      </w:r>
    </w:p>
    <w:p w:rsidR="00404B3E" w:rsidRDefault="00404B3E" w:rsidP="00404B3E">
      <w:pPr>
        <w:tabs>
          <w:tab w:val="left" w:pos="8175"/>
        </w:tabs>
        <w:rPr>
          <w:sz w:val="28"/>
          <w:szCs w:val="28"/>
        </w:rPr>
      </w:pPr>
      <w:r>
        <w:rPr>
          <w:sz w:val="28"/>
          <w:szCs w:val="28"/>
        </w:rPr>
        <w:t>Мастер</w:t>
      </w:r>
    </w:p>
    <w:p w:rsidR="00404B3E" w:rsidRDefault="00404B3E" w:rsidP="00404B3E">
      <w:pPr>
        <w:tabs>
          <w:tab w:val="left" w:pos="8175"/>
        </w:tabs>
        <w:rPr>
          <w:sz w:val="28"/>
          <w:szCs w:val="28"/>
        </w:rPr>
      </w:pPr>
      <w:r>
        <w:rPr>
          <w:sz w:val="28"/>
          <w:szCs w:val="28"/>
        </w:rPr>
        <w:t>Инженер по охране труда</w:t>
      </w:r>
    </w:p>
    <w:p w:rsidR="00404B3E" w:rsidRDefault="00404B3E" w:rsidP="00404B3E">
      <w:pPr>
        <w:tabs>
          <w:tab w:val="left" w:pos="8175"/>
        </w:tabs>
        <w:rPr>
          <w:sz w:val="28"/>
          <w:szCs w:val="28"/>
        </w:rPr>
      </w:pPr>
      <w:r>
        <w:rPr>
          <w:sz w:val="28"/>
          <w:szCs w:val="28"/>
        </w:rPr>
        <w:t>Инженер по работе с населением</w:t>
      </w:r>
    </w:p>
    <w:p w:rsidR="00404B3E" w:rsidRDefault="00404B3E" w:rsidP="00404B3E">
      <w:pPr>
        <w:tabs>
          <w:tab w:val="left" w:pos="8175"/>
        </w:tabs>
        <w:rPr>
          <w:sz w:val="28"/>
          <w:szCs w:val="28"/>
        </w:rPr>
      </w:pPr>
    </w:p>
    <w:p w:rsidR="00404B3E" w:rsidRDefault="00404B3E" w:rsidP="00404B3E">
      <w:pPr>
        <w:tabs>
          <w:tab w:val="left" w:pos="8175"/>
        </w:tabs>
        <w:rPr>
          <w:sz w:val="28"/>
          <w:szCs w:val="28"/>
        </w:rPr>
      </w:pPr>
    </w:p>
    <w:p w:rsidR="00404B3E" w:rsidRDefault="00404B3E" w:rsidP="00404B3E">
      <w:pPr>
        <w:tabs>
          <w:tab w:val="left" w:pos="8175"/>
        </w:tabs>
        <w:rPr>
          <w:sz w:val="28"/>
          <w:szCs w:val="28"/>
        </w:rPr>
      </w:pPr>
    </w:p>
    <w:p w:rsidR="00404B3E" w:rsidRDefault="00404B3E" w:rsidP="00404B3E">
      <w:pPr>
        <w:tabs>
          <w:tab w:val="left" w:pos="8175"/>
        </w:tabs>
        <w:rPr>
          <w:sz w:val="28"/>
          <w:szCs w:val="28"/>
        </w:rPr>
      </w:pPr>
    </w:p>
    <w:p w:rsidR="00404B3E" w:rsidRDefault="00404B3E" w:rsidP="00404B3E">
      <w:pPr>
        <w:tabs>
          <w:tab w:val="left" w:pos="8175"/>
        </w:tabs>
        <w:rPr>
          <w:sz w:val="28"/>
          <w:szCs w:val="28"/>
        </w:rPr>
      </w:pPr>
    </w:p>
    <w:p w:rsidR="00404B3E" w:rsidRDefault="00404B3E" w:rsidP="00404B3E">
      <w:pPr>
        <w:tabs>
          <w:tab w:val="left" w:pos="8175"/>
        </w:tabs>
        <w:rPr>
          <w:sz w:val="28"/>
          <w:szCs w:val="28"/>
        </w:rPr>
      </w:pPr>
    </w:p>
    <w:p w:rsidR="00404B3E" w:rsidRDefault="00404B3E" w:rsidP="00404B3E">
      <w:pPr>
        <w:tabs>
          <w:tab w:val="left" w:pos="8175"/>
        </w:tabs>
        <w:rPr>
          <w:sz w:val="28"/>
          <w:szCs w:val="28"/>
        </w:rPr>
      </w:pPr>
    </w:p>
    <w:p w:rsidR="00404B3E" w:rsidRDefault="00404B3E" w:rsidP="00404B3E">
      <w:pPr>
        <w:tabs>
          <w:tab w:val="left" w:pos="8175"/>
        </w:tabs>
        <w:rPr>
          <w:sz w:val="28"/>
          <w:szCs w:val="28"/>
        </w:rPr>
      </w:pPr>
    </w:p>
    <w:p w:rsidR="00404B3E" w:rsidRDefault="00404B3E" w:rsidP="00404B3E">
      <w:pPr>
        <w:tabs>
          <w:tab w:val="left" w:pos="8175"/>
        </w:tabs>
        <w:rPr>
          <w:sz w:val="28"/>
          <w:szCs w:val="28"/>
        </w:rPr>
      </w:pPr>
    </w:p>
    <w:p w:rsidR="00404B3E" w:rsidRDefault="00404B3E" w:rsidP="00404B3E">
      <w:pPr>
        <w:tabs>
          <w:tab w:val="left" w:pos="8175"/>
        </w:tabs>
        <w:rPr>
          <w:sz w:val="28"/>
          <w:szCs w:val="28"/>
        </w:rPr>
      </w:pPr>
    </w:p>
    <w:p w:rsidR="00404B3E" w:rsidRDefault="00404B3E" w:rsidP="00404B3E">
      <w:pPr>
        <w:tabs>
          <w:tab w:val="left" w:pos="8175"/>
        </w:tabs>
        <w:rPr>
          <w:sz w:val="28"/>
          <w:szCs w:val="28"/>
        </w:rPr>
      </w:pPr>
    </w:p>
    <w:p w:rsidR="00404B3E" w:rsidRDefault="00404B3E" w:rsidP="00404B3E">
      <w:pPr>
        <w:tabs>
          <w:tab w:val="left" w:pos="8175"/>
        </w:tabs>
        <w:rPr>
          <w:sz w:val="28"/>
          <w:szCs w:val="28"/>
        </w:rPr>
      </w:pPr>
    </w:p>
    <w:p w:rsidR="00404B3E" w:rsidRDefault="00404B3E" w:rsidP="00404B3E">
      <w:pPr>
        <w:tabs>
          <w:tab w:val="left" w:pos="8175"/>
        </w:tabs>
        <w:rPr>
          <w:sz w:val="28"/>
          <w:szCs w:val="28"/>
        </w:rPr>
      </w:pPr>
    </w:p>
    <w:p w:rsidR="00512D0F" w:rsidRDefault="00512D0F" w:rsidP="00404B3E">
      <w:pPr>
        <w:tabs>
          <w:tab w:val="left" w:pos="8175"/>
        </w:tabs>
        <w:rPr>
          <w:sz w:val="28"/>
          <w:szCs w:val="28"/>
        </w:rPr>
      </w:pPr>
    </w:p>
    <w:p w:rsidR="00E8444A" w:rsidRDefault="00E8444A" w:rsidP="00404B3E">
      <w:pPr>
        <w:tabs>
          <w:tab w:val="left" w:pos="8175"/>
        </w:tabs>
        <w:rPr>
          <w:sz w:val="28"/>
          <w:szCs w:val="28"/>
        </w:rPr>
      </w:pPr>
    </w:p>
    <w:p w:rsidR="00E23A77" w:rsidRDefault="00E23A77" w:rsidP="00404B3E">
      <w:pPr>
        <w:tabs>
          <w:tab w:val="left" w:pos="8175"/>
        </w:tabs>
        <w:rPr>
          <w:sz w:val="28"/>
          <w:szCs w:val="28"/>
        </w:rPr>
      </w:pPr>
    </w:p>
    <w:p w:rsidR="00404B3E" w:rsidRDefault="00404B3E" w:rsidP="00404B3E">
      <w:pPr>
        <w:tabs>
          <w:tab w:val="left" w:pos="8175"/>
        </w:tabs>
        <w:rPr>
          <w:sz w:val="28"/>
          <w:szCs w:val="28"/>
        </w:rPr>
      </w:pPr>
    </w:p>
    <w:p w:rsidR="00404B3E" w:rsidRPr="00404B3E" w:rsidRDefault="00404B3E" w:rsidP="00404B3E">
      <w:pPr>
        <w:tabs>
          <w:tab w:val="left" w:pos="8175"/>
        </w:tabs>
        <w:jc w:val="right"/>
        <w:rPr>
          <w:sz w:val="22"/>
          <w:szCs w:val="22"/>
        </w:rPr>
      </w:pPr>
      <w:r w:rsidRPr="00404B3E">
        <w:rPr>
          <w:sz w:val="22"/>
          <w:szCs w:val="22"/>
        </w:rPr>
        <w:t>Приложение №1</w:t>
      </w:r>
    </w:p>
    <w:p w:rsidR="00404B3E" w:rsidRDefault="00404B3E" w:rsidP="00404B3E">
      <w:pPr>
        <w:tabs>
          <w:tab w:val="left" w:pos="8175"/>
        </w:tabs>
        <w:jc w:val="right"/>
        <w:rPr>
          <w:color w:val="000000"/>
          <w:spacing w:val="-3"/>
          <w:sz w:val="22"/>
          <w:szCs w:val="22"/>
        </w:rPr>
      </w:pPr>
      <w:r>
        <w:rPr>
          <w:sz w:val="22"/>
          <w:szCs w:val="22"/>
        </w:rPr>
        <w:t xml:space="preserve">к </w:t>
      </w:r>
      <w:r w:rsidRPr="00404B3E">
        <w:rPr>
          <w:sz w:val="22"/>
          <w:szCs w:val="22"/>
        </w:rPr>
        <w:t>положению</w:t>
      </w:r>
      <w:r>
        <w:rPr>
          <w:sz w:val="22"/>
          <w:szCs w:val="22"/>
        </w:rPr>
        <w:t xml:space="preserve"> «</w:t>
      </w:r>
      <w:r w:rsidRPr="00404B3E">
        <w:rPr>
          <w:color w:val="000000"/>
          <w:spacing w:val="-3"/>
          <w:sz w:val="22"/>
          <w:szCs w:val="22"/>
        </w:rPr>
        <w:t>Об условиях оплаты труда работников</w:t>
      </w:r>
    </w:p>
    <w:p w:rsidR="00404B3E" w:rsidRDefault="00404B3E" w:rsidP="00404B3E">
      <w:pPr>
        <w:tabs>
          <w:tab w:val="left" w:pos="8175"/>
        </w:tabs>
        <w:jc w:val="right"/>
        <w:rPr>
          <w:color w:val="000000"/>
          <w:spacing w:val="-3"/>
          <w:sz w:val="22"/>
          <w:szCs w:val="22"/>
        </w:rPr>
      </w:pPr>
      <w:r w:rsidRPr="00404B3E">
        <w:rPr>
          <w:color w:val="000000"/>
          <w:spacing w:val="-3"/>
          <w:sz w:val="22"/>
          <w:szCs w:val="22"/>
        </w:rPr>
        <w:t xml:space="preserve"> муниципального казенного учреждения «</w:t>
      </w:r>
      <w:proofErr w:type="gramStart"/>
      <w:r w:rsidRPr="00404B3E">
        <w:rPr>
          <w:color w:val="000000"/>
          <w:spacing w:val="-3"/>
          <w:sz w:val="22"/>
          <w:szCs w:val="22"/>
        </w:rPr>
        <w:t>Советское</w:t>
      </w:r>
      <w:proofErr w:type="gramEnd"/>
      <w:r w:rsidRPr="00404B3E">
        <w:rPr>
          <w:color w:val="000000"/>
          <w:spacing w:val="-3"/>
          <w:sz w:val="22"/>
          <w:szCs w:val="22"/>
        </w:rPr>
        <w:t xml:space="preserve"> городское</w:t>
      </w:r>
    </w:p>
    <w:p w:rsidR="00404B3E" w:rsidRDefault="00404B3E" w:rsidP="00404B3E">
      <w:pPr>
        <w:tabs>
          <w:tab w:val="left" w:pos="8175"/>
        </w:tabs>
        <w:jc w:val="right"/>
        <w:rPr>
          <w:color w:val="000000"/>
          <w:spacing w:val="-3"/>
          <w:sz w:val="22"/>
          <w:szCs w:val="22"/>
        </w:rPr>
      </w:pPr>
      <w:r w:rsidRPr="00404B3E">
        <w:rPr>
          <w:color w:val="000000"/>
          <w:spacing w:val="-3"/>
          <w:sz w:val="22"/>
          <w:szCs w:val="22"/>
        </w:rPr>
        <w:t xml:space="preserve"> управление жизнеобеспечения и благоустройства»</w:t>
      </w:r>
    </w:p>
    <w:p w:rsidR="00404B3E" w:rsidRDefault="00404B3E" w:rsidP="00404B3E">
      <w:pPr>
        <w:tabs>
          <w:tab w:val="left" w:pos="8175"/>
        </w:tabs>
        <w:jc w:val="right"/>
        <w:rPr>
          <w:color w:val="000000"/>
          <w:spacing w:val="-1"/>
          <w:sz w:val="22"/>
          <w:szCs w:val="22"/>
        </w:rPr>
      </w:pPr>
      <w:r w:rsidRPr="00404B3E">
        <w:rPr>
          <w:color w:val="000000"/>
          <w:spacing w:val="-3"/>
          <w:sz w:val="22"/>
          <w:szCs w:val="22"/>
        </w:rPr>
        <w:t xml:space="preserve"> </w:t>
      </w:r>
      <w:r w:rsidRPr="00404B3E">
        <w:rPr>
          <w:color w:val="000000"/>
          <w:spacing w:val="-2"/>
          <w:sz w:val="22"/>
          <w:szCs w:val="22"/>
        </w:rPr>
        <w:t xml:space="preserve">муниципального </w:t>
      </w:r>
      <w:r w:rsidRPr="00404B3E">
        <w:rPr>
          <w:color w:val="000000"/>
          <w:spacing w:val="-1"/>
          <w:sz w:val="22"/>
          <w:szCs w:val="22"/>
        </w:rPr>
        <w:t>образования город Советск Щекинского района</w:t>
      </w:r>
    </w:p>
    <w:p w:rsidR="00404B3E" w:rsidRDefault="00E8444A" w:rsidP="00404B3E">
      <w:pPr>
        <w:tabs>
          <w:tab w:val="left" w:pos="8175"/>
        </w:tabs>
        <w:jc w:val="right"/>
        <w:rPr>
          <w:sz w:val="22"/>
          <w:szCs w:val="22"/>
        </w:rPr>
      </w:pPr>
      <w:r>
        <w:rPr>
          <w:sz w:val="22"/>
          <w:szCs w:val="22"/>
        </w:rPr>
        <w:t xml:space="preserve">        </w:t>
      </w:r>
      <w:r w:rsidR="00404B3E">
        <w:rPr>
          <w:sz w:val="22"/>
          <w:szCs w:val="22"/>
        </w:rPr>
        <w:t xml:space="preserve">     </w:t>
      </w:r>
    </w:p>
    <w:p w:rsidR="00404B3E" w:rsidRDefault="00404B3E" w:rsidP="00404B3E">
      <w:pPr>
        <w:tabs>
          <w:tab w:val="left" w:pos="8175"/>
        </w:tabs>
        <w:jc w:val="right"/>
        <w:rPr>
          <w:sz w:val="22"/>
          <w:szCs w:val="22"/>
        </w:rPr>
      </w:pPr>
    </w:p>
    <w:p w:rsidR="00404B3E" w:rsidRDefault="00404B3E" w:rsidP="00404B3E">
      <w:pPr>
        <w:tabs>
          <w:tab w:val="left" w:pos="8175"/>
        </w:tabs>
        <w:jc w:val="right"/>
        <w:rPr>
          <w:sz w:val="22"/>
          <w:szCs w:val="22"/>
        </w:rPr>
      </w:pPr>
    </w:p>
    <w:p w:rsidR="00404B3E" w:rsidRDefault="00404B3E" w:rsidP="00404B3E">
      <w:pPr>
        <w:tabs>
          <w:tab w:val="left" w:pos="8175"/>
        </w:tabs>
        <w:jc w:val="center"/>
        <w:rPr>
          <w:b/>
          <w:sz w:val="28"/>
          <w:szCs w:val="28"/>
        </w:rPr>
      </w:pPr>
      <w:r w:rsidRPr="00404B3E">
        <w:rPr>
          <w:b/>
          <w:sz w:val="28"/>
          <w:szCs w:val="28"/>
        </w:rPr>
        <w:t>Должностные оклады</w:t>
      </w:r>
    </w:p>
    <w:p w:rsidR="00404B3E" w:rsidRDefault="00404B3E" w:rsidP="00404B3E">
      <w:pPr>
        <w:tabs>
          <w:tab w:val="left" w:pos="8175"/>
        </w:tabs>
        <w:jc w:val="center"/>
        <w:rPr>
          <w:b/>
          <w:sz w:val="28"/>
          <w:szCs w:val="28"/>
        </w:rPr>
      </w:pPr>
      <w:r>
        <w:rPr>
          <w:b/>
          <w:sz w:val="28"/>
          <w:szCs w:val="28"/>
        </w:rPr>
        <w:t>работников МКУ «СГУЖ и Б» МО г</w:t>
      </w:r>
      <w:proofErr w:type="gramStart"/>
      <w:r>
        <w:rPr>
          <w:b/>
          <w:sz w:val="28"/>
          <w:szCs w:val="28"/>
        </w:rPr>
        <w:t>.С</w:t>
      </w:r>
      <w:proofErr w:type="gramEnd"/>
      <w:r>
        <w:rPr>
          <w:b/>
          <w:sz w:val="28"/>
          <w:szCs w:val="28"/>
        </w:rPr>
        <w:t>оветск Щекинского района, осуществляющих профессиональную деятельность по профессиям рабочих.</w:t>
      </w:r>
    </w:p>
    <w:p w:rsidR="00404B3E" w:rsidRDefault="00404B3E" w:rsidP="00404B3E">
      <w:pPr>
        <w:tabs>
          <w:tab w:val="left" w:pos="8175"/>
        </w:tabs>
        <w:jc w:val="center"/>
        <w:rPr>
          <w:b/>
          <w:sz w:val="28"/>
          <w:szCs w:val="28"/>
        </w:rPr>
      </w:pPr>
    </w:p>
    <w:p w:rsidR="00404B3E" w:rsidRDefault="00404B3E" w:rsidP="00404B3E">
      <w:pPr>
        <w:tabs>
          <w:tab w:val="left" w:pos="8175"/>
        </w:tabs>
        <w:jc w:val="center"/>
        <w:rPr>
          <w:b/>
          <w:sz w:val="28"/>
          <w:szCs w:val="28"/>
        </w:rPr>
      </w:pPr>
    </w:p>
    <w:tbl>
      <w:tblPr>
        <w:tblStyle w:val="a5"/>
        <w:tblW w:w="0" w:type="auto"/>
        <w:tblLook w:val="04A0"/>
      </w:tblPr>
      <w:tblGrid>
        <w:gridCol w:w="4785"/>
        <w:gridCol w:w="4785"/>
      </w:tblGrid>
      <w:tr w:rsidR="00404B3E" w:rsidTr="00404B3E">
        <w:tc>
          <w:tcPr>
            <w:tcW w:w="4785" w:type="dxa"/>
          </w:tcPr>
          <w:p w:rsidR="00404B3E" w:rsidRDefault="00404B3E" w:rsidP="00404B3E">
            <w:pPr>
              <w:tabs>
                <w:tab w:val="left" w:pos="8175"/>
              </w:tabs>
              <w:jc w:val="center"/>
              <w:rPr>
                <w:b/>
                <w:sz w:val="28"/>
                <w:szCs w:val="28"/>
              </w:rPr>
            </w:pPr>
            <w:r>
              <w:rPr>
                <w:b/>
                <w:sz w:val="28"/>
                <w:szCs w:val="28"/>
              </w:rPr>
              <w:t>Наименование должности</w:t>
            </w:r>
          </w:p>
        </w:tc>
        <w:tc>
          <w:tcPr>
            <w:tcW w:w="4785" w:type="dxa"/>
          </w:tcPr>
          <w:p w:rsidR="00404B3E" w:rsidRDefault="00404B3E" w:rsidP="00404B3E">
            <w:pPr>
              <w:tabs>
                <w:tab w:val="left" w:pos="8175"/>
              </w:tabs>
              <w:jc w:val="center"/>
              <w:rPr>
                <w:b/>
                <w:sz w:val="28"/>
                <w:szCs w:val="28"/>
              </w:rPr>
            </w:pPr>
            <w:r>
              <w:rPr>
                <w:b/>
                <w:sz w:val="28"/>
                <w:szCs w:val="28"/>
              </w:rPr>
              <w:t>Сумма должностного оклада</w:t>
            </w:r>
          </w:p>
        </w:tc>
      </w:tr>
      <w:tr w:rsidR="00404B3E" w:rsidTr="00404B3E">
        <w:tc>
          <w:tcPr>
            <w:tcW w:w="4785" w:type="dxa"/>
          </w:tcPr>
          <w:p w:rsidR="00404B3E" w:rsidRPr="00404B3E" w:rsidRDefault="00404B3E" w:rsidP="00404B3E">
            <w:pPr>
              <w:tabs>
                <w:tab w:val="left" w:pos="8175"/>
              </w:tabs>
              <w:jc w:val="center"/>
              <w:rPr>
                <w:sz w:val="24"/>
                <w:szCs w:val="24"/>
              </w:rPr>
            </w:pPr>
            <w:r w:rsidRPr="00404B3E">
              <w:rPr>
                <w:sz w:val="24"/>
                <w:szCs w:val="24"/>
              </w:rPr>
              <w:t>Уборщик</w:t>
            </w:r>
          </w:p>
        </w:tc>
        <w:tc>
          <w:tcPr>
            <w:tcW w:w="4785" w:type="dxa"/>
          </w:tcPr>
          <w:p w:rsidR="00404B3E" w:rsidRPr="00404B3E" w:rsidRDefault="00404B3E" w:rsidP="00404B3E">
            <w:pPr>
              <w:tabs>
                <w:tab w:val="left" w:pos="8175"/>
              </w:tabs>
              <w:jc w:val="center"/>
              <w:rPr>
                <w:sz w:val="24"/>
                <w:szCs w:val="24"/>
              </w:rPr>
            </w:pPr>
            <w:r>
              <w:rPr>
                <w:sz w:val="24"/>
                <w:szCs w:val="24"/>
              </w:rPr>
              <w:t>2514</w:t>
            </w:r>
          </w:p>
        </w:tc>
      </w:tr>
      <w:tr w:rsidR="00404B3E" w:rsidTr="00404B3E">
        <w:tc>
          <w:tcPr>
            <w:tcW w:w="4785" w:type="dxa"/>
          </w:tcPr>
          <w:p w:rsidR="00404B3E" w:rsidRPr="00404B3E" w:rsidRDefault="00404B3E" w:rsidP="00404B3E">
            <w:pPr>
              <w:tabs>
                <w:tab w:val="left" w:pos="8175"/>
              </w:tabs>
              <w:jc w:val="center"/>
              <w:rPr>
                <w:sz w:val="24"/>
                <w:szCs w:val="24"/>
              </w:rPr>
            </w:pPr>
            <w:r w:rsidRPr="00404B3E">
              <w:rPr>
                <w:sz w:val="24"/>
                <w:szCs w:val="24"/>
              </w:rPr>
              <w:t>Дворник</w:t>
            </w:r>
          </w:p>
        </w:tc>
        <w:tc>
          <w:tcPr>
            <w:tcW w:w="4785" w:type="dxa"/>
          </w:tcPr>
          <w:p w:rsidR="00404B3E" w:rsidRPr="00404B3E" w:rsidRDefault="00404B3E" w:rsidP="00404B3E">
            <w:pPr>
              <w:tabs>
                <w:tab w:val="left" w:pos="8175"/>
              </w:tabs>
              <w:jc w:val="center"/>
              <w:rPr>
                <w:sz w:val="24"/>
                <w:szCs w:val="24"/>
              </w:rPr>
            </w:pPr>
            <w:r>
              <w:rPr>
                <w:sz w:val="24"/>
                <w:szCs w:val="24"/>
              </w:rPr>
              <w:t>2514</w:t>
            </w:r>
          </w:p>
        </w:tc>
      </w:tr>
      <w:tr w:rsidR="00404B3E" w:rsidTr="00404B3E">
        <w:tc>
          <w:tcPr>
            <w:tcW w:w="4785" w:type="dxa"/>
          </w:tcPr>
          <w:p w:rsidR="00404B3E" w:rsidRPr="00404B3E" w:rsidRDefault="00404B3E" w:rsidP="00404B3E">
            <w:pPr>
              <w:tabs>
                <w:tab w:val="left" w:pos="8175"/>
              </w:tabs>
              <w:jc w:val="center"/>
              <w:rPr>
                <w:sz w:val="24"/>
                <w:szCs w:val="24"/>
              </w:rPr>
            </w:pPr>
            <w:r>
              <w:rPr>
                <w:sz w:val="24"/>
                <w:szCs w:val="24"/>
              </w:rPr>
              <w:t>Сторож</w:t>
            </w:r>
          </w:p>
        </w:tc>
        <w:tc>
          <w:tcPr>
            <w:tcW w:w="4785" w:type="dxa"/>
          </w:tcPr>
          <w:p w:rsidR="00404B3E" w:rsidRPr="00404B3E" w:rsidRDefault="00404B3E" w:rsidP="00404B3E">
            <w:pPr>
              <w:tabs>
                <w:tab w:val="left" w:pos="8175"/>
              </w:tabs>
              <w:jc w:val="center"/>
              <w:rPr>
                <w:sz w:val="24"/>
                <w:szCs w:val="24"/>
              </w:rPr>
            </w:pPr>
            <w:r>
              <w:rPr>
                <w:sz w:val="24"/>
                <w:szCs w:val="24"/>
              </w:rPr>
              <w:t>2627</w:t>
            </w:r>
          </w:p>
        </w:tc>
      </w:tr>
      <w:tr w:rsidR="00404B3E" w:rsidTr="00404B3E">
        <w:tc>
          <w:tcPr>
            <w:tcW w:w="4785" w:type="dxa"/>
          </w:tcPr>
          <w:p w:rsidR="00404B3E" w:rsidRPr="00404B3E" w:rsidRDefault="00404B3E" w:rsidP="00404B3E">
            <w:pPr>
              <w:tabs>
                <w:tab w:val="left" w:pos="8175"/>
              </w:tabs>
              <w:jc w:val="center"/>
              <w:rPr>
                <w:sz w:val="24"/>
                <w:szCs w:val="24"/>
              </w:rPr>
            </w:pPr>
            <w:r>
              <w:rPr>
                <w:sz w:val="24"/>
                <w:szCs w:val="24"/>
              </w:rPr>
              <w:t>Слесарь</w:t>
            </w:r>
          </w:p>
        </w:tc>
        <w:tc>
          <w:tcPr>
            <w:tcW w:w="4785" w:type="dxa"/>
          </w:tcPr>
          <w:p w:rsidR="00404B3E" w:rsidRPr="00404B3E" w:rsidRDefault="00404B3E" w:rsidP="00404B3E">
            <w:pPr>
              <w:tabs>
                <w:tab w:val="left" w:pos="8175"/>
              </w:tabs>
              <w:jc w:val="center"/>
              <w:rPr>
                <w:sz w:val="24"/>
                <w:szCs w:val="24"/>
              </w:rPr>
            </w:pPr>
            <w:r>
              <w:rPr>
                <w:sz w:val="24"/>
                <w:szCs w:val="24"/>
              </w:rPr>
              <w:t>2514</w:t>
            </w:r>
          </w:p>
        </w:tc>
      </w:tr>
      <w:tr w:rsidR="00404B3E" w:rsidTr="00404B3E">
        <w:tc>
          <w:tcPr>
            <w:tcW w:w="4785" w:type="dxa"/>
          </w:tcPr>
          <w:p w:rsidR="00404B3E" w:rsidRPr="00404B3E" w:rsidRDefault="00404B3E" w:rsidP="00404B3E">
            <w:pPr>
              <w:tabs>
                <w:tab w:val="left" w:pos="8175"/>
              </w:tabs>
              <w:jc w:val="center"/>
              <w:rPr>
                <w:sz w:val="24"/>
                <w:szCs w:val="24"/>
              </w:rPr>
            </w:pPr>
            <w:r>
              <w:rPr>
                <w:sz w:val="24"/>
                <w:szCs w:val="24"/>
              </w:rPr>
              <w:t>Рабочий</w:t>
            </w:r>
          </w:p>
        </w:tc>
        <w:tc>
          <w:tcPr>
            <w:tcW w:w="4785" w:type="dxa"/>
          </w:tcPr>
          <w:p w:rsidR="00404B3E" w:rsidRPr="00404B3E" w:rsidRDefault="008274DF" w:rsidP="00404B3E">
            <w:pPr>
              <w:tabs>
                <w:tab w:val="left" w:pos="8175"/>
              </w:tabs>
              <w:jc w:val="center"/>
              <w:rPr>
                <w:sz w:val="24"/>
                <w:szCs w:val="24"/>
              </w:rPr>
            </w:pPr>
            <w:r>
              <w:rPr>
                <w:sz w:val="24"/>
                <w:szCs w:val="24"/>
              </w:rPr>
              <w:t>2514</w:t>
            </w:r>
          </w:p>
        </w:tc>
      </w:tr>
      <w:tr w:rsidR="00404B3E" w:rsidTr="00404B3E">
        <w:tc>
          <w:tcPr>
            <w:tcW w:w="4785" w:type="dxa"/>
          </w:tcPr>
          <w:p w:rsidR="00404B3E" w:rsidRPr="00404B3E" w:rsidRDefault="00404B3E" w:rsidP="00404B3E">
            <w:pPr>
              <w:tabs>
                <w:tab w:val="left" w:pos="8175"/>
              </w:tabs>
              <w:jc w:val="center"/>
              <w:rPr>
                <w:sz w:val="24"/>
                <w:szCs w:val="24"/>
              </w:rPr>
            </w:pPr>
            <w:r>
              <w:rPr>
                <w:sz w:val="24"/>
                <w:szCs w:val="24"/>
              </w:rPr>
              <w:t>Бригадир</w:t>
            </w:r>
          </w:p>
        </w:tc>
        <w:tc>
          <w:tcPr>
            <w:tcW w:w="4785" w:type="dxa"/>
          </w:tcPr>
          <w:p w:rsidR="00404B3E" w:rsidRPr="00404B3E" w:rsidRDefault="00404B3E" w:rsidP="00404B3E">
            <w:pPr>
              <w:tabs>
                <w:tab w:val="left" w:pos="8175"/>
              </w:tabs>
              <w:jc w:val="center"/>
              <w:rPr>
                <w:sz w:val="24"/>
                <w:szCs w:val="24"/>
              </w:rPr>
            </w:pPr>
            <w:r>
              <w:rPr>
                <w:sz w:val="24"/>
                <w:szCs w:val="24"/>
              </w:rPr>
              <w:t>3998</w:t>
            </w:r>
          </w:p>
        </w:tc>
      </w:tr>
      <w:tr w:rsidR="00404B3E" w:rsidTr="00404B3E">
        <w:tc>
          <w:tcPr>
            <w:tcW w:w="4785" w:type="dxa"/>
          </w:tcPr>
          <w:p w:rsidR="00404B3E" w:rsidRPr="00404B3E" w:rsidRDefault="00404B3E" w:rsidP="00404B3E">
            <w:pPr>
              <w:tabs>
                <w:tab w:val="left" w:pos="8175"/>
              </w:tabs>
              <w:jc w:val="center"/>
              <w:rPr>
                <w:sz w:val="24"/>
                <w:szCs w:val="24"/>
              </w:rPr>
            </w:pPr>
            <w:r>
              <w:rPr>
                <w:sz w:val="24"/>
                <w:szCs w:val="24"/>
              </w:rPr>
              <w:t>Водитель</w:t>
            </w:r>
          </w:p>
        </w:tc>
        <w:tc>
          <w:tcPr>
            <w:tcW w:w="4785" w:type="dxa"/>
          </w:tcPr>
          <w:p w:rsidR="00404B3E" w:rsidRPr="00404B3E" w:rsidRDefault="00404B3E" w:rsidP="00404B3E">
            <w:pPr>
              <w:tabs>
                <w:tab w:val="left" w:pos="8175"/>
              </w:tabs>
              <w:jc w:val="center"/>
              <w:rPr>
                <w:sz w:val="24"/>
                <w:szCs w:val="24"/>
              </w:rPr>
            </w:pPr>
            <w:r>
              <w:rPr>
                <w:sz w:val="24"/>
                <w:szCs w:val="24"/>
              </w:rPr>
              <w:t>3998</w:t>
            </w:r>
          </w:p>
        </w:tc>
      </w:tr>
    </w:tbl>
    <w:p w:rsidR="00404B3E" w:rsidRPr="00404B3E" w:rsidRDefault="00404B3E" w:rsidP="00404B3E">
      <w:pPr>
        <w:tabs>
          <w:tab w:val="left" w:pos="8175"/>
        </w:tabs>
        <w:jc w:val="center"/>
        <w:rPr>
          <w:b/>
          <w:sz w:val="28"/>
          <w:szCs w:val="28"/>
        </w:rPr>
      </w:pPr>
    </w:p>
    <w:p w:rsidR="00EF2F2E" w:rsidRPr="00404B3E" w:rsidRDefault="00EF2F2E" w:rsidP="007608D7">
      <w:pPr>
        <w:jc w:val="center"/>
        <w:rPr>
          <w:b/>
          <w:sz w:val="22"/>
          <w:szCs w:val="22"/>
        </w:rPr>
      </w:pPr>
    </w:p>
    <w:p w:rsidR="00EF2F2E" w:rsidRDefault="00EF2F2E" w:rsidP="007608D7">
      <w:pPr>
        <w:jc w:val="center"/>
        <w:rPr>
          <w:sz w:val="22"/>
          <w:szCs w:val="22"/>
        </w:rPr>
      </w:pPr>
    </w:p>
    <w:p w:rsidR="007608D7" w:rsidRDefault="007608D7" w:rsidP="007608D7">
      <w:pPr>
        <w:jc w:val="center"/>
        <w:rPr>
          <w:sz w:val="22"/>
          <w:szCs w:val="22"/>
        </w:rPr>
      </w:pPr>
    </w:p>
    <w:p w:rsidR="007608D7" w:rsidRDefault="007608D7" w:rsidP="007608D7">
      <w:pPr>
        <w:widowControl/>
        <w:autoSpaceDE/>
        <w:adjustRightInd/>
      </w:pPr>
    </w:p>
    <w:p w:rsidR="007608D7" w:rsidRDefault="007608D7" w:rsidP="007608D7">
      <w:pPr>
        <w:widowControl/>
        <w:autoSpaceDE/>
        <w:adjustRightInd/>
      </w:pPr>
    </w:p>
    <w:p w:rsidR="00611A6C" w:rsidRDefault="00611A6C"/>
    <w:sectPr w:rsidR="00611A6C" w:rsidSect="00E23A77">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13A99"/>
    <w:multiLevelType w:val="hybridMultilevel"/>
    <w:tmpl w:val="070239CC"/>
    <w:lvl w:ilvl="0" w:tplc="E7123D5A">
      <w:start w:val="3"/>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3CA67A45"/>
    <w:multiLevelType w:val="hybridMultilevel"/>
    <w:tmpl w:val="D6B0DF7C"/>
    <w:lvl w:ilvl="0" w:tplc="30F82056">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608D7"/>
    <w:rsid w:val="00014FFD"/>
    <w:rsid w:val="00090071"/>
    <w:rsid w:val="000A4BF3"/>
    <w:rsid w:val="000F739C"/>
    <w:rsid w:val="00113EF2"/>
    <w:rsid w:val="00121A1E"/>
    <w:rsid w:val="001332FD"/>
    <w:rsid w:val="0015025F"/>
    <w:rsid w:val="00171451"/>
    <w:rsid w:val="00181E9B"/>
    <w:rsid w:val="001A3A95"/>
    <w:rsid w:val="001C4189"/>
    <w:rsid w:val="002456FF"/>
    <w:rsid w:val="00272E17"/>
    <w:rsid w:val="002806C4"/>
    <w:rsid w:val="002C1396"/>
    <w:rsid w:val="002C3036"/>
    <w:rsid w:val="003049EF"/>
    <w:rsid w:val="00323147"/>
    <w:rsid w:val="0033000E"/>
    <w:rsid w:val="0034338F"/>
    <w:rsid w:val="003616D2"/>
    <w:rsid w:val="003738A6"/>
    <w:rsid w:val="003A0DC8"/>
    <w:rsid w:val="00401403"/>
    <w:rsid w:val="00404B3E"/>
    <w:rsid w:val="00481F3E"/>
    <w:rsid w:val="00484226"/>
    <w:rsid w:val="004873B7"/>
    <w:rsid w:val="0049108B"/>
    <w:rsid w:val="00495170"/>
    <w:rsid w:val="004D3B49"/>
    <w:rsid w:val="004E0314"/>
    <w:rsid w:val="004E109A"/>
    <w:rsid w:val="004E2E6F"/>
    <w:rsid w:val="004F2D0A"/>
    <w:rsid w:val="00503625"/>
    <w:rsid w:val="00512D0F"/>
    <w:rsid w:val="00515384"/>
    <w:rsid w:val="00536661"/>
    <w:rsid w:val="005D0694"/>
    <w:rsid w:val="005D752F"/>
    <w:rsid w:val="00611A6C"/>
    <w:rsid w:val="00613DAA"/>
    <w:rsid w:val="006443F0"/>
    <w:rsid w:val="00651C8B"/>
    <w:rsid w:val="00656545"/>
    <w:rsid w:val="006D79F3"/>
    <w:rsid w:val="007576E6"/>
    <w:rsid w:val="007608D7"/>
    <w:rsid w:val="00775F7F"/>
    <w:rsid w:val="00781684"/>
    <w:rsid w:val="00794AA7"/>
    <w:rsid w:val="007A5DF3"/>
    <w:rsid w:val="007C466F"/>
    <w:rsid w:val="007D263F"/>
    <w:rsid w:val="007E67C8"/>
    <w:rsid w:val="007F29E1"/>
    <w:rsid w:val="00805ECB"/>
    <w:rsid w:val="00817309"/>
    <w:rsid w:val="008274DF"/>
    <w:rsid w:val="00877200"/>
    <w:rsid w:val="008867E6"/>
    <w:rsid w:val="008E0E68"/>
    <w:rsid w:val="008E5C9A"/>
    <w:rsid w:val="008E6AFC"/>
    <w:rsid w:val="00905C62"/>
    <w:rsid w:val="00914D63"/>
    <w:rsid w:val="00984EDE"/>
    <w:rsid w:val="00A05461"/>
    <w:rsid w:val="00A532FF"/>
    <w:rsid w:val="00A55365"/>
    <w:rsid w:val="00A77B8E"/>
    <w:rsid w:val="00AC7671"/>
    <w:rsid w:val="00AE3EAA"/>
    <w:rsid w:val="00AE5607"/>
    <w:rsid w:val="00AF7D4F"/>
    <w:rsid w:val="00B05392"/>
    <w:rsid w:val="00B440CA"/>
    <w:rsid w:val="00B51FD8"/>
    <w:rsid w:val="00CC3A06"/>
    <w:rsid w:val="00D30E88"/>
    <w:rsid w:val="00D4672E"/>
    <w:rsid w:val="00D83474"/>
    <w:rsid w:val="00DC5B49"/>
    <w:rsid w:val="00DC6861"/>
    <w:rsid w:val="00DD506B"/>
    <w:rsid w:val="00E002E5"/>
    <w:rsid w:val="00E23A77"/>
    <w:rsid w:val="00E31278"/>
    <w:rsid w:val="00E57477"/>
    <w:rsid w:val="00E8444A"/>
    <w:rsid w:val="00EB7359"/>
    <w:rsid w:val="00EF2F2E"/>
    <w:rsid w:val="00F46965"/>
    <w:rsid w:val="00F66DED"/>
    <w:rsid w:val="00FE2C55"/>
    <w:rsid w:val="00FF1E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8D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608D7"/>
    <w:pPr>
      <w:widowControl/>
      <w:autoSpaceDE/>
      <w:autoSpaceDN/>
      <w:adjustRightInd/>
      <w:spacing w:after="223"/>
    </w:pPr>
    <w:rPr>
      <w:sz w:val="24"/>
      <w:szCs w:val="24"/>
    </w:rPr>
  </w:style>
  <w:style w:type="paragraph" w:styleId="2">
    <w:name w:val="Body Text 2"/>
    <w:basedOn w:val="a"/>
    <w:link w:val="20"/>
    <w:uiPriority w:val="99"/>
    <w:semiHidden/>
    <w:unhideWhenUsed/>
    <w:rsid w:val="007608D7"/>
    <w:pPr>
      <w:widowControl/>
      <w:autoSpaceDE/>
      <w:autoSpaceDN/>
      <w:adjustRightInd/>
      <w:spacing w:after="120" w:line="480" w:lineRule="auto"/>
    </w:pPr>
    <w:rPr>
      <w:sz w:val="24"/>
      <w:szCs w:val="24"/>
    </w:rPr>
  </w:style>
  <w:style w:type="character" w:customStyle="1" w:styleId="20">
    <w:name w:val="Основной текст 2 Знак"/>
    <w:basedOn w:val="a0"/>
    <w:link w:val="2"/>
    <w:uiPriority w:val="99"/>
    <w:semiHidden/>
    <w:rsid w:val="007608D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608D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basedOn w:val="a0"/>
    <w:uiPriority w:val="99"/>
    <w:semiHidden/>
    <w:unhideWhenUsed/>
    <w:rsid w:val="007C466F"/>
    <w:rPr>
      <w:color w:val="0000FF"/>
      <w:u w:val="single"/>
    </w:rPr>
  </w:style>
  <w:style w:type="character" w:customStyle="1" w:styleId="apple-converted-space">
    <w:name w:val="apple-converted-space"/>
    <w:basedOn w:val="a0"/>
    <w:rsid w:val="007C466F"/>
  </w:style>
  <w:style w:type="table" w:styleId="a5">
    <w:name w:val="Table Grid"/>
    <w:basedOn w:val="a1"/>
    <w:uiPriority w:val="59"/>
    <w:rsid w:val="007C466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E23A77"/>
    <w:pPr>
      <w:ind w:left="720"/>
      <w:contextualSpacing/>
    </w:pPr>
  </w:style>
  <w:style w:type="character" w:customStyle="1" w:styleId="ConsPlusNormal0">
    <w:name w:val="ConsPlusNormal Знак"/>
    <w:link w:val="ConsPlusNormal"/>
    <w:rsid w:val="004E2E6F"/>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759332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FC8CD-11C5-48A3-9DAF-D161F0BCD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1837</TotalTime>
  <Pages>15</Pages>
  <Words>4590</Words>
  <Characters>26166</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Чуканова</cp:lastModifiedBy>
  <cp:revision>31</cp:revision>
  <dcterms:created xsi:type="dcterms:W3CDTF">2016-11-16T13:54:00Z</dcterms:created>
  <dcterms:modified xsi:type="dcterms:W3CDTF">2017-02-01T10:35:00Z</dcterms:modified>
</cp:coreProperties>
</file>