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B4D" w:rsidRPr="00B76FFD" w:rsidRDefault="004F3B4D" w:rsidP="004F3B4D">
      <w:pPr>
        <w:spacing w:line="360" w:lineRule="exact"/>
        <w:jc w:val="center"/>
        <w:rPr>
          <w:rFonts w:ascii="PT Astra Serif" w:hAnsi="PT Astra Serif"/>
          <w:b/>
          <w:sz w:val="28"/>
          <w:szCs w:val="28"/>
        </w:rPr>
      </w:pPr>
      <w:r w:rsidRPr="00B76FFD">
        <w:rPr>
          <w:rFonts w:ascii="PT Astra Serif" w:hAnsi="PT Astra Serif"/>
          <w:b/>
          <w:noProof/>
          <w:sz w:val="28"/>
          <w:szCs w:val="28"/>
        </w:rPr>
        <w:drawing>
          <wp:anchor distT="0" distB="0" distL="114300" distR="114300" simplePos="0" relativeHeight="251675648" behindDoc="0" locked="0" layoutInCell="1" allowOverlap="1">
            <wp:simplePos x="0" y="0"/>
            <wp:positionH relativeFrom="column">
              <wp:posOffset>2634615</wp:posOffset>
            </wp:positionH>
            <wp:positionV relativeFrom="paragraph">
              <wp:posOffset>-167640</wp:posOffset>
            </wp:positionV>
            <wp:extent cx="493135" cy="647700"/>
            <wp:effectExtent l="19050" t="0" r="2165" b="0"/>
            <wp:wrapNone/>
            <wp:docPr id="2" name="Рисунок 8"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Советск ГП_4_герб цвет с ВЧ"/>
                    <pic:cNvPicPr>
                      <a:picLocks noChangeAspect="1" noChangeArrowheads="1"/>
                    </pic:cNvPicPr>
                  </pic:nvPicPr>
                  <pic:blipFill>
                    <a:blip r:embed="rId9" cstate="print"/>
                    <a:srcRect/>
                    <a:stretch>
                      <a:fillRect/>
                    </a:stretch>
                  </pic:blipFill>
                  <pic:spPr bwMode="auto">
                    <a:xfrm>
                      <a:off x="0" y="0"/>
                      <a:ext cx="493135" cy="647700"/>
                    </a:xfrm>
                    <a:prstGeom prst="rect">
                      <a:avLst/>
                    </a:prstGeom>
                    <a:solidFill>
                      <a:srgbClr val="FFFFFF"/>
                    </a:solidFill>
                    <a:ln w="9525">
                      <a:noFill/>
                      <a:miter lim="800000"/>
                      <a:headEnd/>
                      <a:tailEnd/>
                    </a:ln>
                  </pic:spPr>
                </pic:pic>
              </a:graphicData>
            </a:graphic>
          </wp:anchor>
        </w:drawing>
      </w:r>
    </w:p>
    <w:p w:rsidR="004F3B4D" w:rsidRPr="008F2097" w:rsidRDefault="008F2097" w:rsidP="008F2097">
      <w:pPr>
        <w:spacing w:line="360" w:lineRule="exact"/>
        <w:jc w:val="right"/>
        <w:rPr>
          <w:rFonts w:ascii="PT Astra Serif" w:hAnsi="PT Astra Serif"/>
          <w:sz w:val="40"/>
          <w:szCs w:val="40"/>
        </w:rPr>
      </w:pPr>
      <w:r w:rsidRPr="008F2097">
        <w:rPr>
          <w:rFonts w:ascii="PT Astra Serif" w:hAnsi="PT Astra Serif"/>
          <w:sz w:val="40"/>
          <w:szCs w:val="40"/>
        </w:rPr>
        <w:t>Проект</w:t>
      </w:r>
    </w:p>
    <w:p w:rsidR="004F3B4D" w:rsidRPr="00B76FFD" w:rsidRDefault="004F3B4D" w:rsidP="004F3B4D">
      <w:pPr>
        <w:spacing w:line="360" w:lineRule="exact"/>
        <w:jc w:val="center"/>
        <w:rPr>
          <w:rFonts w:ascii="PT Astra Serif" w:hAnsi="PT Astra Serif"/>
          <w:b/>
          <w:sz w:val="28"/>
          <w:szCs w:val="28"/>
        </w:rPr>
      </w:pPr>
    </w:p>
    <w:p w:rsidR="004F3B4D" w:rsidRPr="00B76FFD" w:rsidRDefault="004F3B4D" w:rsidP="004F3B4D">
      <w:pPr>
        <w:spacing w:line="360" w:lineRule="exact"/>
        <w:jc w:val="center"/>
        <w:rPr>
          <w:rFonts w:ascii="PT Astra Serif" w:hAnsi="PT Astra Serif"/>
          <w:b/>
          <w:sz w:val="28"/>
          <w:szCs w:val="28"/>
        </w:rPr>
      </w:pPr>
      <w:r w:rsidRPr="00B76FFD">
        <w:rPr>
          <w:rFonts w:ascii="PT Astra Serif" w:hAnsi="PT Astra Serif"/>
          <w:b/>
          <w:sz w:val="28"/>
          <w:szCs w:val="28"/>
        </w:rPr>
        <w:t>Российская Федерация</w:t>
      </w:r>
    </w:p>
    <w:p w:rsidR="004F3B4D" w:rsidRPr="00B76FFD" w:rsidRDefault="004F3B4D" w:rsidP="004F3B4D">
      <w:pPr>
        <w:spacing w:line="360" w:lineRule="exact"/>
        <w:jc w:val="center"/>
        <w:rPr>
          <w:rFonts w:ascii="PT Astra Serif" w:hAnsi="PT Astra Serif"/>
          <w:b/>
          <w:sz w:val="28"/>
          <w:szCs w:val="28"/>
        </w:rPr>
      </w:pPr>
      <w:r w:rsidRPr="00B76FFD">
        <w:rPr>
          <w:rFonts w:ascii="PT Astra Serif" w:hAnsi="PT Astra Serif"/>
          <w:b/>
          <w:sz w:val="28"/>
          <w:szCs w:val="28"/>
        </w:rPr>
        <w:t>Щекинский район Тульской области</w:t>
      </w:r>
    </w:p>
    <w:p w:rsidR="004F3B4D" w:rsidRPr="00B76FFD" w:rsidRDefault="004F3B4D" w:rsidP="004F3B4D">
      <w:pPr>
        <w:spacing w:line="360" w:lineRule="exact"/>
        <w:jc w:val="center"/>
        <w:rPr>
          <w:rFonts w:ascii="PT Astra Serif" w:hAnsi="PT Astra Serif"/>
          <w:b/>
          <w:sz w:val="28"/>
          <w:szCs w:val="28"/>
        </w:rPr>
      </w:pPr>
      <w:r w:rsidRPr="00B76FFD">
        <w:rPr>
          <w:rFonts w:ascii="PT Astra Serif" w:hAnsi="PT Astra Serif"/>
          <w:b/>
          <w:sz w:val="28"/>
          <w:szCs w:val="28"/>
        </w:rPr>
        <w:t>Администрация муниципального образования город Советск</w:t>
      </w:r>
    </w:p>
    <w:p w:rsidR="004F3B4D" w:rsidRPr="00B76FFD" w:rsidRDefault="004F3B4D" w:rsidP="004F3B4D">
      <w:pPr>
        <w:spacing w:line="360" w:lineRule="exact"/>
        <w:jc w:val="center"/>
        <w:rPr>
          <w:rFonts w:ascii="PT Astra Serif" w:hAnsi="PT Astra Serif"/>
          <w:b/>
          <w:sz w:val="28"/>
          <w:szCs w:val="28"/>
        </w:rPr>
      </w:pPr>
      <w:r w:rsidRPr="00B76FFD">
        <w:rPr>
          <w:rFonts w:ascii="PT Astra Serif" w:hAnsi="PT Astra Serif"/>
          <w:b/>
          <w:sz w:val="28"/>
          <w:szCs w:val="28"/>
        </w:rPr>
        <w:t>Щекинского района</w:t>
      </w:r>
    </w:p>
    <w:p w:rsidR="004F3B4D" w:rsidRPr="00B76FFD" w:rsidRDefault="004F3B4D" w:rsidP="004F3B4D">
      <w:pPr>
        <w:spacing w:line="360" w:lineRule="exact"/>
        <w:jc w:val="both"/>
        <w:rPr>
          <w:rFonts w:ascii="PT Astra Serif" w:hAnsi="PT Astra Serif"/>
          <w:sz w:val="28"/>
          <w:szCs w:val="28"/>
        </w:rPr>
      </w:pPr>
    </w:p>
    <w:p w:rsidR="004F3B4D" w:rsidRPr="00B76FFD" w:rsidRDefault="004F3B4D" w:rsidP="004F3B4D">
      <w:pPr>
        <w:spacing w:line="360" w:lineRule="exact"/>
        <w:jc w:val="both"/>
        <w:rPr>
          <w:rFonts w:ascii="PT Astra Serif" w:hAnsi="PT Astra Serif"/>
          <w:sz w:val="28"/>
          <w:szCs w:val="28"/>
        </w:rPr>
      </w:pPr>
    </w:p>
    <w:p w:rsidR="004F3B4D" w:rsidRPr="00B76FFD" w:rsidRDefault="004F3B4D" w:rsidP="004F3B4D">
      <w:pPr>
        <w:spacing w:line="360" w:lineRule="exact"/>
        <w:jc w:val="center"/>
        <w:rPr>
          <w:rFonts w:ascii="PT Astra Serif" w:hAnsi="PT Astra Serif"/>
          <w:b/>
          <w:sz w:val="28"/>
          <w:szCs w:val="28"/>
        </w:rPr>
      </w:pPr>
      <w:r w:rsidRPr="00B76FFD">
        <w:rPr>
          <w:rFonts w:ascii="PT Astra Serif" w:hAnsi="PT Astra Serif"/>
          <w:b/>
          <w:sz w:val="28"/>
          <w:szCs w:val="28"/>
        </w:rPr>
        <w:t>ПОСТАНОВЛЕНИЕ</w:t>
      </w:r>
    </w:p>
    <w:p w:rsidR="004F3B4D" w:rsidRPr="00B76FFD" w:rsidRDefault="004F3B4D" w:rsidP="004F3B4D">
      <w:pPr>
        <w:spacing w:line="360" w:lineRule="exact"/>
        <w:jc w:val="both"/>
        <w:rPr>
          <w:rFonts w:ascii="PT Astra Serif" w:hAnsi="PT Astra Serif"/>
          <w:sz w:val="28"/>
          <w:szCs w:val="28"/>
        </w:rPr>
      </w:pPr>
    </w:p>
    <w:p w:rsidR="004F3B4D" w:rsidRPr="00B76FFD" w:rsidRDefault="004F3B4D" w:rsidP="004F3B4D">
      <w:pPr>
        <w:spacing w:line="360" w:lineRule="exact"/>
        <w:jc w:val="both"/>
        <w:rPr>
          <w:rFonts w:ascii="PT Astra Serif" w:hAnsi="PT Astra Serif"/>
          <w:sz w:val="28"/>
          <w:szCs w:val="28"/>
        </w:rPr>
      </w:pPr>
      <w:bookmarkStart w:id="0" w:name="_GoBack"/>
      <w:bookmarkEnd w:id="0"/>
    </w:p>
    <w:p w:rsidR="004F3B4D" w:rsidRPr="00B76FFD" w:rsidRDefault="005B21CC" w:rsidP="004F3B4D">
      <w:pPr>
        <w:spacing w:line="360" w:lineRule="exact"/>
        <w:jc w:val="center"/>
        <w:rPr>
          <w:rFonts w:ascii="PT Astra Serif" w:hAnsi="PT Astra Serif"/>
          <w:sz w:val="28"/>
          <w:szCs w:val="28"/>
        </w:rPr>
      </w:pPr>
      <w:r>
        <w:rPr>
          <w:rFonts w:ascii="PT Astra Serif" w:hAnsi="PT Astra Serif"/>
          <w:sz w:val="28"/>
          <w:szCs w:val="28"/>
        </w:rPr>
        <w:t>_____________2020</w:t>
      </w:r>
      <w:r w:rsidR="004F3B4D" w:rsidRPr="00B76FFD">
        <w:rPr>
          <w:rFonts w:ascii="PT Astra Serif" w:hAnsi="PT Astra Serif"/>
          <w:sz w:val="28"/>
          <w:szCs w:val="28"/>
        </w:rPr>
        <w:t>г.                                                   № _____</w:t>
      </w:r>
    </w:p>
    <w:p w:rsidR="004F3B4D" w:rsidRPr="00B76FFD" w:rsidRDefault="004F3B4D" w:rsidP="004F3B4D">
      <w:pPr>
        <w:ind w:firstLine="142"/>
        <w:rPr>
          <w:rFonts w:ascii="PT Astra Serif" w:hAnsi="PT Astra Serif"/>
          <w:sz w:val="28"/>
          <w:szCs w:val="28"/>
        </w:rPr>
      </w:pPr>
    </w:p>
    <w:p w:rsidR="004A1CAF" w:rsidRPr="00E64D9D" w:rsidRDefault="004A1CAF" w:rsidP="004A1CAF">
      <w:pPr>
        <w:widowControl w:val="0"/>
        <w:autoSpaceDE w:val="0"/>
        <w:autoSpaceDN w:val="0"/>
        <w:adjustRightInd w:val="0"/>
        <w:rPr>
          <w:rFonts w:ascii="PT Astra Serif" w:eastAsia="Times New Roman" w:hAnsi="PT Astra Serif"/>
          <w:sz w:val="24"/>
          <w:szCs w:val="24"/>
        </w:rPr>
      </w:pPr>
    </w:p>
    <w:p w:rsidR="004A1CAF" w:rsidRPr="00E64D9D" w:rsidRDefault="004A1CAF" w:rsidP="004A1CAF">
      <w:pPr>
        <w:widowControl w:val="0"/>
        <w:autoSpaceDE w:val="0"/>
        <w:autoSpaceDN w:val="0"/>
        <w:adjustRightInd w:val="0"/>
        <w:rPr>
          <w:rFonts w:ascii="PT Astra Serif" w:eastAsia="Times New Roman" w:hAnsi="PT Astra Serif"/>
          <w:sz w:val="24"/>
          <w:szCs w:val="24"/>
        </w:rPr>
      </w:pPr>
    </w:p>
    <w:p w:rsidR="004A1CAF" w:rsidRPr="00E64D9D" w:rsidRDefault="004A1CAF" w:rsidP="004A1CAF">
      <w:pPr>
        <w:jc w:val="center"/>
        <w:rPr>
          <w:rFonts w:ascii="PT Astra Serif" w:eastAsia="Times New Roman" w:hAnsi="PT Astra Serif"/>
          <w:b/>
          <w:sz w:val="28"/>
          <w:szCs w:val="28"/>
        </w:rPr>
      </w:pPr>
      <w:r w:rsidRPr="00E64D9D">
        <w:rPr>
          <w:rFonts w:ascii="PT Astra Serif" w:eastAsia="Times New Roman" w:hAnsi="PT Astra Serif"/>
          <w:b/>
          <w:sz w:val="28"/>
          <w:szCs w:val="24"/>
        </w:rPr>
        <w:t xml:space="preserve">Об утверждении </w:t>
      </w:r>
      <w:r w:rsidRPr="00E64D9D">
        <w:rPr>
          <w:rFonts w:ascii="PT Astra Serif" w:eastAsia="Times New Roman" w:hAnsi="PT Astra Serif"/>
          <w:b/>
          <w:sz w:val="28"/>
          <w:szCs w:val="28"/>
        </w:rPr>
        <w:t xml:space="preserve">административного регламента </w:t>
      </w:r>
    </w:p>
    <w:p w:rsidR="004A1CAF" w:rsidRPr="00E64D9D" w:rsidRDefault="004A1CAF" w:rsidP="004A1CAF">
      <w:pPr>
        <w:jc w:val="center"/>
        <w:rPr>
          <w:rFonts w:ascii="PT Astra Serif" w:eastAsia="Times New Roman" w:hAnsi="PT Astra Serif"/>
          <w:b/>
          <w:sz w:val="28"/>
          <w:szCs w:val="28"/>
        </w:rPr>
      </w:pPr>
      <w:r w:rsidRPr="00E64D9D">
        <w:rPr>
          <w:rFonts w:ascii="PT Astra Serif" w:eastAsia="Times New Roman" w:hAnsi="PT Astra Serif"/>
          <w:b/>
          <w:sz w:val="28"/>
          <w:szCs w:val="28"/>
        </w:rPr>
        <w:t>предоставления муниципальной услуги «</w:t>
      </w:r>
      <w:r w:rsidRPr="00E64D9D">
        <w:rPr>
          <w:rFonts w:ascii="PT Astra Serif" w:hAnsi="PT Astra Serif"/>
          <w:b/>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E64D9D">
        <w:rPr>
          <w:rFonts w:ascii="PT Astra Serif" w:eastAsia="Times New Roman" w:hAnsi="PT Astra Serif"/>
          <w:b/>
          <w:sz w:val="28"/>
          <w:szCs w:val="28"/>
        </w:rPr>
        <w:t xml:space="preserve">» </w:t>
      </w:r>
    </w:p>
    <w:p w:rsidR="004A1CAF" w:rsidRPr="00E64D9D" w:rsidRDefault="004A1CAF" w:rsidP="004A1CAF">
      <w:pPr>
        <w:jc w:val="center"/>
        <w:rPr>
          <w:rFonts w:ascii="PT Astra Serif" w:hAnsi="PT Astra Serif"/>
          <w:b/>
          <w:bCs/>
          <w:sz w:val="28"/>
          <w:szCs w:val="28"/>
        </w:rPr>
      </w:pPr>
      <w:r w:rsidRPr="00E64D9D">
        <w:rPr>
          <w:rFonts w:ascii="PT Astra Serif" w:hAnsi="PT Astra Serif"/>
          <w:b/>
          <w:bCs/>
          <w:sz w:val="28"/>
          <w:szCs w:val="28"/>
        </w:rPr>
        <w:t xml:space="preserve"> </w:t>
      </w:r>
    </w:p>
    <w:p w:rsidR="004A1CAF" w:rsidRPr="00E64D9D" w:rsidRDefault="004A1CAF" w:rsidP="004A1CAF">
      <w:pPr>
        <w:rPr>
          <w:rFonts w:ascii="PT Astra Serif" w:hAnsi="PT Astra Serif"/>
          <w:sz w:val="28"/>
          <w:szCs w:val="28"/>
        </w:rPr>
      </w:pPr>
    </w:p>
    <w:p w:rsidR="004A1CAF" w:rsidRPr="00E64D9D" w:rsidRDefault="004A1CAF" w:rsidP="004A1CAF">
      <w:pPr>
        <w:spacing w:line="360" w:lineRule="auto"/>
        <w:ind w:firstLine="709"/>
        <w:jc w:val="both"/>
        <w:rPr>
          <w:rFonts w:ascii="PT Astra Serif" w:hAnsi="PT Astra Serif"/>
          <w:sz w:val="28"/>
          <w:szCs w:val="28"/>
        </w:rPr>
      </w:pPr>
      <w:proofErr w:type="gramStart"/>
      <w:r w:rsidRPr="00E64D9D">
        <w:rPr>
          <w:rFonts w:ascii="PT Astra Serif" w:hAnsi="PT Astra Serif"/>
          <w:sz w:val="28"/>
          <w:szCs w:val="28"/>
        </w:rPr>
        <w:t>В соответствии с Градостроительным кодексом Российской Федерации, Федеральным законом  от 03.08.2018 № 340-ФЗ «О внесении изменений в Градостроительный кодекс Российской Федерации и отдельные законодательные акты Российской Федерации»,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на основании Устава муниципального образования Щекинский район администрация</w:t>
      </w:r>
      <w:proofErr w:type="gramEnd"/>
      <w:r w:rsidRPr="00E64D9D">
        <w:rPr>
          <w:rFonts w:ascii="PT Astra Serif" w:hAnsi="PT Astra Serif"/>
          <w:sz w:val="28"/>
          <w:szCs w:val="28"/>
        </w:rPr>
        <w:t xml:space="preserve"> муниципального образования Щекинский район </w:t>
      </w:r>
      <w:r w:rsidRPr="006F16A6">
        <w:rPr>
          <w:rFonts w:ascii="PT Astra Serif" w:hAnsi="PT Astra Serif"/>
          <w:b/>
          <w:sz w:val="28"/>
          <w:szCs w:val="28"/>
        </w:rPr>
        <w:t>ПОСТАНОВЛЯЕТ:</w:t>
      </w:r>
    </w:p>
    <w:p w:rsidR="004A1CAF" w:rsidRPr="00E64D9D" w:rsidRDefault="004A1CAF" w:rsidP="004A1CAF">
      <w:pPr>
        <w:spacing w:line="360" w:lineRule="auto"/>
        <w:ind w:firstLine="709"/>
        <w:jc w:val="both"/>
        <w:rPr>
          <w:rFonts w:ascii="PT Astra Serif" w:hAnsi="PT Astra Serif"/>
          <w:sz w:val="28"/>
          <w:szCs w:val="28"/>
        </w:rPr>
      </w:pPr>
      <w:r w:rsidRPr="00E64D9D">
        <w:rPr>
          <w:rFonts w:ascii="PT Astra Serif" w:hAnsi="PT Astra Serif"/>
          <w:sz w:val="28"/>
          <w:szCs w:val="28"/>
        </w:rPr>
        <w:t>1. Утвердить административный регламент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(приложение).</w:t>
      </w:r>
    </w:p>
    <w:p w:rsidR="004A1CAF" w:rsidRPr="00E64D9D" w:rsidRDefault="004A1CAF" w:rsidP="004A1CAF">
      <w:pPr>
        <w:pStyle w:val="af2"/>
        <w:spacing w:line="360" w:lineRule="auto"/>
        <w:ind w:left="0" w:firstLine="708"/>
        <w:jc w:val="both"/>
        <w:rPr>
          <w:rFonts w:ascii="PT Astra Serif" w:hAnsi="PT Astra Serif"/>
          <w:sz w:val="28"/>
          <w:szCs w:val="28"/>
        </w:rPr>
      </w:pPr>
      <w:r w:rsidRPr="00E64D9D">
        <w:rPr>
          <w:rFonts w:ascii="PT Astra Serif" w:hAnsi="PT Astra Serif"/>
          <w:sz w:val="28"/>
          <w:szCs w:val="28"/>
        </w:rPr>
        <w:lastRenderedPageBreak/>
        <w:t xml:space="preserve">2. </w:t>
      </w:r>
      <w:r w:rsidR="006F16A6">
        <w:rPr>
          <w:rFonts w:ascii="PT Astra Serif" w:hAnsi="PT Astra Serif"/>
          <w:sz w:val="28"/>
          <w:szCs w:val="28"/>
        </w:rPr>
        <w:t>Настоящее п</w:t>
      </w:r>
      <w:r w:rsidRPr="00E64D9D">
        <w:rPr>
          <w:rFonts w:ascii="PT Astra Serif" w:hAnsi="PT Astra Serif"/>
          <w:sz w:val="28"/>
          <w:szCs w:val="28"/>
        </w:rPr>
        <w:t xml:space="preserve">остановление обнародовать путем размещения на </w:t>
      </w:r>
      <w:r w:rsidR="006F16A6">
        <w:rPr>
          <w:rFonts w:ascii="PT Astra Serif" w:hAnsi="PT Astra Serif"/>
          <w:sz w:val="28"/>
          <w:szCs w:val="28"/>
        </w:rPr>
        <w:t>информационном стенде администрации МО г</w:t>
      </w:r>
      <w:proofErr w:type="gramStart"/>
      <w:r w:rsidR="006F16A6">
        <w:rPr>
          <w:rFonts w:ascii="PT Astra Serif" w:hAnsi="PT Astra Serif"/>
          <w:sz w:val="28"/>
          <w:szCs w:val="28"/>
        </w:rPr>
        <w:t>.С</w:t>
      </w:r>
      <w:proofErr w:type="gramEnd"/>
      <w:r w:rsidR="006F16A6">
        <w:rPr>
          <w:rFonts w:ascii="PT Astra Serif" w:hAnsi="PT Astra Serif"/>
          <w:sz w:val="28"/>
          <w:szCs w:val="28"/>
        </w:rPr>
        <w:t>оветск Щекинского района по адресу: Тульская область, Щекинский район, г</w:t>
      </w:r>
      <w:proofErr w:type="gramStart"/>
      <w:r w:rsidR="006F16A6">
        <w:rPr>
          <w:rFonts w:ascii="PT Astra Serif" w:hAnsi="PT Astra Serif"/>
          <w:sz w:val="28"/>
          <w:szCs w:val="28"/>
        </w:rPr>
        <w:t>.С</w:t>
      </w:r>
      <w:proofErr w:type="gramEnd"/>
      <w:r w:rsidR="006F16A6">
        <w:rPr>
          <w:rFonts w:ascii="PT Astra Serif" w:hAnsi="PT Astra Serif"/>
          <w:sz w:val="28"/>
          <w:szCs w:val="28"/>
        </w:rPr>
        <w:t xml:space="preserve">оветск, ул.Пл.Советов, д.1 и на официальном сайте муниципального образования город Советск Щекинского района.  </w:t>
      </w:r>
    </w:p>
    <w:p w:rsidR="004A1CAF" w:rsidRPr="00E64D9D" w:rsidRDefault="004A1CAF" w:rsidP="004A1CAF">
      <w:pPr>
        <w:pStyle w:val="a9"/>
        <w:spacing w:line="360" w:lineRule="auto"/>
        <w:ind w:firstLine="708"/>
        <w:rPr>
          <w:rFonts w:ascii="PT Astra Serif" w:hAnsi="PT Astra Serif"/>
          <w:sz w:val="28"/>
          <w:szCs w:val="28"/>
        </w:rPr>
      </w:pPr>
      <w:r w:rsidRPr="00E64D9D">
        <w:rPr>
          <w:rFonts w:ascii="PT Astra Serif" w:hAnsi="PT Astra Serif"/>
          <w:sz w:val="28"/>
          <w:szCs w:val="28"/>
        </w:rPr>
        <w:t>3. Постановление вступает в силу со дня официального обнародования.</w:t>
      </w:r>
    </w:p>
    <w:p w:rsidR="004A1CAF" w:rsidRPr="00E64D9D" w:rsidRDefault="004A1CAF" w:rsidP="004A1CAF">
      <w:pPr>
        <w:pStyle w:val="ConsPlusNormal"/>
        <w:spacing w:line="360" w:lineRule="auto"/>
        <w:ind w:firstLine="709"/>
        <w:jc w:val="both"/>
        <w:rPr>
          <w:rFonts w:ascii="PT Astra Serif" w:hAnsi="PT Astra Serif" w:cs="Times New Roman"/>
          <w:sz w:val="28"/>
          <w:szCs w:val="28"/>
        </w:rPr>
      </w:pPr>
    </w:p>
    <w:p w:rsidR="004A1CAF" w:rsidRPr="00E64D9D" w:rsidRDefault="004A1CAF" w:rsidP="004A1CAF">
      <w:pPr>
        <w:shd w:val="clear" w:color="auto" w:fill="FFFFFF"/>
        <w:jc w:val="both"/>
        <w:rPr>
          <w:rFonts w:ascii="PT Astra Serif" w:hAnsi="PT Astra Serif"/>
          <w:sz w:val="28"/>
          <w:szCs w:val="28"/>
        </w:rPr>
      </w:pPr>
    </w:p>
    <w:tbl>
      <w:tblPr>
        <w:tblW w:w="5000" w:type="pct"/>
        <w:tblLook w:val="0000" w:firstRow="0" w:lastRow="0" w:firstColumn="0" w:lastColumn="0" w:noHBand="0" w:noVBand="0"/>
      </w:tblPr>
      <w:tblGrid>
        <w:gridCol w:w="5012"/>
        <w:gridCol w:w="4388"/>
      </w:tblGrid>
      <w:tr w:rsidR="004A1CAF" w:rsidRPr="00E64D9D" w:rsidTr="00C13DBB">
        <w:tc>
          <w:tcPr>
            <w:tcW w:w="2666" w:type="pct"/>
          </w:tcPr>
          <w:p w:rsidR="004A1CAF" w:rsidRPr="00E64D9D" w:rsidRDefault="004A1CAF" w:rsidP="00C13DBB">
            <w:pPr>
              <w:jc w:val="center"/>
              <w:rPr>
                <w:rFonts w:ascii="PT Astra Serif" w:hAnsi="PT Astra Serif"/>
                <w:b/>
                <w:sz w:val="28"/>
                <w:szCs w:val="28"/>
              </w:rPr>
            </w:pPr>
            <w:r w:rsidRPr="00E64D9D">
              <w:rPr>
                <w:rFonts w:ascii="PT Astra Serif" w:hAnsi="PT Astra Serif"/>
                <w:b/>
                <w:sz w:val="28"/>
                <w:szCs w:val="28"/>
              </w:rPr>
              <w:t xml:space="preserve">Глава администрации </w:t>
            </w:r>
          </w:p>
          <w:p w:rsidR="004A1CAF" w:rsidRPr="00E64D9D" w:rsidRDefault="004A1CAF" w:rsidP="006F16A6">
            <w:pPr>
              <w:jc w:val="center"/>
              <w:rPr>
                <w:rFonts w:ascii="PT Astra Serif" w:hAnsi="PT Astra Serif"/>
                <w:b/>
                <w:sz w:val="28"/>
                <w:szCs w:val="24"/>
              </w:rPr>
            </w:pPr>
            <w:r w:rsidRPr="00E64D9D">
              <w:rPr>
                <w:rFonts w:ascii="PT Astra Serif" w:hAnsi="PT Astra Serif"/>
                <w:b/>
                <w:sz w:val="28"/>
                <w:szCs w:val="28"/>
              </w:rPr>
              <w:t>муниципального образования</w:t>
            </w:r>
            <w:r w:rsidR="006F16A6">
              <w:rPr>
                <w:rFonts w:ascii="PT Astra Serif" w:hAnsi="PT Astra Serif"/>
                <w:b/>
                <w:sz w:val="28"/>
                <w:szCs w:val="28"/>
              </w:rPr>
              <w:t xml:space="preserve"> город Советск Щекинского</w:t>
            </w:r>
            <w:r w:rsidRPr="00E64D9D">
              <w:rPr>
                <w:rFonts w:ascii="PT Astra Serif" w:hAnsi="PT Astra Serif"/>
                <w:b/>
                <w:sz w:val="28"/>
                <w:szCs w:val="28"/>
              </w:rPr>
              <w:t xml:space="preserve"> район</w:t>
            </w:r>
            <w:r w:rsidR="006F16A6">
              <w:rPr>
                <w:rFonts w:ascii="PT Astra Serif" w:hAnsi="PT Astra Serif"/>
                <w:b/>
                <w:sz w:val="28"/>
                <w:szCs w:val="28"/>
              </w:rPr>
              <w:t>а</w:t>
            </w:r>
          </w:p>
        </w:tc>
        <w:tc>
          <w:tcPr>
            <w:tcW w:w="2334" w:type="pct"/>
          </w:tcPr>
          <w:p w:rsidR="004A1CAF" w:rsidRPr="00E64D9D" w:rsidRDefault="004A1CAF" w:rsidP="00C13DBB">
            <w:pPr>
              <w:keepNext/>
              <w:spacing w:line="300" w:lineRule="exact"/>
              <w:ind w:firstLine="709"/>
              <w:jc w:val="right"/>
              <w:outlineLvl w:val="0"/>
              <w:rPr>
                <w:rFonts w:ascii="PT Astra Serif" w:hAnsi="PT Astra Serif" w:cs="Arial"/>
                <w:b/>
                <w:bCs/>
                <w:kern w:val="32"/>
                <w:sz w:val="28"/>
                <w:szCs w:val="32"/>
              </w:rPr>
            </w:pPr>
          </w:p>
          <w:p w:rsidR="004A1CAF" w:rsidRPr="00E64D9D" w:rsidRDefault="004A1CAF" w:rsidP="00C13DBB">
            <w:pPr>
              <w:keepNext/>
              <w:spacing w:line="300" w:lineRule="exact"/>
              <w:ind w:firstLine="709"/>
              <w:jc w:val="right"/>
              <w:outlineLvl w:val="0"/>
              <w:rPr>
                <w:rFonts w:ascii="PT Astra Serif" w:hAnsi="PT Astra Serif" w:cs="Arial"/>
                <w:b/>
                <w:bCs/>
                <w:kern w:val="32"/>
                <w:sz w:val="28"/>
                <w:szCs w:val="32"/>
              </w:rPr>
            </w:pPr>
          </w:p>
          <w:p w:rsidR="004A1CAF" w:rsidRPr="00E64D9D" w:rsidRDefault="006F16A6" w:rsidP="00C13DBB">
            <w:pPr>
              <w:keepNext/>
              <w:spacing w:line="300" w:lineRule="exact"/>
              <w:ind w:firstLine="709"/>
              <w:jc w:val="right"/>
              <w:outlineLvl w:val="0"/>
              <w:rPr>
                <w:rFonts w:ascii="PT Astra Serif" w:hAnsi="PT Astra Serif" w:cs="Arial"/>
                <w:b/>
                <w:bCs/>
                <w:kern w:val="32"/>
                <w:sz w:val="28"/>
                <w:szCs w:val="32"/>
              </w:rPr>
            </w:pPr>
            <w:r>
              <w:rPr>
                <w:rFonts w:ascii="PT Astra Serif" w:hAnsi="PT Astra Serif" w:cs="Arial"/>
                <w:b/>
                <w:bCs/>
                <w:kern w:val="32"/>
                <w:sz w:val="28"/>
                <w:szCs w:val="32"/>
              </w:rPr>
              <w:t>Г.В.Андропов</w:t>
            </w:r>
          </w:p>
        </w:tc>
      </w:tr>
    </w:tbl>
    <w:p w:rsidR="004A1CAF" w:rsidRPr="00E64D9D" w:rsidRDefault="004A1CAF" w:rsidP="004A1CAF">
      <w:pPr>
        <w:spacing w:line="360" w:lineRule="auto"/>
        <w:rPr>
          <w:rFonts w:ascii="PT Astra Serif" w:eastAsia="Times New Roman" w:hAnsi="PT Astra Serif"/>
          <w:sz w:val="28"/>
          <w:szCs w:val="28"/>
        </w:rPr>
      </w:pPr>
    </w:p>
    <w:p w:rsidR="004A1CAF" w:rsidRPr="00E64D9D" w:rsidRDefault="004A1CAF" w:rsidP="004A1CAF">
      <w:pPr>
        <w:spacing w:line="360" w:lineRule="auto"/>
        <w:rPr>
          <w:rFonts w:ascii="PT Astra Serif" w:eastAsia="Times New Roman" w:hAnsi="PT Astra Serif"/>
          <w:sz w:val="28"/>
          <w:szCs w:val="28"/>
        </w:rPr>
      </w:pPr>
    </w:p>
    <w:p w:rsidR="004A1CAF" w:rsidRPr="00E64D9D" w:rsidRDefault="004A1CAF" w:rsidP="004A1CAF">
      <w:pPr>
        <w:spacing w:line="360" w:lineRule="auto"/>
        <w:rPr>
          <w:rFonts w:ascii="PT Astra Serif" w:eastAsia="Times New Roman" w:hAnsi="PT Astra Serif"/>
          <w:sz w:val="28"/>
          <w:szCs w:val="28"/>
        </w:rPr>
      </w:pPr>
    </w:p>
    <w:p w:rsidR="004A1CAF" w:rsidRPr="00E64D9D" w:rsidRDefault="004A1CAF" w:rsidP="004A1CAF">
      <w:pPr>
        <w:spacing w:line="360" w:lineRule="auto"/>
        <w:rPr>
          <w:rFonts w:ascii="PT Astra Serif" w:eastAsia="Times New Roman" w:hAnsi="PT Astra Serif"/>
          <w:sz w:val="28"/>
          <w:szCs w:val="28"/>
        </w:rPr>
      </w:pPr>
    </w:p>
    <w:p w:rsidR="004A1CAF" w:rsidRPr="00462712" w:rsidRDefault="004A1CAF" w:rsidP="004A1CAF">
      <w:pPr>
        <w:spacing w:line="360" w:lineRule="auto"/>
        <w:ind w:firstLine="7230"/>
        <w:jc w:val="right"/>
        <w:rPr>
          <w:rFonts w:ascii="PT Astra Serif" w:eastAsia="Times New Roman" w:hAnsi="PT Astra Serif"/>
          <w:color w:val="FFFFFF" w:themeColor="background1"/>
          <w:sz w:val="28"/>
          <w:szCs w:val="28"/>
        </w:rPr>
      </w:pPr>
      <w:r w:rsidRPr="00462712">
        <w:rPr>
          <w:rFonts w:ascii="PT Astra Serif" w:eastAsia="Times New Roman" w:hAnsi="PT Astra Serif"/>
          <w:color w:val="FFFFFF" w:themeColor="background1"/>
          <w:sz w:val="28"/>
          <w:szCs w:val="28"/>
        </w:rPr>
        <w:t xml:space="preserve">  Согласовано:</w:t>
      </w:r>
    </w:p>
    <w:p w:rsidR="004A1CAF" w:rsidRPr="00462712" w:rsidRDefault="004A1CAF" w:rsidP="006F16A6">
      <w:pPr>
        <w:spacing w:line="360" w:lineRule="auto"/>
        <w:ind w:firstLine="7230"/>
        <w:jc w:val="right"/>
        <w:rPr>
          <w:rFonts w:ascii="PT Astra Serif" w:eastAsia="Times New Roman" w:hAnsi="PT Astra Serif"/>
          <w:snapToGrid w:val="0"/>
          <w:color w:val="FFFFFF" w:themeColor="background1"/>
          <w:sz w:val="28"/>
          <w:szCs w:val="28"/>
        </w:rPr>
      </w:pPr>
      <w:r w:rsidRPr="00462712">
        <w:rPr>
          <w:rFonts w:ascii="PT Astra Serif" w:eastAsia="Times New Roman" w:hAnsi="PT Astra Serif"/>
          <w:color w:val="FFFFFF" w:themeColor="background1"/>
          <w:sz w:val="28"/>
          <w:szCs w:val="28"/>
        </w:rPr>
        <w:t xml:space="preserve">Е.Е. </w:t>
      </w:r>
    </w:p>
    <w:p w:rsidR="004A1CAF" w:rsidRPr="00E64D9D" w:rsidRDefault="004A1CAF" w:rsidP="004A1CAF">
      <w:pPr>
        <w:widowControl w:val="0"/>
        <w:jc w:val="right"/>
        <w:rPr>
          <w:rFonts w:ascii="PT Astra Serif" w:eastAsia="Times New Roman" w:hAnsi="PT Astra Serif"/>
          <w:snapToGrid w:val="0"/>
          <w:sz w:val="28"/>
          <w:szCs w:val="28"/>
        </w:rPr>
      </w:pPr>
    </w:p>
    <w:p w:rsidR="004A1CAF" w:rsidRPr="00E64D9D" w:rsidRDefault="004A1CAF" w:rsidP="004A1CAF">
      <w:pPr>
        <w:widowControl w:val="0"/>
        <w:jc w:val="right"/>
        <w:rPr>
          <w:rFonts w:ascii="PT Astra Serif" w:eastAsia="Times New Roman" w:hAnsi="PT Astra Serif"/>
          <w:snapToGrid w:val="0"/>
          <w:sz w:val="28"/>
          <w:szCs w:val="28"/>
        </w:rPr>
      </w:pPr>
    </w:p>
    <w:p w:rsidR="004A1CAF" w:rsidRPr="00E64D9D" w:rsidRDefault="004A1CAF" w:rsidP="004A1CAF">
      <w:pPr>
        <w:widowControl w:val="0"/>
        <w:rPr>
          <w:rFonts w:ascii="PT Astra Serif" w:eastAsia="Times New Roman" w:hAnsi="PT Astra Serif"/>
          <w:snapToGrid w:val="0"/>
          <w:sz w:val="28"/>
          <w:szCs w:val="28"/>
        </w:rPr>
      </w:pPr>
    </w:p>
    <w:p w:rsidR="004A1CAF" w:rsidRPr="00E64D9D" w:rsidRDefault="004A1CAF" w:rsidP="004A1CAF">
      <w:pPr>
        <w:widowControl w:val="0"/>
        <w:rPr>
          <w:rFonts w:ascii="PT Astra Serif" w:eastAsia="Times New Roman" w:hAnsi="PT Astra Serif"/>
          <w:snapToGrid w:val="0"/>
          <w:sz w:val="28"/>
          <w:szCs w:val="28"/>
        </w:rPr>
      </w:pPr>
    </w:p>
    <w:p w:rsidR="004A1CAF" w:rsidRPr="00E64D9D" w:rsidRDefault="004A1CAF" w:rsidP="004A1CAF">
      <w:pPr>
        <w:widowControl w:val="0"/>
        <w:rPr>
          <w:rFonts w:ascii="PT Astra Serif" w:eastAsia="Times New Roman" w:hAnsi="PT Astra Serif"/>
          <w:snapToGrid w:val="0"/>
          <w:sz w:val="28"/>
          <w:szCs w:val="28"/>
        </w:rPr>
      </w:pPr>
    </w:p>
    <w:p w:rsidR="004A1CAF" w:rsidRPr="00E64D9D" w:rsidRDefault="004A1CAF" w:rsidP="004A1CAF">
      <w:pPr>
        <w:widowControl w:val="0"/>
        <w:rPr>
          <w:rFonts w:ascii="PT Astra Serif" w:eastAsia="Times New Roman" w:hAnsi="PT Astra Serif"/>
          <w:snapToGrid w:val="0"/>
          <w:sz w:val="28"/>
          <w:szCs w:val="28"/>
        </w:rPr>
      </w:pPr>
    </w:p>
    <w:p w:rsidR="004A1CAF" w:rsidRPr="00E64D9D" w:rsidRDefault="004A1CAF" w:rsidP="004A1CAF">
      <w:pPr>
        <w:widowControl w:val="0"/>
        <w:rPr>
          <w:rFonts w:ascii="PT Astra Serif" w:eastAsia="Times New Roman" w:hAnsi="PT Astra Serif"/>
          <w:snapToGrid w:val="0"/>
          <w:sz w:val="28"/>
          <w:szCs w:val="28"/>
        </w:rPr>
      </w:pPr>
    </w:p>
    <w:p w:rsidR="004A1CAF" w:rsidRPr="00E64D9D" w:rsidRDefault="004A1CAF" w:rsidP="004A1CAF">
      <w:pPr>
        <w:widowControl w:val="0"/>
        <w:rPr>
          <w:rFonts w:ascii="PT Astra Serif" w:eastAsia="Times New Roman" w:hAnsi="PT Astra Serif"/>
          <w:snapToGrid w:val="0"/>
          <w:sz w:val="28"/>
          <w:szCs w:val="28"/>
        </w:rPr>
      </w:pPr>
    </w:p>
    <w:p w:rsidR="004A1CAF" w:rsidRPr="00E64D9D" w:rsidRDefault="004A1CAF" w:rsidP="004A1CAF">
      <w:pPr>
        <w:widowControl w:val="0"/>
        <w:rPr>
          <w:rFonts w:ascii="PT Astra Serif" w:eastAsia="Times New Roman" w:hAnsi="PT Astra Serif"/>
          <w:snapToGrid w:val="0"/>
          <w:sz w:val="28"/>
          <w:szCs w:val="28"/>
        </w:rPr>
      </w:pPr>
    </w:p>
    <w:p w:rsidR="004A1CAF" w:rsidRPr="00E64D9D" w:rsidRDefault="004A1CAF" w:rsidP="004A1CAF">
      <w:pPr>
        <w:widowControl w:val="0"/>
        <w:rPr>
          <w:rFonts w:ascii="PT Astra Serif" w:eastAsia="Times New Roman" w:hAnsi="PT Astra Serif"/>
          <w:snapToGrid w:val="0"/>
          <w:sz w:val="28"/>
          <w:szCs w:val="28"/>
        </w:rPr>
      </w:pPr>
    </w:p>
    <w:p w:rsidR="004A1CAF" w:rsidRPr="00E64D9D" w:rsidRDefault="004A1CAF" w:rsidP="004A1CAF">
      <w:pPr>
        <w:widowControl w:val="0"/>
        <w:rPr>
          <w:rFonts w:ascii="PT Astra Serif" w:eastAsia="Times New Roman" w:hAnsi="PT Astra Serif"/>
          <w:snapToGrid w:val="0"/>
          <w:sz w:val="28"/>
          <w:szCs w:val="28"/>
        </w:rPr>
      </w:pPr>
    </w:p>
    <w:p w:rsidR="004A1CAF" w:rsidRPr="00E64D9D" w:rsidRDefault="004A1CAF" w:rsidP="004A1CAF">
      <w:pPr>
        <w:widowControl w:val="0"/>
        <w:rPr>
          <w:rFonts w:ascii="PT Astra Serif" w:eastAsia="Times New Roman" w:hAnsi="PT Astra Serif"/>
          <w:snapToGrid w:val="0"/>
          <w:sz w:val="28"/>
          <w:szCs w:val="28"/>
        </w:rPr>
      </w:pPr>
    </w:p>
    <w:p w:rsidR="004A1CAF" w:rsidRPr="00E64D9D" w:rsidRDefault="004A1CAF" w:rsidP="004A1CAF">
      <w:pPr>
        <w:widowControl w:val="0"/>
        <w:rPr>
          <w:rFonts w:ascii="PT Astra Serif" w:eastAsia="Times New Roman" w:hAnsi="PT Astra Serif"/>
          <w:snapToGrid w:val="0"/>
          <w:sz w:val="28"/>
          <w:szCs w:val="28"/>
        </w:rPr>
      </w:pPr>
    </w:p>
    <w:p w:rsidR="004A1CAF" w:rsidRPr="00E64D9D" w:rsidRDefault="004A1CAF" w:rsidP="004A1CAF">
      <w:pPr>
        <w:tabs>
          <w:tab w:val="left" w:pos="2600"/>
        </w:tabs>
        <w:spacing w:after="120"/>
        <w:ind w:right="-525"/>
        <w:rPr>
          <w:rFonts w:ascii="PT Astra Serif" w:eastAsia="Times New Roman" w:hAnsi="PT Astra Serif"/>
          <w:sz w:val="24"/>
          <w:szCs w:val="24"/>
        </w:rPr>
      </w:pPr>
    </w:p>
    <w:p w:rsidR="004A1CAF" w:rsidRPr="00E64D9D" w:rsidRDefault="004A1CAF" w:rsidP="004A1CAF">
      <w:pPr>
        <w:tabs>
          <w:tab w:val="left" w:pos="2600"/>
        </w:tabs>
        <w:spacing w:after="120"/>
        <w:ind w:right="-525"/>
        <w:rPr>
          <w:rFonts w:ascii="PT Astra Serif" w:eastAsia="Times New Roman" w:hAnsi="PT Astra Serif"/>
          <w:sz w:val="24"/>
          <w:szCs w:val="24"/>
        </w:rPr>
      </w:pPr>
    </w:p>
    <w:p w:rsidR="004A1CAF" w:rsidRPr="00E64D9D" w:rsidRDefault="004A1CAF" w:rsidP="004A1CAF">
      <w:pPr>
        <w:tabs>
          <w:tab w:val="left" w:pos="2600"/>
        </w:tabs>
        <w:spacing w:after="120"/>
        <w:ind w:right="-525"/>
        <w:rPr>
          <w:rFonts w:ascii="PT Astra Serif" w:eastAsia="Times New Roman" w:hAnsi="PT Astra Serif"/>
          <w:sz w:val="24"/>
          <w:szCs w:val="24"/>
        </w:rPr>
      </w:pPr>
    </w:p>
    <w:p w:rsidR="004A1CAF" w:rsidRPr="00E64D9D" w:rsidRDefault="004A1CAF" w:rsidP="004A1CAF">
      <w:pPr>
        <w:tabs>
          <w:tab w:val="left" w:pos="2600"/>
        </w:tabs>
        <w:spacing w:after="120"/>
        <w:ind w:right="-525"/>
        <w:rPr>
          <w:rFonts w:ascii="PT Astra Serif" w:eastAsia="Times New Roman" w:hAnsi="PT Astra Serif"/>
          <w:sz w:val="24"/>
          <w:szCs w:val="24"/>
        </w:rPr>
      </w:pPr>
    </w:p>
    <w:p w:rsidR="004A1CAF" w:rsidRDefault="004A1CAF" w:rsidP="004A1CAF">
      <w:pPr>
        <w:tabs>
          <w:tab w:val="left" w:pos="2600"/>
        </w:tabs>
        <w:spacing w:after="120"/>
        <w:ind w:right="-525"/>
        <w:rPr>
          <w:rFonts w:ascii="PT Astra Serif" w:eastAsia="Times New Roman" w:hAnsi="PT Astra Serif"/>
          <w:sz w:val="24"/>
          <w:szCs w:val="24"/>
        </w:rPr>
      </w:pPr>
      <w:r w:rsidRPr="00E64D9D">
        <w:rPr>
          <w:rFonts w:ascii="PT Astra Serif" w:eastAsia="Times New Roman" w:hAnsi="PT Astra Serif"/>
          <w:sz w:val="24"/>
          <w:szCs w:val="24"/>
        </w:rPr>
        <w:t>Исп</w:t>
      </w:r>
      <w:proofErr w:type="gramStart"/>
      <w:r w:rsidR="006F16A6">
        <w:rPr>
          <w:rFonts w:ascii="PT Astra Serif" w:eastAsia="Times New Roman" w:hAnsi="PT Astra Serif"/>
          <w:sz w:val="24"/>
          <w:szCs w:val="24"/>
        </w:rPr>
        <w:t>.А</w:t>
      </w:r>
      <w:proofErr w:type="gramEnd"/>
      <w:r w:rsidR="006F16A6">
        <w:rPr>
          <w:rFonts w:ascii="PT Astra Serif" w:eastAsia="Times New Roman" w:hAnsi="PT Astra Serif"/>
          <w:sz w:val="24"/>
          <w:szCs w:val="24"/>
        </w:rPr>
        <w:t>лехина Н.В.</w:t>
      </w:r>
    </w:p>
    <w:p w:rsidR="006F16A6" w:rsidRDefault="006F16A6" w:rsidP="004A1CAF">
      <w:pPr>
        <w:tabs>
          <w:tab w:val="left" w:pos="2600"/>
        </w:tabs>
        <w:spacing w:after="120"/>
        <w:ind w:right="-525"/>
        <w:rPr>
          <w:rFonts w:ascii="PT Astra Serif" w:eastAsia="Times New Roman" w:hAnsi="PT Astra Serif"/>
          <w:sz w:val="24"/>
          <w:szCs w:val="24"/>
        </w:rPr>
        <w:sectPr w:rsidR="006F16A6" w:rsidSect="00C13DBB">
          <w:headerReference w:type="even" r:id="rId10"/>
          <w:headerReference w:type="default" r:id="rId11"/>
          <w:footerReference w:type="even" r:id="rId12"/>
          <w:footerReference w:type="default" r:id="rId13"/>
          <w:headerReference w:type="first" r:id="rId14"/>
          <w:footerReference w:type="first" r:id="rId15"/>
          <w:pgSz w:w="11906" w:h="16838"/>
          <w:pgMar w:top="1021" w:right="1021" w:bottom="1191" w:left="1701" w:header="425" w:footer="709" w:gutter="0"/>
          <w:cols w:space="708"/>
          <w:titlePg/>
          <w:docGrid w:linePitch="360"/>
        </w:sectPr>
      </w:pPr>
      <w:r>
        <w:rPr>
          <w:rFonts w:ascii="PT Astra Serif" w:eastAsia="Times New Roman" w:hAnsi="PT Astra Serif"/>
          <w:sz w:val="24"/>
          <w:szCs w:val="24"/>
        </w:rPr>
        <w:t>Тел.74-2-32</w:t>
      </w:r>
    </w:p>
    <w:tbl>
      <w:tblPr>
        <w:tblW w:w="2388" w:type="pct"/>
        <w:tblInd w:w="4936" w:type="dxa"/>
        <w:tblLook w:val="04A0" w:firstRow="1" w:lastRow="0" w:firstColumn="1" w:lastColumn="0" w:noHBand="0" w:noVBand="1"/>
      </w:tblPr>
      <w:tblGrid>
        <w:gridCol w:w="4489"/>
      </w:tblGrid>
      <w:tr w:rsidR="004A1CAF" w:rsidRPr="004E5232" w:rsidTr="006F16A6">
        <w:trPr>
          <w:trHeight w:val="879"/>
        </w:trPr>
        <w:tc>
          <w:tcPr>
            <w:tcW w:w="5000" w:type="pct"/>
            <w:shd w:val="clear" w:color="auto" w:fill="auto"/>
            <w:vAlign w:val="center"/>
          </w:tcPr>
          <w:p w:rsidR="004A1CAF" w:rsidRPr="004E5232" w:rsidRDefault="004A1CAF" w:rsidP="006F16A6">
            <w:pPr>
              <w:pStyle w:val="13"/>
              <w:tabs>
                <w:tab w:val="left" w:pos="-909"/>
                <w:tab w:val="left" w:pos="0"/>
              </w:tabs>
              <w:ind w:firstLine="26"/>
              <w:rPr>
                <w:rFonts w:ascii="PT Astra Serif" w:hAnsi="PT Astra Serif"/>
                <w:sz w:val="28"/>
                <w:szCs w:val="28"/>
              </w:rPr>
            </w:pPr>
            <w:r w:rsidRPr="004E5232">
              <w:rPr>
                <w:rFonts w:ascii="PT Astra Serif" w:hAnsi="PT Astra Serif"/>
                <w:sz w:val="28"/>
                <w:szCs w:val="28"/>
              </w:rPr>
              <w:lastRenderedPageBreak/>
              <w:t xml:space="preserve">Приложение </w:t>
            </w:r>
          </w:p>
          <w:p w:rsidR="004A1CAF" w:rsidRPr="004E5232" w:rsidRDefault="004A1CAF" w:rsidP="006F16A6">
            <w:pPr>
              <w:pStyle w:val="13"/>
              <w:rPr>
                <w:rFonts w:ascii="PT Astra Serif" w:hAnsi="PT Astra Serif"/>
                <w:sz w:val="28"/>
                <w:szCs w:val="28"/>
              </w:rPr>
            </w:pPr>
            <w:r w:rsidRPr="004E5232">
              <w:rPr>
                <w:rFonts w:ascii="PT Astra Serif" w:hAnsi="PT Astra Serif"/>
                <w:sz w:val="28"/>
                <w:szCs w:val="28"/>
              </w:rPr>
              <w:t xml:space="preserve">к постановлению администрации </w:t>
            </w:r>
          </w:p>
          <w:p w:rsidR="004A1CAF" w:rsidRPr="004E5232" w:rsidRDefault="006F16A6" w:rsidP="006F16A6">
            <w:pPr>
              <w:pStyle w:val="13"/>
              <w:rPr>
                <w:rFonts w:ascii="PT Astra Serif" w:hAnsi="PT Astra Serif"/>
                <w:sz w:val="28"/>
                <w:szCs w:val="28"/>
              </w:rPr>
            </w:pPr>
            <w:r>
              <w:rPr>
                <w:rFonts w:ascii="PT Astra Serif" w:hAnsi="PT Astra Serif"/>
                <w:sz w:val="28"/>
                <w:szCs w:val="28"/>
              </w:rPr>
              <w:t xml:space="preserve">муниципального образования город Советск </w:t>
            </w:r>
            <w:r w:rsidR="004A1CAF" w:rsidRPr="004E5232">
              <w:rPr>
                <w:rFonts w:ascii="PT Astra Serif" w:hAnsi="PT Astra Serif"/>
                <w:sz w:val="28"/>
                <w:szCs w:val="28"/>
              </w:rPr>
              <w:t>Щекин</w:t>
            </w:r>
            <w:r>
              <w:rPr>
                <w:rFonts w:ascii="PT Astra Serif" w:hAnsi="PT Astra Serif"/>
                <w:sz w:val="28"/>
                <w:szCs w:val="28"/>
              </w:rPr>
              <w:t>ского</w:t>
            </w:r>
            <w:r w:rsidR="004A1CAF" w:rsidRPr="004E5232">
              <w:rPr>
                <w:rFonts w:ascii="PT Astra Serif" w:hAnsi="PT Astra Serif"/>
                <w:sz w:val="28"/>
                <w:szCs w:val="28"/>
              </w:rPr>
              <w:t xml:space="preserve"> район</w:t>
            </w:r>
            <w:r>
              <w:rPr>
                <w:rFonts w:ascii="PT Astra Serif" w:hAnsi="PT Astra Serif"/>
                <w:sz w:val="28"/>
                <w:szCs w:val="28"/>
              </w:rPr>
              <w:t>а</w:t>
            </w:r>
          </w:p>
          <w:p w:rsidR="004A1CAF" w:rsidRPr="004E5232" w:rsidRDefault="004A1CAF" w:rsidP="006F16A6">
            <w:pPr>
              <w:pStyle w:val="13"/>
              <w:rPr>
                <w:rFonts w:ascii="PT Astra Serif" w:hAnsi="PT Astra Serif"/>
                <w:caps/>
                <w:sz w:val="28"/>
                <w:szCs w:val="28"/>
              </w:rPr>
            </w:pPr>
            <w:r w:rsidRPr="004E5232">
              <w:rPr>
                <w:rFonts w:ascii="PT Astra Serif" w:hAnsi="PT Astra Serif"/>
                <w:sz w:val="28"/>
                <w:szCs w:val="28"/>
              </w:rPr>
              <w:t xml:space="preserve">от __________№__________ </w:t>
            </w:r>
          </w:p>
        </w:tc>
      </w:tr>
    </w:tbl>
    <w:p w:rsidR="004A1CAF" w:rsidRPr="004E5232" w:rsidRDefault="004A1CAF" w:rsidP="004A1CAF">
      <w:pPr>
        <w:ind w:right="-6"/>
        <w:jc w:val="center"/>
        <w:rPr>
          <w:rFonts w:ascii="PT Astra Serif" w:eastAsia="Times New Roman" w:hAnsi="PT Astra Serif"/>
          <w:b/>
          <w:sz w:val="28"/>
          <w:szCs w:val="28"/>
        </w:rPr>
      </w:pPr>
    </w:p>
    <w:p w:rsidR="004A1CAF" w:rsidRPr="004E5232" w:rsidRDefault="004A1CAF" w:rsidP="004A1CAF">
      <w:pPr>
        <w:ind w:right="-6"/>
        <w:jc w:val="center"/>
        <w:rPr>
          <w:rFonts w:ascii="PT Astra Serif" w:eastAsia="Times New Roman" w:hAnsi="PT Astra Serif"/>
          <w:b/>
          <w:sz w:val="28"/>
          <w:szCs w:val="28"/>
        </w:rPr>
      </w:pPr>
    </w:p>
    <w:p w:rsidR="004A1CAF" w:rsidRPr="004E5232" w:rsidRDefault="004A1CAF" w:rsidP="004A1CAF">
      <w:pPr>
        <w:ind w:right="-6"/>
        <w:jc w:val="center"/>
        <w:rPr>
          <w:rFonts w:ascii="PT Astra Serif" w:eastAsia="Times New Roman" w:hAnsi="PT Astra Serif"/>
          <w:b/>
          <w:sz w:val="28"/>
          <w:szCs w:val="28"/>
        </w:rPr>
      </w:pPr>
      <w:r w:rsidRPr="004E5232">
        <w:rPr>
          <w:rFonts w:ascii="PT Astra Serif" w:eastAsia="Times New Roman" w:hAnsi="PT Astra Serif"/>
          <w:b/>
          <w:sz w:val="28"/>
          <w:szCs w:val="28"/>
        </w:rPr>
        <w:t xml:space="preserve">АДМИНИСТРАТИВНЫЙ РЕГЛАМЕНТ </w:t>
      </w:r>
      <w:r w:rsidRPr="004E5232">
        <w:rPr>
          <w:rFonts w:ascii="PT Astra Serif" w:eastAsia="Times New Roman" w:hAnsi="PT Astra Serif"/>
          <w:b/>
          <w:sz w:val="28"/>
          <w:szCs w:val="28"/>
        </w:rPr>
        <w:br/>
        <w:t xml:space="preserve"> предоставления муниципальной услуги</w:t>
      </w:r>
    </w:p>
    <w:p w:rsidR="004A1CAF" w:rsidRPr="004E5232" w:rsidRDefault="004A1CAF" w:rsidP="004A1CAF">
      <w:pPr>
        <w:jc w:val="center"/>
        <w:rPr>
          <w:rFonts w:ascii="PT Astra Serif" w:eastAsia="Times New Roman" w:hAnsi="PT Astra Serif"/>
          <w:b/>
          <w:sz w:val="28"/>
          <w:szCs w:val="28"/>
        </w:rPr>
      </w:pPr>
      <w:r>
        <w:rPr>
          <w:rFonts w:ascii="PT Astra Serif" w:eastAsia="Times New Roman" w:hAnsi="PT Astra Serif"/>
          <w:b/>
          <w:sz w:val="28"/>
          <w:szCs w:val="28"/>
        </w:rPr>
        <w:t>«</w:t>
      </w:r>
      <w:r w:rsidRPr="004E5232">
        <w:rPr>
          <w:rFonts w:ascii="PT Astra Serif" w:hAnsi="PT Astra Serif"/>
          <w:b/>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Pr>
          <w:rFonts w:ascii="PT Astra Serif" w:eastAsia="Times New Roman" w:hAnsi="PT Astra Serif"/>
          <w:b/>
          <w:sz w:val="28"/>
          <w:szCs w:val="28"/>
        </w:rPr>
        <w:t>»</w:t>
      </w:r>
    </w:p>
    <w:p w:rsidR="004A1CAF" w:rsidRPr="004E5232" w:rsidRDefault="004A1CAF" w:rsidP="004A1CAF">
      <w:pPr>
        <w:jc w:val="center"/>
        <w:rPr>
          <w:rFonts w:ascii="PT Astra Serif" w:hAnsi="PT Astra Serif"/>
          <w:b/>
          <w:bCs/>
          <w:sz w:val="28"/>
          <w:szCs w:val="28"/>
        </w:rPr>
      </w:pPr>
    </w:p>
    <w:p w:rsidR="004A1CAF" w:rsidRPr="004E5232" w:rsidRDefault="004A1CAF" w:rsidP="004A1CAF">
      <w:pPr>
        <w:pStyle w:val="af2"/>
        <w:widowControl w:val="0"/>
        <w:numPr>
          <w:ilvl w:val="0"/>
          <w:numId w:val="4"/>
        </w:numPr>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Общие положения</w:t>
      </w:r>
    </w:p>
    <w:p w:rsidR="004A1CAF" w:rsidRPr="004E5232" w:rsidRDefault="004A1CAF" w:rsidP="004A1CAF">
      <w:pPr>
        <w:pStyle w:val="af2"/>
        <w:widowControl w:val="0"/>
        <w:snapToGrid w:val="0"/>
        <w:ind w:left="450"/>
        <w:rPr>
          <w:rFonts w:ascii="PT Astra Serif" w:eastAsia="Times New Roman" w:hAnsi="PT Astra Serif"/>
          <w:b/>
          <w:sz w:val="28"/>
          <w:szCs w:val="28"/>
        </w:rPr>
      </w:pPr>
    </w:p>
    <w:p w:rsidR="004A1CAF" w:rsidRPr="004E5232" w:rsidRDefault="004A1CAF" w:rsidP="004A1CAF">
      <w:pPr>
        <w:pStyle w:val="af2"/>
        <w:widowControl w:val="0"/>
        <w:numPr>
          <w:ilvl w:val="1"/>
          <w:numId w:val="4"/>
        </w:numPr>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Предмет регулирования административного регламента предоставления муниципальной услуги</w:t>
      </w:r>
    </w:p>
    <w:p w:rsidR="004A1CAF" w:rsidRPr="004E5232" w:rsidRDefault="004A1CAF" w:rsidP="004A1CAF">
      <w:pPr>
        <w:pStyle w:val="af2"/>
        <w:widowControl w:val="0"/>
        <w:snapToGrid w:val="0"/>
        <w:spacing w:line="360" w:lineRule="auto"/>
        <w:ind w:left="0" w:firstLine="709"/>
        <w:jc w:val="both"/>
        <w:rPr>
          <w:rFonts w:ascii="PT Astra Serif" w:eastAsia="Times New Roman" w:hAnsi="PT Astra Serif"/>
          <w:b/>
          <w:sz w:val="28"/>
          <w:szCs w:val="28"/>
        </w:rPr>
      </w:pPr>
    </w:p>
    <w:p w:rsidR="004A1CAF" w:rsidRPr="004E5232" w:rsidRDefault="004A1CAF" w:rsidP="004A1CAF">
      <w:pPr>
        <w:pStyle w:val="af2"/>
        <w:numPr>
          <w:ilvl w:val="2"/>
          <w:numId w:val="4"/>
        </w:numPr>
        <w:spacing w:line="360" w:lineRule="auto"/>
        <w:ind w:left="0" w:firstLine="709"/>
        <w:jc w:val="both"/>
        <w:rPr>
          <w:rFonts w:ascii="PT Astra Serif" w:hAnsi="PT Astra Serif"/>
          <w:sz w:val="28"/>
          <w:szCs w:val="28"/>
        </w:rPr>
      </w:pPr>
      <w:proofErr w:type="gramStart"/>
      <w:r w:rsidRPr="004E5232">
        <w:rPr>
          <w:rFonts w:ascii="PT Astra Serif" w:hAnsi="PT Astra Serif"/>
          <w:sz w:val="28"/>
          <w:szCs w:val="28"/>
        </w:rPr>
        <w:t xml:space="preserve">Предметом регулирования настоящего административного регламента предоставления муниципальной услуги </w:t>
      </w:r>
      <w:r>
        <w:rPr>
          <w:rFonts w:ascii="PT Astra Serif" w:hAnsi="PT Astra Serif"/>
          <w:sz w:val="28"/>
          <w:szCs w:val="28"/>
        </w:rPr>
        <w:t>«</w:t>
      </w:r>
      <w:r w:rsidRPr="004E5232">
        <w:rPr>
          <w:rFonts w:ascii="PT Astra Serif" w:hAnsi="PT Astra Serif"/>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Pr>
          <w:rFonts w:ascii="PT Astra Serif" w:hAnsi="PT Astra Serif"/>
          <w:sz w:val="28"/>
          <w:szCs w:val="28"/>
        </w:rPr>
        <w:t>»</w:t>
      </w:r>
      <w:r w:rsidRPr="004E5232">
        <w:rPr>
          <w:rFonts w:ascii="PT Astra Serif" w:hAnsi="PT Astra Serif"/>
          <w:sz w:val="28"/>
          <w:szCs w:val="28"/>
        </w:rPr>
        <w:t xml:space="preserve"> (далее - Административный регламент) является предоставление администрацией муниципального образования </w:t>
      </w:r>
      <w:r w:rsidR="0055520C">
        <w:rPr>
          <w:rFonts w:ascii="PT Astra Serif" w:hAnsi="PT Astra Serif"/>
          <w:sz w:val="28"/>
          <w:szCs w:val="28"/>
        </w:rPr>
        <w:t>город Советск Щекинского</w:t>
      </w:r>
      <w:r w:rsidRPr="004E5232">
        <w:rPr>
          <w:rFonts w:ascii="PT Astra Serif" w:hAnsi="PT Astra Serif"/>
          <w:sz w:val="28"/>
          <w:szCs w:val="28"/>
        </w:rPr>
        <w:t xml:space="preserve"> район</w:t>
      </w:r>
      <w:r w:rsidR="0055520C">
        <w:rPr>
          <w:rFonts w:ascii="PT Astra Serif" w:hAnsi="PT Astra Serif"/>
          <w:sz w:val="28"/>
          <w:szCs w:val="28"/>
        </w:rPr>
        <w:t>а</w:t>
      </w:r>
      <w:r w:rsidRPr="004E5232">
        <w:rPr>
          <w:rFonts w:ascii="PT Astra Serif" w:hAnsi="PT Astra Serif"/>
          <w:sz w:val="28"/>
          <w:szCs w:val="28"/>
        </w:rPr>
        <w:t xml:space="preserve"> (далее - Администрация) на территории муницип</w:t>
      </w:r>
      <w:r w:rsidR="0055520C">
        <w:rPr>
          <w:rFonts w:ascii="PT Astra Serif" w:hAnsi="PT Astra Serif"/>
          <w:sz w:val="28"/>
          <w:szCs w:val="28"/>
        </w:rPr>
        <w:t>ального образования город Советск</w:t>
      </w:r>
      <w:r w:rsidR="00AC7958">
        <w:rPr>
          <w:rFonts w:ascii="PT Astra Serif" w:hAnsi="PT Astra Serif"/>
          <w:sz w:val="28"/>
          <w:szCs w:val="28"/>
        </w:rPr>
        <w:t xml:space="preserve"> </w:t>
      </w:r>
      <w:r w:rsidRPr="004E5232">
        <w:rPr>
          <w:rFonts w:ascii="PT Astra Serif" w:hAnsi="PT Astra Serif"/>
          <w:sz w:val="28"/>
          <w:szCs w:val="28"/>
        </w:rPr>
        <w:t xml:space="preserve"> Щекинского района муниципальной услуги по размещению уведомления о планируемом сносе объекта капитального строительства и приложенных к</w:t>
      </w:r>
      <w:proofErr w:type="gramEnd"/>
      <w:r w:rsidRPr="004E5232">
        <w:rPr>
          <w:rFonts w:ascii="PT Astra Serif" w:hAnsi="PT Astra Serif"/>
          <w:sz w:val="28"/>
          <w:szCs w:val="28"/>
        </w:rPr>
        <w:t xml:space="preserve"> нему документов, уведомления о завершении сноса объекта капитального строительства в информационной системе обеспечения градостроительной деятельности и уведомлению о таком размещении органа регионального государственного строительного надзора и заявителя (далее - Муниципальная услуга).</w:t>
      </w:r>
    </w:p>
    <w:p w:rsidR="004A1CAF" w:rsidRPr="004E5232" w:rsidRDefault="004A1CAF" w:rsidP="004A1CAF">
      <w:pPr>
        <w:spacing w:line="360" w:lineRule="auto"/>
        <w:ind w:firstLine="708"/>
        <w:jc w:val="both"/>
        <w:rPr>
          <w:rFonts w:ascii="PT Astra Serif" w:hAnsi="PT Astra Serif"/>
          <w:sz w:val="28"/>
          <w:szCs w:val="28"/>
        </w:rPr>
      </w:pPr>
      <w:r>
        <w:rPr>
          <w:rFonts w:ascii="PT Astra Serif" w:eastAsia="Times New Roman" w:hAnsi="PT Astra Serif"/>
          <w:sz w:val="28"/>
          <w:szCs w:val="28"/>
        </w:rPr>
        <w:t xml:space="preserve">1.1.2. </w:t>
      </w:r>
      <w:r w:rsidRPr="004E5232">
        <w:rPr>
          <w:rFonts w:ascii="PT Astra Serif" w:eastAsia="Times New Roman" w:hAnsi="PT Astra Serif"/>
          <w:sz w:val="28"/>
          <w:szCs w:val="28"/>
        </w:rPr>
        <w:t xml:space="preserve">Административный регламент разработан в целях повышения качества и доступности результатов предоставления Муниципальной услуги, устанавливает стандарт предоставления Муниципальной услуги, состав, последовательность и сроки выполнения административных </w:t>
      </w:r>
      <w:r w:rsidRPr="004E5232">
        <w:rPr>
          <w:rFonts w:ascii="PT Astra Serif" w:eastAsia="Times New Roman" w:hAnsi="PT Astra Serif"/>
          <w:sz w:val="28"/>
          <w:szCs w:val="28"/>
        </w:rPr>
        <w:lastRenderedPageBreak/>
        <w:t xml:space="preserve">процедур по предоставлению Муниципальной услуги, требования к порядку их </w:t>
      </w:r>
      <w:r>
        <w:rPr>
          <w:rFonts w:ascii="PT Astra Serif" w:eastAsia="Times New Roman" w:hAnsi="PT Astra Serif"/>
          <w:sz w:val="28"/>
          <w:szCs w:val="28"/>
        </w:rPr>
        <w:t xml:space="preserve">выполнения, формы </w:t>
      </w:r>
      <w:proofErr w:type="gramStart"/>
      <w:r>
        <w:rPr>
          <w:rFonts w:ascii="PT Astra Serif" w:eastAsia="Times New Roman" w:hAnsi="PT Astra Serif"/>
          <w:sz w:val="28"/>
          <w:szCs w:val="28"/>
        </w:rPr>
        <w:t xml:space="preserve">контроля </w:t>
      </w:r>
      <w:r w:rsidRPr="004E5232">
        <w:rPr>
          <w:rFonts w:ascii="PT Astra Serif" w:eastAsia="Times New Roman" w:hAnsi="PT Astra Serif"/>
          <w:sz w:val="28"/>
          <w:szCs w:val="28"/>
        </w:rPr>
        <w:t>за</w:t>
      </w:r>
      <w:proofErr w:type="gramEnd"/>
      <w:r w:rsidRPr="004E5232">
        <w:rPr>
          <w:rFonts w:ascii="PT Astra Serif" w:eastAsia="Times New Roman" w:hAnsi="PT Astra Serif"/>
          <w:sz w:val="28"/>
          <w:szCs w:val="28"/>
        </w:rPr>
        <w:t xml:space="preserve"> исполнением Административного регламента, досудебный (внесудебный) порядок обжалования решений и действий (бездействия) Администрации.</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1.1.</w:t>
      </w:r>
      <w:r>
        <w:rPr>
          <w:rFonts w:ascii="PT Astra Serif" w:hAnsi="PT Astra Serif"/>
          <w:sz w:val="28"/>
          <w:szCs w:val="28"/>
        </w:rPr>
        <w:t>3</w:t>
      </w:r>
      <w:r w:rsidRPr="004E5232">
        <w:rPr>
          <w:rFonts w:ascii="PT Astra Serif" w:hAnsi="PT Astra Serif"/>
          <w:sz w:val="28"/>
          <w:szCs w:val="28"/>
        </w:rPr>
        <w:t xml:space="preserve">. </w:t>
      </w:r>
      <w:proofErr w:type="gramStart"/>
      <w:r w:rsidRPr="004E5232">
        <w:rPr>
          <w:rFonts w:ascii="PT Astra Serif" w:hAnsi="PT Astra Serif"/>
          <w:sz w:val="28"/>
          <w:szCs w:val="28"/>
        </w:rPr>
        <w:t>Положения Административного регламента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(для указанных случаев снос объекта капитального строительства осуществляется в порядке, установленном главой 6 Градостроительного кодекса Российской Федерации.</w:t>
      </w:r>
      <w:proofErr w:type="gramEnd"/>
    </w:p>
    <w:p w:rsidR="004A1CAF" w:rsidRPr="004E5232" w:rsidRDefault="004A1CAF" w:rsidP="004A1CAF">
      <w:pPr>
        <w:ind w:firstLine="709"/>
        <w:jc w:val="both"/>
        <w:rPr>
          <w:rFonts w:ascii="PT Astra Serif" w:hAnsi="PT Astra Serif"/>
          <w:sz w:val="28"/>
          <w:szCs w:val="28"/>
        </w:rPr>
      </w:pPr>
    </w:p>
    <w:p w:rsidR="004A1CAF" w:rsidRPr="004E5232" w:rsidRDefault="004A1CAF" w:rsidP="004A1CAF">
      <w:pPr>
        <w:pStyle w:val="af2"/>
        <w:numPr>
          <w:ilvl w:val="1"/>
          <w:numId w:val="4"/>
        </w:numPr>
        <w:tabs>
          <w:tab w:val="left" w:pos="3923"/>
          <w:tab w:val="center" w:pos="5102"/>
        </w:tabs>
        <w:spacing w:line="276" w:lineRule="auto"/>
        <w:jc w:val="center"/>
        <w:rPr>
          <w:rFonts w:ascii="PT Astra Serif" w:eastAsia="Times New Roman" w:hAnsi="PT Astra Serif"/>
          <w:b/>
          <w:sz w:val="28"/>
          <w:szCs w:val="28"/>
        </w:rPr>
      </w:pPr>
      <w:r w:rsidRPr="004E5232">
        <w:rPr>
          <w:rFonts w:ascii="PT Astra Serif" w:eastAsia="Times New Roman" w:hAnsi="PT Astra Serif"/>
          <w:b/>
          <w:sz w:val="28"/>
          <w:szCs w:val="28"/>
        </w:rPr>
        <w:t>Заявитель (состав (перечень) заявителей)</w:t>
      </w:r>
    </w:p>
    <w:p w:rsidR="004A1CAF" w:rsidRPr="004E5232" w:rsidRDefault="004A1CAF" w:rsidP="004A1CAF">
      <w:pPr>
        <w:pStyle w:val="af2"/>
        <w:tabs>
          <w:tab w:val="left" w:pos="3923"/>
          <w:tab w:val="center" w:pos="5102"/>
        </w:tabs>
        <w:ind w:left="1440"/>
        <w:rPr>
          <w:rFonts w:ascii="PT Astra Serif" w:eastAsia="Times New Roman" w:hAnsi="PT Astra Serif"/>
          <w:b/>
          <w:sz w:val="28"/>
          <w:szCs w:val="28"/>
        </w:rPr>
      </w:pPr>
    </w:p>
    <w:p w:rsidR="004A1CAF" w:rsidRPr="004E5232" w:rsidRDefault="004A1CAF" w:rsidP="004A1CAF">
      <w:pPr>
        <w:spacing w:line="360" w:lineRule="auto"/>
        <w:ind w:firstLine="709"/>
        <w:jc w:val="both"/>
        <w:rPr>
          <w:rFonts w:ascii="PT Astra Serif" w:hAnsi="PT Astra Serif"/>
          <w:sz w:val="28"/>
          <w:szCs w:val="28"/>
        </w:rPr>
      </w:pPr>
      <w:proofErr w:type="gramStart"/>
      <w:r w:rsidRPr="004E5232">
        <w:rPr>
          <w:rFonts w:ascii="PT Astra Serif" w:eastAsia="Times New Roman" w:hAnsi="PT Astra Serif"/>
          <w:sz w:val="28"/>
          <w:szCs w:val="28"/>
        </w:rPr>
        <w:t xml:space="preserve">Заявителем на предоставление Муниципальной услуги (далее – Заявитель) </w:t>
      </w:r>
      <w:r w:rsidRPr="00E967DF">
        <w:rPr>
          <w:rFonts w:ascii="PT Astra Serif" w:hAnsi="PT Astra Serif"/>
          <w:sz w:val="28"/>
          <w:szCs w:val="28"/>
        </w:rPr>
        <w:t>являются застройщик, либо технический заказчик</w:t>
      </w:r>
      <w:r w:rsidRPr="004E5232">
        <w:rPr>
          <w:rFonts w:ascii="PT Astra Serif" w:hAnsi="PT Astra Serif"/>
          <w:sz w:val="28"/>
          <w:szCs w:val="28"/>
        </w:rPr>
        <w:t xml:space="preserve"> </w:t>
      </w:r>
      <w:r w:rsidRPr="004E5232">
        <w:rPr>
          <w:rFonts w:ascii="PT Astra Serif" w:eastAsia="Times New Roman" w:hAnsi="PT Astra Serif"/>
          <w:sz w:val="28"/>
          <w:szCs w:val="28"/>
        </w:rPr>
        <w:t>(физическое или юридическое лицо, либо их уполномоченный представитель)</w:t>
      </w:r>
      <w:r w:rsidRPr="004E5232">
        <w:rPr>
          <w:rFonts w:ascii="PT Astra Serif" w:hAnsi="PT Astra Serif"/>
          <w:sz w:val="28"/>
          <w:szCs w:val="28"/>
        </w:rPr>
        <w:t xml:space="preserve">, обратившиеся </w:t>
      </w:r>
      <w:r w:rsidRPr="004E5232">
        <w:rPr>
          <w:rFonts w:ascii="PT Astra Serif" w:eastAsia="Times New Roman" w:hAnsi="PT Astra Serif"/>
          <w:sz w:val="28"/>
          <w:szCs w:val="28"/>
        </w:rPr>
        <w:t xml:space="preserve">в Администрацию, либо многофункциональный центр предоставления государственных и </w:t>
      </w:r>
      <w:r w:rsidRPr="004E5232">
        <w:rPr>
          <w:rFonts w:ascii="PT Astra Serif" w:hAnsi="PT Astra Serif"/>
          <w:sz w:val="28"/>
          <w:szCs w:val="28"/>
        </w:rPr>
        <w:t xml:space="preserve">муниципальных услуг (далее – МФЦ) с заявлением о предоставлении Муниципальной услуги </w:t>
      </w:r>
      <w:r>
        <w:rPr>
          <w:rFonts w:ascii="PT Astra Serif" w:hAnsi="PT Astra Serif"/>
          <w:sz w:val="28"/>
          <w:szCs w:val="28"/>
        </w:rPr>
        <w:t>«</w:t>
      </w:r>
      <w:r w:rsidRPr="004E5232">
        <w:rPr>
          <w:rFonts w:ascii="PT Astra Serif" w:hAnsi="PT Astra Serif"/>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Pr>
          <w:rFonts w:ascii="PT Astra Serif" w:hAnsi="PT Astra Serif"/>
          <w:sz w:val="28"/>
          <w:szCs w:val="28"/>
        </w:rPr>
        <w:t>»</w:t>
      </w:r>
      <w:r w:rsidRPr="004E5232">
        <w:rPr>
          <w:rFonts w:ascii="PT Astra Serif" w:hAnsi="PT Astra Serif"/>
          <w:sz w:val="28"/>
          <w:szCs w:val="28"/>
        </w:rPr>
        <w:t xml:space="preserve"> в письменной или электронной форме</w:t>
      </w:r>
      <w:proofErr w:type="gramEnd"/>
      <w:r w:rsidRPr="004E5232">
        <w:rPr>
          <w:rFonts w:ascii="PT Astra Serif" w:hAnsi="PT Astra Serif"/>
          <w:sz w:val="28"/>
          <w:szCs w:val="28"/>
        </w:rPr>
        <w:t xml:space="preserve"> </w:t>
      </w:r>
      <w:r>
        <w:rPr>
          <w:rFonts w:ascii="PT Astra Serif" w:hAnsi="PT Astra Serif"/>
          <w:sz w:val="28"/>
          <w:szCs w:val="28"/>
        </w:rPr>
        <w:t>(согласно приложениям № </w:t>
      </w:r>
      <w:r w:rsidRPr="004E5232">
        <w:rPr>
          <w:rFonts w:ascii="PT Astra Serif" w:hAnsi="PT Astra Serif"/>
          <w:sz w:val="28"/>
          <w:szCs w:val="28"/>
        </w:rPr>
        <w:t>1, №</w:t>
      </w:r>
      <w:r>
        <w:rPr>
          <w:rFonts w:ascii="PT Astra Serif" w:hAnsi="PT Astra Serif"/>
          <w:sz w:val="28"/>
          <w:szCs w:val="28"/>
        </w:rPr>
        <w:t> </w:t>
      </w:r>
      <w:r w:rsidRPr="004E5232">
        <w:rPr>
          <w:rFonts w:ascii="PT Astra Serif" w:hAnsi="PT Astra Serif"/>
          <w:sz w:val="28"/>
          <w:szCs w:val="28"/>
        </w:rPr>
        <w:t xml:space="preserve">2 </w:t>
      </w:r>
      <w:r w:rsidRPr="004E5232">
        <w:rPr>
          <w:rFonts w:ascii="PT Astra Serif" w:eastAsia="Times New Roman" w:hAnsi="PT Astra Serif"/>
          <w:sz w:val="28"/>
          <w:szCs w:val="28"/>
        </w:rPr>
        <w:t>к Административному регламенту</w:t>
      </w:r>
      <w:r w:rsidRPr="004E5232">
        <w:rPr>
          <w:rFonts w:ascii="PT Astra Serif" w:hAnsi="PT Astra Serif"/>
          <w:sz w:val="28"/>
          <w:szCs w:val="28"/>
        </w:rPr>
        <w:t>).</w:t>
      </w:r>
    </w:p>
    <w:p w:rsidR="004A1CAF" w:rsidRPr="004E5232" w:rsidRDefault="004A1CAF" w:rsidP="004A1CAF">
      <w:pPr>
        <w:pStyle w:val="ConsPlusNormal"/>
        <w:spacing w:line="360" w:lineRule="auto"/>
        <w:ind w:firstLine="539"/>
        <w:jc w:val="both"/>
        <w:rPr>
          <w:rFonts w:ascii="PT Astra Serif" w:eastAsia="Times New Roman" w:hAnsi="PT Astra Serif" w:cs="Times New Roman"/>
          <w:sz w:val="28"/>
          <w:szCs w:val="28"/>
        </w:rPr>
      </w:pPr>
      <w:proofErr w:type="gramStart"/>
      <w:r w:rsidRPr="004E5232">
        <w:rPr>
          <w:rFonts w:ascii="PT Astra Serif" w:hAnsi="PT Astra Serif" w:cs="Times New Roman"/>
          <w:sz w:val="28"/>
          <w:szCs w:val="28"/>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w:t>
      </w:r>
      <w:r w:rsidRPr="004E5232">
        <w:rPr>
          <w:rFonts w:ascii="PT Astra Serif" w:eastAsia="Times New Roman" w:hAnsi="PT Astra Serif" w:cs="Times New Roman"/>
          <w:sz w:val="28"/>
          <w:szCs w:val="28"/>
        </w:rPr>
        <w:t xml:space="preserve">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r>
        <w:rPr>
          <w:rFonts w:ascii="PT Astra Serif" w:eastAsia="Times New Roman" w:hAnsi="PT Astra Serif" w:cs="Times New Roman"/>
          <w:sz w:val="28"/>
          <w:szCs w:val="28"/>
        </w:rPr>
        <w:t>«</w:t>
      </w:r>
      <w:proofErr w:type="spellStart"/>
      <w:r w:rsidRPr="004E5232">
        <w:rPr>
          <w:rFonts w:ascii="PT Astra Serif" w:eastAsia="Times New Roman" w:hAnsi="PT Astra Serif" w:cs="Times New Roman"/>
          <w:sz w:val="28"/>
          <w:szCs w:val="28"/>
        </w:rPr>
        <w:t>Росатом</w:t>
      </w:r>
      <w:proofErr w:type="spellEnd"/>
      <w:r>
        <w:rPr>
          <w:rFonts w:ascii="PT Astra Serif" w:eastAsia="Times New Roman" w:hAnsi="PT Astra Serif" w:cs="Times New Roman"/>
          <w:sz w:val="28"/>
          <w:szCs w:val="28"/>
        </w:rPr>
        <w:t>»</w:t>
      </w:r>
      <w:r w:rsidRPr="004E5232">
        <w:rPr>
          <w:rFonts w:ascii="PT Astra Serif" w:eastAsia="Times New Roman" w:hAnsi="PT Astra Serif" w:cs="Times New Roman"/>
          <w:sz w:val="28"/>
          <w:szCs w:val="28"/>
        </w:rPr>
        <w:t xml:space="preserve">, Государственная корпорация по космической деятельности </w:t>
      </w:r>
      <w:r>
        <w:rPr>
          <w:rFonts w:ascii="PT Astra Serif" w:eastAsia="Times New Roman" w:hAnsi="PT Astra Serif" w:cs="Times New Roman"/>
          <w:sz w:val="28"/>
          <w:szCs w:val="28"/>
        </w:rPr>
        <w:t>«</w:t>
      </w:r>
      <w:proofErr w:type="spellStart"/>
      <w:r w:rsidRPr="004E5232">
        <w:rPr>
          <w:rFonts w:ascii="PT Astra Serif" w:eastAsia="Times New Roman" w:hAnsi="PT Astra Serif" w:cs="Times New Roman"/>
          <w:sz w:val="28"/>
          <w:szCs w:val="28"/>
        </w:rPr>
        <w:t>Роскосмос</w:t>
      </w:r>
      <w:proofErr w:type="spellEnd"/>
      <w:r>
        <w:rPr>
          <w:rFonts w:ascii="PT Astra Serif" w:eastAsia="Times New Roman" w:hAnsi="PT Astra Serif" w:cs="Times New Roman"/>
          <w:sz w:val="28"/>
          <w:szCs w:val="28"/>
        </w:rPr>
        <w:t>»</w:t>
      </w:r>
      <w:r w:rsidRPr="004E5232">
        <w:rPr>
          <w:rFonts w:ascii="PT Astra Serif" w:eastAsia="Times New Roman" w:hAnsi="PT Astra Serif" w:cs="Times New Roman"/>
          <w:sz w:val="28"/>
          <w:szCs w:val="28"/>
        </w:rPr>
        <w:t xml:space="preserve">, </w:t>
      </w:r>
      <w:r w:rsidRPr="004E5232">
        <w:rPr>
          <w:rFonts w:ascii="PT Astra Serif" w:eastAsia="Times New Roman" w:hAnsi="PT Astra Serif" w:cs="Times New Roman"/>
          <w:sz w:val="28"/>
          <w:szCs w:val="28"/>
        </w:rPr>
        <w:lastRenderedPageBreak/>
        <w:t>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4E5232">
        <w:rPr>
          <w:rFonts w:ascii="PT Astra Serif" w:eastAsia="Times New Roman" w:hAnsi="PT Astra Serif" w:cs="Times New Roman"/>
          <w:sz w:val="28"/>
          <w:szCs w:val="28"/>
        </w:rPr>
        <w:t xml:space="preserve"> </w:t>
      </w:r>
      <w:proofErr w:type="gramStart"/>
      <w:r w:rsidRPr="004E5232">
        <w:rPr>
          <w:rFonts w:ascii="PT Astra Serif" w:eastAsia="Times New Roman" w:hAnsi="PT Astra Serif" w:cs="Times New Roman"/>
          <w:sz w:val="28"/>
          <w:szCs w:val="28"/>
        </w:rPr>
        <w:t xml:space="preserve">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w:t>
      </w:r>
      <w:r>
        <w:rPr>
          <w:rFonts w:ascii="PT Astra Serif" w:eastAsia="Times New Roman" w:hAnsi="PT Astra Serif" w:cs="Times New Roman"/>
          <w:sz w:val="28"/>
          <w:szCs w:val="28"/>
        </w:rPr>
        <w:t>N </w:t>
      </w:r>
      <w:r w:rsidRPr="004E5232">
        <w:rPr>
          <w:rFonts w:ascii="PT Astra Serif" w:eastAsia="Times New Roman" w:hAnsi="PT Astra Serif" w:cs="Times New Roman"/>
          <w:sz w:val="28"/>
          <w:szCs w:val="28"/>
        </w:rPr>
        <w:t xml:space="preserve">218-ФЗ </w:t>
      </w:r>
      <w:r>
        <w:rPr>
          <w:rFonts w:ascii="PT Astra Serif" w:eastAsia="Times New Roman" w:hAnsi="PT Astra Serif" w:cs="Times New Roman"/>
          <w:sz w:val="28"/>
          <w:szCs w:val="28"/>
        </w:rPr>
        <w:t>«</w:t>
      </w:r>
      <w:r w:rsidRPr="004E5232">
        <w:rPr>
          <w:rFonts w:ascii="PT Astra Serif" w:eastAsia="Times New Roman" w:hAnsi="PT Astra Serif" w:cs="Times New Roman"/>
          <w:sz w:val="28"/>
          <w:szCs w:val="28"/>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Pr>
          <w:rFonts w:ascii="PT Astra Serif" w:eastAsia="Times New Roman" w:hAnsi="PT Astra Serif" w:cs="Times New Roman"/>
          <w:sz w:val="28"/>
          <w:szCs w:val="28"/>
        </w:rPr>
        <w:t>»</w:t>
      </w:r>
      <w:r w:rsidRPr="004E5232">
        <w:rPr>
          <w:rFonts w:ascii="PT Astra Serif" w:eastAsia="Times New Roman" w:hAnsi="PT Astra Serif" w:cs="Times New Roman"/>
          <w:sz w:val="28"/>
          <w:szCs w:val="28"/>
        </w:rPr>
        <w:t xml:space="preserve"> передали на основании соглашений свои функции застройщика) строительство, реконструкцию</w:t>
      </w:r>
      <w:proofErr w:type="gramEnd"/>
      <w:r w:rsidRPr="004E5232">
        <w:rPr>
          <w:rFonts w:ascii="PT Astra Serif" w:eastAsia="Times New Roman" w:hAnsi="PT Astra Serif" w:cs="Times New Roman"/>
          <w:sz w:val="28"/>
          <w:szCs w:val="28"/>
        </w:rPr>
        <w:t>,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4A1CAF" w:rsidRDefault="004A1CAF" w:rsidP="004A1CAF">
      <w:pPr>
        <w:spacing w:line="360" w:lineRule="auto"/>
        <w:ind w:firstLine="709"/>
        <w:jc w:val="both"/>
        <w:rPr>
          <w:rFonts w:ascii="PT Astra Serif" w:eastAsia="Times New Roman" w:hAnsi="PT Astra Serif"/>
          <w:sz w:val="28"/>
          <w:szCs w:val="28"/>
        </w:rPr>
      </w:pPr>
      <w:proofErr w:type="gramStart"/>
      <w:r w:rsidRPr="004E5232">
        <w:rPr>
          <w:rFonts w:ascii="PT Astra Serif" w:eastAsia="Times New Roman" w:hAnsi="PT Astra Serif"/>
          <w:sz w:val="28"/>
          <w:szCs w:val="28"/>
        </w:rPr>
        <w:t>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w:t>
      </w:r>
      <w:proofErr w:type="gramEnd"/>
      <w:r w:rsidRPr="004E5232">
        <w:rPr>
          <w:rFonts w:ascii="PT Astra Serif" w:eastAsia="Times New Roman" w:hAnsi="PT Astra Serif"/>
          <w:sz w:val="28"/>
          <w:szCs w:val="28"/>
        </w:rPr>
        <w:t xml:space="preserve">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w:t>
      </w:r>
    </w:p>
    <w:p w:rsidR="004A1CAF" w:rsidRPr="004E5232" w:rsidRDefault="004A1CAF" w:rsidP="004A1CAF">
      <w:pPr>
        <w:pStyle w:val="af2"/>
        <w:widowControl w:val="0"/>
        <w:numPr>
          <w:ilvl w:val="1"/>
          <w:numId w:val="4"/>
        </w:numPr>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lastRenderedPageBreak/>
        <w:t>Порядок получения заявителем сведений, в том числе в электронной форме, о ходе рассмотрения запроса о предоставлении муниципальной услуги</w:t>
      </w:r>
    </w:p>
    <w:p w:rsidR="004A1CAF" w:rsidRPr="004E5232" w:rsidRDefault="004A1CAF" w:rsidP="004A1CAF">
      <w:pPr>
        <w:pStyle w:val="af2"/>
        <w:widowControl w:val="0"/>
        <w:snapToGrid w:val="0"/>
        <w:ind w:left="1440"/>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1.3.1. Информирование Заявителей о порядке предоставления муниципальной услуги обеспечивается должностными лицами Администрации, сотрудниками МФЦ.</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1.3.2. Основными требованиями к информированию Заявителей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1.3.3. Информация о порядке предоставления муниципальной услуги содержит следующие сведения: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 наименование и почтовые адреса Администрации, МФЦ;</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 справочные номера телефонов Администрации и МФЦ;</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3) адреса официальных сайтов Администрации и МФЦ в информационно-телекоммуникационной сети Интернет (далее - сеть Интернет);</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4) график работы Администрации и МФЦ;</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 требования к письменному запросу Заявителей о предоставлении информации о порядке предоставления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6) перечень документов, необходимых для получения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7) выдержки из правовых актов, содержащих нормы, регулирующие деятельность по предоставлению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8) текст Административного регламента с </w:t>
      </w:r>
      <w:hyperlink w:anchor="P623" w:history="1">
        <w:r w:rsidRPr="004E5232">
          <w:rPr>
            <w:rFonts w:ascii="PT Astra Serif" w:eastAsia="Times New Roman" w:hAnsi="PT Astra Serif"/>
            <w:sz w:val="28"/>
            <w:szCs w:val="28"/>
          </w:rPr>
          <w:t>приложениями</w:t>
        </w:r>
      </w:hyperlink>
      <w:r w:rsidRPr="004E5232">
        <w:rPr>
          <w:rFonts w:ascii="PT Astra Serif" w:eastAsia="Times New Roman" w:hAnsi="PT Astra Serif"/>
          <w:sz w:val="28"/>
          <w:szCs w:val="28"/>
        </w:rPr>
        <w:t>;</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9) краткое описание порядка предоставления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10) образцы оформления документов, необходимых для получения муниципальной услуги, и требования к ним;</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1.3.4. </w:t>
      </w:r>
      <w:proofErr w:type="gramStart"/>
      <w:r w:rsidRPr="004E5232">
        <w:rPr>
          <w:rFonts w:ascii="PT Astra Serif" w:eastAsia="Times New Roman" w:hAnsi="PT Astra Serif"/>
          <w:sz w:val="28"/>
          <w:szCs w:val="28"/>
        </w:rPr>
        <w:t xml:space="preserve">Информация о порядке предоставления муниципальной услуги размещается на информационных стендах в помещениях Администрации, </w:t>
      </w:r>
      <w:r w:rsidRPr="004E5232">
        <w:rPr>
          <w:rFonts w:ascii="PT Astra Serif" w:eastAsia="Times New Roman" w:hAnsi="PT Astra Serif"/>
          <w:sz w:val="28"/>
          <w:szCs w:val="28"/>
        </w:rPr>
        <w:lastRenderedPageBreak/>
        <w:t xml:space="preserve">предназначенных для приема Заявителей, на официальном сайте Администрации в сети Интернет, в федеральной муниципальной информационной системе </w:t>
      </w:r>
      <w:r>
        <w:rPr>
          <w:rFonts w:ascii="PT Astra Serif" w:eastAsia="Times New Roman" w:hAnsi="PT Astra Serif"/>
          <w:sz w:val="28"/>
          <w:szCs w:val="28"/>
        </w:rPr>
        <w:t>«</w:t>
      </w:r>
      <w:r w:rsidRPr="004E5232">
        <w:rPr>
          <w:rFonts w:ascii="PT Astra Serif" w:eastAsia="Times New Roman" w:hAnsi="PT Astra Serif"/>
          <w:sz w:val="28"/>
          <w:szCs w:val="28"/>
        </w:rPr>
        <w:t>Единый портал государственных и муниципальных услуг (функций)</w:t>
      </w:r>
      <w:r>
        <w:rPr>
          <w:rFonts w:ascii="PT Astra Serif" w:eastAsia="Times New Roman" w:hAnsi="PT Astra Serif"/>
          <w:sz w:val="28"/>
          <w:szCs w:val="28"/>
        </w:rPr>
        <w:t>»</w:t>
      </w:r>
      <w:r w:rsidRPr="004E5232">
        <w:rPr>
          <w:rFonts w:ascii="PT Astra Serif" w:eastAsia="Times New Roman" w:hAnsi="PT Astra Serif"/>
          <w:sz w:val="28"/>
          <w:szCs w:val="28"/>
        </w:rPr>
        <w:t xml:space="preserve"> (далее - Единый портал государственных и муниципальных услуг), в государственной информационной системе Тульской области </w:t>
      </w:r>
      <w:r>
        <w:rPr>
          <w:rFonts w:ascii="PT Astra Serif" w:eastAsia="Times New Roman" w:hAnsi="PT Astra Serif"/>
          <w:sz w:val="28"/>
          <w:szCs w:val="28"/>
        </w:rPr>
        <w:t>«</w:t>
      </w:r>
      <w:r w:rsidRPr="004E5232">
        <w:rPr>
          <w:rFonts w:ascii="PT Astra Serif" w:eastAsia="Times New Roman" w:hAnsi="PT Astra Serif"/>
          <w:sz w:val="28"/>
          <w:szCs w:val="28"/>
        </w:rPr>
        <w:t>Портал государственных и муниципальных услуг (функций) Тульской области</w:t>
      </w:r>
      <w:r>
        <w:rPr>
          <w:rFonts w:ascii="PT Astra Serif" w:eastAsia="Times New Roman" w:hAnsi="PT Astra Serif"/>
          <w:sz w:val="28"/>
          <w:szCs w:val="28"/>
        </w:rPr>
        <w:t>»</w:t>
      </w:r>
      <w:r w:rsidRPr="004E5232">
        <w:rPr>
          <w:rFonts w:ascii="PT Astra Serif" w:eastAsia="Times New Roman" w:hAnsi="PT Astra Serif"/>
          <w:sz w:val="28"/>
          <w:szCs w:val="28"/>
        </w:rPr>
        <w:t xml:space="preserve"> (далее - Портал государственных</w:t>
      </w:r>
      <w:proofErr w:type="gramEnd"/>
      <w:r w:rsidRPr="004E5232">
        <w:rPr>
          <w:rFonts w:ascii="PT Astra Serif" w:eastAsia="Times New Roman" w:hAnsi="PT Astra Serif"/>
          <w:sz w:val="28"/>
          <w:szCs w:val="28"/>
        </w:rPr>
        <w:t xml:space="preserve"> и муниципальных услуг Тульской области), а также предоставляется по телефону и электронной почте по обращению Заявителя.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1.3.5. Справочная </w:t>
      </w:r>
      <w:hyperlink w:anchor="P623" w:history="1">
        <w:r w:rsidRPr="004E5232">
          <w:rPr>
            <w:rFonts w:ascii="PT Astra Serif" w:eastAsia="Times New Roman" w:hAnsi="PT Astra Serif"/>
            <w:sz w:val="28"/>
            <w:szCs w:val="28"/>
          </w:rPr>
          <w:t>информация</w:t>
        </w:r>
      </w:hyperlink>
      <w:r w:rsidRPr="004E5232">
        <w:rPr>
          <w:rFonts w:ascii="PT Astra Serif" w:eastAsia="Times New Roman" w:hAnsi="PT Astra Serif"/>
          <w:sz w:val="28"/>
          <w:szCs w:val="28"/>
        </w:rPr>
        <w:t xml:space="preserve"> о месте нахождения Администрации, органов и организаций, участвующих в предоставлении муниципальной услуги, их почтовые адреса, официальные сайты в сети Интернет, информация о графиках работы, телефонных номерах и адресах электронной почты, официальные сайты государственных информационных систем в сети Интернет представлены в </w:t>
      </w:r>
      <w:r>
        <w:rPr>
          <w:rFonts w:ascii="PT Astra Serif" w:eastAsia="Times New Roman" w:hAnsi="PT Astra Serif"/>
          <w:sz w:val="28"/>
          <w:szCs w:val="28"/>
        </w:rPr>
        <w:t>п</w:t>
      </w:r>
      <w:r w:rsidRPr="004E5232">
        <w:rPr>
          <w:rFonts w:ascii="PT Astra Serif" w:eastAsia="Times New Roman" w:hAnsi="PT Astra Serif"/>
          <w:sz w:val="28"/>
          <w:szCs w:val="28"/>
        </w:rPr>
        <w:t xml:space="preserve">риложении № 6 к Административному регламенту. </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1.3.6. При общении с Заявителями муниципальные служащие Администрации, работники МФЦ обязаны корректно и внимательно относиться к Заявителям, не унижая их чести и достоинства. Информирование о порядке предоставления муниципальной услуги необходимо осуществлять с использованием официально-делового стиля речи.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1.3.7. Консультации предоставляются ответственными муниципальными служащими Администрации при личном обращении Заявителей в Администрацию, по письменному обращению, посредством сети Интернет, телефона, электронной почты.</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1.3.8. При получении муниципальной услуги заявители имеют право </w:t>
      </w:r>
      <w:proofErr w:type="gramStart"/>
      <w:r w:rsidRPr="004E5232">
        <w:rPr>
          <w:rFonts w:ascii="PT Astra Serif" w:eastAsia="Times New Roman" w:hAnsi="PT Astra Serif"/>
          <w:sz w:val="28"/>
          <w:szCs w:val="28"/>
        </w:rPr>
        <w:t>на</w:t>
      </w:r>
      <w:proofErr w:type="gramEnd"/>
      <w:r w:rsidRPr="004E5232">
        <w:rPr>
          <w:rFonts w:ascii="PT Astra Serif" w:eastAsia="Times New Roman" w:hAnsi="PT Astra Serif"/>
          <w:sz w:val="28"/>
          <w:szCs w:val="28"/>
        </w:rPr>
        <w:t>:</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 получение муниципальной услуги своевременно и в соответствии со стандартом предоставления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lastRenderedPageBreak/>
        <w:t>2) получение полной, актуальной и достоверной информации о порядке предоставления муниципальной услуги, в том числе в электронной форме;</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3) получение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4) досудебное (внесудебное) рассмотрение жалоб в процессе получения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 получение муниципальной услуги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1.3.9.</w:t>
      </w:r>
      <w:r w:rsidRPr="004E5232">
        <w:rPr>
          <w:rFonts w:ascii="PT Astra Serif" w:hAnsi="PT Astra Serif"/>
        </w:rPr>
        <w:t xml:space="preserve"> </w:t>
      </w:r>
      <w:r w:rsidRPr="004E5232">
        <w:rPr>
          <w:rFonts w:ascii="PT Astra Serif" w:eastAsia="Times New Roman" w:hAnsi="PT Astra Serif"/>
          <w:sz w:val="28"/>
          <w:szCs w:val="28"/>
        </w:rPr>
        <w:t>Органы, предоставляющие муниципальные услуги, обязаны:</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 предоставлять муниципальную услугу в соответствии с административным регламентом;</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 обеспечивать возможность получения заявителем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proofErr w:type="gramStart"/>
      <w:r w:rsidRPr="004E5232">
        <w:rPr>
          <w:rFonts w:ascii="PT Astra Serif" w:eastAsia="Times New Roman" w:hAnsi="PT Astra Serif"/>
          <w:sz w:val="28"/>
          <w:szCs w:val="28"/>
        </w:rPr>
        <w:t xml:space="preserve">3) предоставлять в иные органы, предоставляющие муниципальную услугу, в подведомственные государственным органам или органам местного самоуправления организации, участвующие в предоставлении муниципальной услуги, многофункциональные центры по межведомственным запросам таких органов и организаций, документы и информацию, необходимые для предоставления муниципальной услуги, за исключением документов: документы, удостоверяющие личность гражданина Российской Федерации, в том числе военнослужащих, а также </w:t>
      </w:r>
      <w:r w:rsidRPr="004E5232">
        <w:rPr>
          <w:rFonts w:ascii="PT Astra Serif" w:eastAsia="Times New Roman" w:hAnsi="PT Astra Serif"/>
          <w:sz w:val="28"/>
          <w:szCs w:val="28"/>
        </w:rPr>
        <w:lastRenderedPageBreak/>
        <w:t>документы, удостоверяющие личность иностранного гражданина, лица</w:t>
      </w:r>
      <w:proofErr w:type="gramEnd"/>
      <w:r w:rsidRPr="004E5232">
        <w:rPr>
          <w:rFonts w:ascii="PT Astra Serif" w:eastAsia="Times New Roman" w:hAnsi="PT Astra Serif"/>
          <w:sz w:val="28"/>
          <w:szCs w:val="28"/>
        </w:rPr>
        <w:t xml:space="preserve"> </w:t>
      </w:r>
      <w:proofErr w:type="gramStart"/>
      <w:r w:rsidRPr="004E5232">
        <w:rPr>
          <w:rFonts w:ascii="PT Astra Serif" w:eastAsia="Times New Roman" w:hAnsi="PT Astra Serif"/>
          <w:sz w:val="28"/>
          <w:szCs w:val="28"/>
        </w:rPr>
        <w:t>без гражданства, включая вид на жительство и удостоверение беженца; правоустанавливающие документы на объекты недвижимости, права на которые не зарегистрированы в Едином государственном реестре недвижимости,</w:t>
      </w:r>
      <w:r w:rsidRPr="004E5232">
        <w:rPr>
          <w:rFonts w:ascii="PT Astra Serif" w:hAnsi="PT Astra Serif"/>
        </w:rPr>
        <w:t xml:space="preserve"> </w:t>
      </w:r>
      <w:r w:rsidRPr="004E5232">
        <w:rPr>
          <w:rFonts w:ascii="PT Astra Serif" w:eastAsia="Times New Roman" w:hAnsi="PT Astra Serif"/>
          <w:sz w:val="28"/>
          <w:szCs w:val="28"/>
        </w:rPr>
        <w:t>безвозмездно, а также получать от иных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многофункциональных центров такие документы и информацию.</w:t>
      </w:r>
      <w:proofErr w:type="gramEnd"/>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4) исполнять иные обязанности в соответствии с требованиями административных регламентов и иных нормативных правовых актов, регулирующих отношения, возникающие в связи с предоставлением муниципальной услуги. </w:t>
      </w:r>
    </w:p>
    <w:p w:rsidR="004A1CAF" w:rsidRPr="004E5232" w:rsidRDefault="004A1CAF" w:rsidP="004A1CAF">
      <w:pPr>
        <w:widowControl w:val="0"/>
        <w:snapToGrid w:val="0"/>
        <w:jc w:val="both"/>
        <w:rPr>
          <w:rFonts w:ascii="PT Astra Serif" w:eastAsia="Times New Roman" w:hAnsi="PT Astra Serif"/>
          <w:sz w:val="28"/>
          <w:szCs w:val="28"/>
        </w:rPr>
      </w:pPr>
    </w:p>
    <w:p w:rsidR="004A1CAF" w:rsidRPr="004E5232" w:rsidRDefault="004A1CAF" w:rsidP="004A1CAF">
      <w:pPr>
        <w:pStyle w:val="af2"/>
        <w:widowControl w:val="0"/>
        <w:numPr>
          <w:ilvl w:val="0"/>
          <w:numId w:val="4"/>
        </w:numPr>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Стандарт предоставления муниципальной услуги</w:t>
      </w:r>
    </w:p>
    <w:p w:rsidR="004A1CAF" w:rsidRPr="004E5232" w:rsidRDefault="004A1CAF" w:rsidP="004A1CAF">
      <w:pPr>
        <w:pStyle w:val="af2"/>
        <w:widowControl w:val="0"/>
        <w:snapToGrid w:val="0"/>
        <w:ind w:left="450"/>
        <w:rPr>
          <w:rFonts w:ascii="PT Astra Serif" w:eastAsia="Times New Roman" w:hAnsi="PT Astra Serif"/>
          <w:b/>
          <w:sz w:val="28"/>
          <w:szCs w:val="28"/>
        </w:rPr>
      </w:pPr>
    </w:p>
    <w:p w:rsidR="004A1CAF" w:rsidRPr="004E5232" w:rsidRDefault="004A1CAF" w:rsidP="004A1CAF">
      <w:pPr>
        <w:pStyle w:val="af2"/>
        <w:widowControl w:val="0"/>
        <w:numPr>
          <w:ilvl w:val="1"/>
          <w:numId w:val="4"/>
        </w:numPr>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Наименование муниципальной услуги</w:t>
      </w:r>
    </w:p>
    <w:p w:rsidR="004A1CAF" w:rsidRPr="004E5232" w:rsidRDefault="004A1CAF" w:rsidP="004A1CAF">
      <w:pPr>
        <w:pStyle w:val="af2"/>
        <w:widowControl w:val="0"/>
        <w:snapToGrid w:val="0"/>
        <w:ind w:left="1440"/>
        <w:rPr>
          <w:rFonts w:ascii="PT Astra Serif" w:eastAsia="Times New Roman" w:hAnsi="PT Astra Serif"/>
          <w:b/>
          <w:sz w:val="28"/>
          <w:szCs w:val="28"/>
        </w:rPr>
      </w:pPr>
    </w:p>
    <w:p w:rsidR="004A1CAF" w:rsidRPr="000775A9"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Наименование муниципальной услуги – </w:t>
      </w:r>
      <w:r>
        <w:rPr>
          <w:rFonts w:ascii="PT Astra Serif" w:hAnsi="PT Astra Serif"/>
          <w:sz w:val="28"/>
          <w:szCs w:val="28"/>
        </w:rPr>
        <w:t>«</w:t>
      </w:r>
      <w:r w:rsidRPr="004E5232">
        <w:rPr>
          <w:rFonts w:ascii="PT Astra Serif" w:hAnsi="PT Astra Serif"/>
          <w:sz w:val="28"/>
          <w:szCs w:val="28"/>
        </w:rPr>
        <w:t xml:space="preserve">Направление уведомления о планируемом сносе объекта капитального строительства и уведомления о завершении </w:t>
      </w:r>
      <w:r w:rsidRPr="000775A9">
        <w:rPr>
          <w:rFonts w:ascii="PT Astra Serif" w:hAnsi="PT Astra Serif"/>
          <w:sz w:val="28"/>
          <w:szCs w:val="28"/>
        </w:rPr>
        <w:t>сноса объекта капитального строительства</w:t>
      </w:r>
      <w:r>
        <w:rPr>
          <w:rFonts w:ascii="PT Astra Serif" w:hAnsi="PT Astra Serif"/>
          <w:sz w:val="28"/>
          <w:szCs w:val="28"/>
        </w:rPr>
        <w:t>»</w:t>
      </w:r>
      <w:r w:rsidRPr="000775A9">
        <w:rPr>
          <w:rFonts w:ascii="PT Astra Serif" w:hAnsi="PT Astra Serif"/>
          <w:sz w:val="28"/>
          <w:szCs w:val="28"/>
        </w:rPr>
        <w:t>.</w:t>
      </w:r>
    </w:p>
    <w:p w:rsidR="004A1CAF" w:rsidRPr="000775A9" w:rsidRDefault="004A1CAF" w:rsidP="004A1CAF">
      <w:pPr>
        <w:widowControl w:val="0"/>
        <w:snapToGrid w:val="0"/>
        <w:spacing w:line="276" w:lineRule="auto"/>
        <w:ind w:left="1440"/>
        <w:jc w:val="both"/>
        <w:rPr>
          <w:rFonts w:ascii="PT Astra Serif" w:eastAsia="Times New Roman" w:hAnsi="PT Astra Serif"/>
          <w:b/>
          <w:sz w:val="28"/>
          <w:szCs w:val="28"/>
        </w:rPr>
      </w:pPr>
    </w:p>
    <w:p w:rsidR="004A1CAF" w:rsidRPr="000775A9" w:rsidRDefault="004A1CAF" w:rsidP="004A1CAF">
      <w:pPr>
        <w:pStyle w:val="af2"/>
        <w:widowControl w:val="0"/>
        <w:numPr>
          <w:ilvl w:val="1"/>
          <w:numId w:val="4"/>
        </w:numPr>
        <w:snapToGrid w:val="0"/>
        <w:jc w:val="center"/>
        <w:rPr>
          <w:rFonts w:ascii="PT Astra Serif" w:eastAsia="Times New Roman" w:hAnsi="PT Astra Serif"/>
          <w:b/>
          <w:sz w:val="28"/>
          <w:szCs w:val="28"/>
        </w:rPr>
      </w:pPr>
      <w:r w:rsidRPr="000775A9">
        <w:rPr>
          <w:rFonts w:ascii="PT Astra Serif" w:eastAsia="Times New Roman" w:hAnsi="PT Astra Serif"/>
          <w:b/>
          <w:sz w:val="28"/>
          <w:szCs w:val="28"/>
        </w:rPr>
        <w:t>Наименование органа, предоставляющего муниципальную услугу</w:t>
      </w:r>
    </w:p>
    <w:p w:rsidR="004A1CAF" w:rsidRPr="000775A9" w:rsidRDefault="004A1CAF" w:rsidP="004A1CAF">
      <w:pPr>
        <w:pStyle w:val="af2"/>
        <w:widowControl w:val="0"/>
        <w:snapToGrid w:val="0"/>
        <w:spacing w:line="276" w:lineRule="auto"/>
        <w:ind w:left="1440" w:firstLine="708"/>
        <w:jc w:val="both"/>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2.2.1. Муниципальная услуга предоставляется администрацией муниципального образования </w:t>
      </w:r>
      <w:r w:rsidR="005B21CC">
        <w:rPr>
          <w:rFonts w:ascii="PT Astra Serif" w:eastAsia="Times New Roman" w:hAnsi="PT Astra Serif"/>
          <w:sz w:val="28"/>
          <w:szCs w:val="28"/>
        </w:rPr>
        <w:t>город Советск Щекинского</w:t>
      </w:r>
      <w:r w:rsidRPr="004E5232">
        <w:rPr>
          <w:rFonts w:ascii="PT Astra Serif" w:eastAsia="Times New Roman" w:hAnsi="PT Astra Serif"/>
          <w:sz w:val="28"/>
          <w:szCs w:val="28"/>
        </w:rPr>
        <w:t xml:space="preserve"> район</w:t>
      </w:r>
      <w:r w:rsidR="005B21CC">
        <w:rPr>
          <w:rFonts w:ascii="PT Astra Serif" w:eastAsia="Times New Roman" w:hAnsi="PT Astra Serif"/>
          <w:sz w:val="28"/>
          <w:szCs w:val="28"/>
        </w:rPr>
        <w:t>а</w:t>
      </w:r>
      <w:r w:rsidRPr="004E5232">
        <w:rPr>
          <w:rFonts w:ascii="PT Astra Serif" w:eastAsia="Times New Roman" w:hAnsi="PT Astra Serif"/>
          <w:sz w:val="28"/>
          <w:szCs w:val="28"/>
        </w:rPr>
        <w:t xml:space="preserve">. </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proofErr w:type="gramStart"/>
      <w:r w:rsidRPr="004E5232">
        <w:rPr>
          <w:rFonts w:ascii="PT Astra Serif" w:eastAsia="Times New Roman" w:hAnsi="PT Astra Serif"/>
          <w:sz w:val="28"/>
          <w:szCs w:val="28"/>
        </w:rPr>
        <w:t xml:space="preserve">Муниципальная услуга предоставляется на основании заявления о предоставлении Муниципальной услуги </w:t>
      </w:r>
      <w:r>
        <w:rPr>
          <w:rFonts w:ascii="PT Astra Serif" w:hAnsi="PT Astra Serif"/>
          <w:sz w:val="28"/>
          <w:szCs w:val="28"/>
        </w:rPr>
        <w:t>«</w:t>
      </w:r>
      <w:r w:rsidRPr="004E5232">
        <w:rPr>
          <w:rFonts w:ascii="PT Astra Serif" w:hAnsi="PT Astra Serif"/>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Pr>
          <w:rFonts w:ascii="PT Astra Serif" w:hAnsi="PT Astra Serif"/>
          <w:sz w:val="28"/>
          <w:szCs w:val="28"/>
        </w:rPr>
        <w:t>»</w:t>
      </w:r>
      <w:r w:rsidRPr="004E5232">
        <w:rPr>
          <w:rFonts w:ascii="PT Astra Serif" w:hAnsi="PT Astra Serif"/>
          <w:sz w:val="28"/>
          <w:szCs w:val="28"/>
        </w:rPr>
        <w:t xml:space="preserve"> в письменной и</w:t>
      </w:r>
      <w:r>
        <w:rPr>
          <w:rFonts w:ascii="PT Astra Serif" w:hAnsi="PT Astra Serif"/>
          <w:sz w:val="28"/>
          <w:szCs w:val="28"/>
        </w:rPr>
        <w:t>ли электронной форме (согласно п</w:t>
      </w:r>
      <w:r w:rsidRPr="004E5232">
        <w:rPr>
          <w:rFonts w:ascii="PT Astra Serif" w:hAnsi="PT Astra Serif"/>
          <w:sz w:val="28"/>
          <w:szCs w:val="28"/>
        </w:rPr>
        <w:t>риложению №</w:t>
      </w:r>
      <w:r>
        <w:rPr>
          <w:rFonts w:ascii="PT Astra Serif" w:hAnsi="PT Astra Serif"/>
          <w:sz w:val="28"/>
          <w:szCs w:val="28"/>
        </w:rPr>
        <w:t> </w:t>
      </w:r>
      <w:r w:rsidRPr="004E5232">
        <w:rPr>
          <w:rFonts w:ascii="PT Astra Serif" w:hAnsi="PT Astra Serif"/>
          <w:sz w:val="28"/>
          <w:szCs w:val="28"/>
        </w:rPr>
        <w:t>1, №</w:t>
      </w:r>
      <w:r>
        <w:rPr>
          <w:rFonts w:ascii="PT Astra Serif" w:hAnsi="PT Astra Serif"/>
          <w:sz w:val="28"/>
          <w:szCs w:val="28"/>
        </w:rPr>
        <w:t> </w:t>
      </w:r>
      <w:r w:rsidRPr="004E5232">
        <w:rPr>
          <w:rFonts w:ascii="PT Astra Serif" w:hAnsi="PT Astra Serif"/>
          <w:sz w:val="28"/>
          <w:szCs w:val="28"/>
        </w:rPr>
        <w:t>2</w:t>
      </w:r>
      <w:r w:rsidRPr="004E5232">
        <w:rPr>
          <w:rFonts w:ascii="PT Astra Serif" w:eastAsia="Times New Roman" w:hAnsi="PT Astra Serif"/>
          <w:sz w:val="28"/>
          <w:szCs w:val="28"/>
        </w:rPr>
        <w:t xml:space="preserve"> к Административному регламенту</w:t>
      </w:r>
      <w:r w:rsidRPr="004E5232">
        <w:rPr>
          <w:rFonts w:ascii="PT Astra Serif" w:hAnsi="PT Astra Serif"/>
          <w:sz w:val="28"/>
          <w:szCs w:val="28"/>
        </w:rPr>
        <w:t>),</w:t>
      </w:r>
      <w:r w:rsidRPr="004E5232">
        <w:rPr>
          <w:rFonts w:ascii="PT Astra Serif" w:eastAsia="Times New Roman" w:hAnsi="PT Astra Serif"/>
          <w:sz w:val="28"/>
          <w:szCs w:val="28"/>
        </w:rPr>
        <w:t xml:space="preserve"> направленном в Администрацию, либо в МФЦ, либо через </w:t>
      </w:r>
      <w:r w:rsidRPr="004E5232">
        <w:rPr>
          <w:rFonts w:ascii="PT Astra Serif" w:eastAsia="Times New Roman" w:hAnsi="PT Astra Serif"/>
          <w:sz w:val="28"/>
          <w:szCs w:val="28"/>
        </w:rPr>
        <w:lastRenderedPageBreak/>
        <w:t>Единый портал государственных и муниципальных услуг, Портал государственных и муниципальных услуг Тульской области.</w:t>
      </w:r>
      <w:proofErr w:type="gramEnd"/>
    </w:p>
    <w:p w:rsidR="004A1CAF" w:rsidRPr="004E5232" w:rsidRDefault="004A1CAF" w:rsidP="004A1CAF">
      <w:pPr>
        <w:pStyle w:val="ConsPlusNormal"/>
        <w:spacing w:line="360" w:lineRule="auto"/>
        <w:ind w:firstLine="708"/>
        <w:jc w:val="both"/>
        <w:rPr>
          <w:rFonts w:ascii="PT Astra Serif" w:hAnsi="PT Astra Serif"/>
          <w:sz w:val="28"/>
          <w:szCs w:val="28"/>
        </w:rPr>
      </w:pPr>
      <w:r w:rsidRPr="004E5232">
        <w:rPr>
          <w:rFonts w:ascii="PT Astra Serif" w:hAnsi="PT Astra Serif"/>
          <w:sz w:val="28"/>
          <w:szCs w:val="28"/>
        </w:rPr>
        <w:t>Ответственным отраслевым (функциональным) органом, непосредственно отвечающим за предоставление Муниципальной услуги, является управление архитектуры, земельных и имущественных отношений Администрации.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2.2.2. Администрация организует предоставление Муниципальной услуги, в том числе по принципу </w:t>
      </w:r>
      <w:r>
        <w:rPr>
          <w:rFonts w:ascii="PT Astra Serif" w:eastAsia="Times New Roman" w:hAnsi="PT Astra Serif"/>
          <w:sz w:val="28"/>
          <w:szCs w:val="28"/>
        </w:rPr>
        <w:t>«</w:t>
      </w:r>
      <w:r w:rsidRPr="004E5232">
        <w:rPr>
          <w:rFonts w:ascii="PT Astra Serif" w:eastAsia="Times New Roman" w:hAnsi="PT Astra Serif"/>
          <w:sz w:val="28"/>
          <w:szCs w:val="28"/>
        </w:rPr>
        <w:t>одного окна</w:t>
      </w:r>
      <w:r>
        <w:rPr>
          <w:rFonts w:ascii="PT Astra Serif" w:eastAsia="Times New Roman" w:hAnsi="PT Astra Serif"/>
          <w:sz w:val="28"/>
          <w:szCs w:val="28"/>
        </w:rPr>
        <w:t>»</w:t>
      </w:r>
      <w:r w:rsidRPr="004E5232">
        <w:rPr>
          <w:rFonts w:ascii="PT Astra Serif" w:eastAsia="Times New Roman" w:hAnsi="PT Astra Serif"/>
          <w:sz w:val="28"/>
          <w:szCs w:val="28"/>
        </w:rPr>
        <w:t xml:space="preserve"> на базе МФЦ.</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2.2.3. При предоставлении Муниципальной услуги Администрация осуществляет межведомственное информационное взаимодействие с федеральными органами исполнительной власти, органами государственной власти Тульской области, иными организациями.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2.2.4. Администрация, МФЦ при предоставлении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органы местного самоуправления, а также государственные и муниципальные учреждения.</w:t>
      </w:r>
    </w:p>
    <w:p w:rsidR="004A1CAF" w:rsidRPr="004E5232" w:rsidRDefault="004A1CAF" w:rsidP="004A1CAF">
      <w:pPr>
        <w:widowControl w:val="0"/>
        <w:tabs>
          <w:tab w:val="left" w:pos="3614"/>
        </w:tabs>
        <w:snapToGrid w:val="0"/>
        <w:spacing w:line="360" w:lineRule="auto"/>
        <w:ind w:firstLine="708"/>
        <w:jc w:val="both"/>
        <w:rPr>
          <w:rFonts w:ascii="PT Astra Serif" w:eastAsia="Times New Roman" w:hAnsi="PT Astra Serif"/>
          <w:sz w:val="28"/>
          <w:szCs w:val="28"/>
        </w:rPr>
      </w:pPr>
      <w:r>
        <w:rPr>
          <w:rFonts w:ascii="PT Astra Serif" w:eastAsia="Times New Roman" w:hAnsi="PT Astra Serif"/>
          <w:sz w:val="28"/>
          <w:szCs w:val="28"/>
        </w:rPr>
        <w:tab/>
      </w:r>
    </w:p>
    <w:p w:rsidR="004A1CAF" w:rsidRDefault="004A1CAF" w:rsidP="004A1CAF">
      <w:pPr>
        <w:pStyle w:val="af2"/>
        <w:numPr>
          <w:ilvl w:val="1"/>
          <w:numId w:val="4"/>
        </w:numPr>
        <w:jc w:val="center"/>
        <w:rPr>
          <w:rFonts w:ascii="PT Astra Serif" w:eastAsia="Times New Roman" w:hAnsi="PT Astra Serif"/>
          <w:b/>
          <w:sz w:val="28"/>
          <w:szCs w:val="28"/>
        </w:rPr>
      </w:pPr>
      <w:r w:rsidRPr="004E5232">
        <w:rPr>
          <w:rFonts w:ascii="PT Astra Serif" w:eastAsia="Times New Roman" w:hAnsi="PT Astra Serif"/>
          <w:b/>
          <w:sz w:val="28"/>
          <w:szCs w:val="28"/>
        </w:rPr>
        <w:t>Результат предоставления муниципальной услуги</w:t>
      </w:r>
    </w:p>
    <w:p w:rsidR="004A1CAF" w:rsidRPr="004E5232" w:rsidRDefault="004A1CAF" w:rsidP="004A1CAF">
      <w:pPr>
        <w:pStyle w:val="af2"/>
        <w:spacing w:line="360" w:lineRule="auto"/>
        <w:ind w:left="1440"/>
        <w:rPr>
          <w:rFonts w:ascii="PT Astra Serif" w:eastAsia="Times New Roman" w:hAnsi="PT Astra Serif"/>
          <w:b/>
          <w:sz w:val="28"/>
          <w:szCs w:val="28"/>
        </w:rPr>
      </w:pP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Результатом предоставления муниципальной услуги являются:</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1) направление (выдача) заявителю информационного письма о размещении уведомления о планируемом сносе объекта капитального строительства и приложенных к нему документов в информационной системе обеспечения градостроительной деятельности и уведомлении о таком размещении органа регионального государственного строительного надзора;</w:t>
      </w:r>
    </w:p>
    <w:p w:rsidR="004A1CAF"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 xml:space="preserve">2) направление (выдача) заявителю информационного письма о размещении уведомления о завершении сноса объекта капитального </w:t>
      </w:r>
      <w:r w:rsidRPr="004E5232">
        <w:rPr>
          <w:rFonts w:ascii="PT Astra Serif" w:hAnsi="PT Astra Serif"/>
          <w:sz w:val="28"/>
          <w:szCs w:val="28"/>
        </w:rPr>
        <w:lastRenderedPageBreak/>
        <w:t>строительства в информационной системе обеспечения градостроительной деятельности и уведомлении о таком размещении органа регионального государственного строительного надзора;</w:t>
      </w:r>
    </w:p>
    <w:p w:rsidR="004A1CAF" w:rsidRPr="004E5232" w:rsidRDefault="004A1CAF" w:rsidP="004A1CAF">
      <w:pPr>
        <w:spacing w:line="360" w:lineRule="auto"/>
        <w:ind w:firstLine="709"/>
        <w:jc w:val="both"/>
        <w:rPr>
          <w:rFonts w:ascii="PT Astra Serif" w:hAnsi="PT Astra Serif"/>
          <w:sz w:val="28"/>
          <w:szCs w:val="28"/>
        </w:rPr>
      </w:pPr>
    </w:p>
    <w:p w:rsidR="004A1CAF" w:rsidRPr="004E5232" w:rsidRDefault="004A1CAF" w:rsidP="004A1CAF">
      <w:pPr>
        <w:pStyle w:val="af2"/>
        <w:numPr>
          <w:ilvl w:val="1"/>
          <w:numId w:val="4"/>
        </w:numPr>
        <w:jc w:val="center"/>
        <w:rPr>
          <w:rFonts w:ascii="PT Astra Serif" w:eastAsia="Times New Roman" w:hAnsi="PT Astra Serif"/>
          <w:b/>
          <w:sz w:val="28"/>
          <w:szCs w:val="28"/>
        </w:rPr>
      </w:pPr>
      <w:r w:rsidRPr="004E5232">
        <w:rPr>
          <w:rFonts w:ascii="PT Astra Serif" w:eastAsia="Times New Roman" w:hAnsi="PT Astra Serif"/>
          <w:b/>
          <w:sz w:val="28"/>
          <w:szCs w:val="28"/>
        </w:rPr>
        <w:t>Срок регистрации заявления Заявителя о предоставлении муниципальной услуги</w:t>
      </w:r>
    </w:p>
    <w:p w:rsidR="004A1CAF" w:rsidRPr="004E5232" w:rsidRDefault="004A1CAF" w:rsidP="004A1CAF">
      <w:pPr>
        <w:spacing w:line="360" w:lineRule="auto"/>
        <w:ind w:left="720"/>
        <w:jc w:val="both"/>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567"/>
        <w:jc w:val="both"/>
        <w:rPr>
          <w:rFonts w:ascii="PT Astra Serif" w:eastAsia="Times New Roman" w:hAnsi="PT Astra Serif"/>
          <w:sz w:val="28"/>
          <w:szCs w:val="28"/>
        </w:rPr>
      </w:pPr>
      <w:r w:rsidRPr="004E5232">
        <w:rPr>
          <w:rFonts w:ascii="PT Astra Serif" w:eastAsia="Times New Roman" w:hAnsi="PT Astra Serif"/>
          <w:sz w:val="28"/>
          <w:szCs w:val="28"/>
        </w:rPr>
        <w:t>2.4.1. Заявление о предоставлении Муниципальной услуги, представленное на бумажном носителе в Администрацию, регистрируется в день поступления.</w:t>
      </w:r>
    </w:p>
    <w:p w:rsidR="004A1CAF" w:rsidRPr="004E5232" w:rsidRDefault="004A1CAF" w:rsidP="004A1CAF">
      <w:pPr>
        <w:widowControl w:val="0"/>
        <w:snapToGrid w:val="0"/>
        <w:spacing w:line="360" w:lineRule="auto"/>
        <w:ind w:firstLine="567"/>
        <w:jc w:val="both"/>
        <w:rPr>
          <w:rFonts w:ascii="PT Astra Serif" w:eastAsia="Times New Roman" w:hAnsi="PT Astra Serif"/>
          <w:sz w:val="28"/>
          <w:szCs w:val="28"/>
        </w:rPr>
      </w:pPr>
      <w:r w:rsidRPr="004E5232">
        <w:rPr>
          <w:rFonts w:ascii="PT Astra Serif" w:eastAsia="Times New Roman" w:hAnsi="PT Astra Serif"/>
          <w:sz w:val="28"/>
          <w:szCs w:val="28"/>
        </w:rPr>
        <w:t>2.4.2. Регистрация заявления о предоставлении Муниципальной услуги, переданного на бумажном носителе из МФЦ в Администрацию, осуществляется Администрацией в день поступления.</w:t>
      </w:r>
    </w:p>
    <w:p w:rsidR="004A1CAF" w:rsidRPr="004E5232" w:rsidRDefault="004A1CAF" w:rsidP="004A1CAF">
      <w:pPr>
        <w:widowControl w:val="0"/>
        <w:snapToGrid w:val="0"/>
        <w:spacing w:line="360" w:lineRule="auto"/>
        <w:ind w:firstLine="567"/>
        <w:jc w:val="both"/>
        <w:rPr>
          <w:rFonts w:ascii="PT Astra Serif" w:eastAsia="Times New Roman" w:hAnsi="PT Astra Serif"/>
          <w:sz w:val="28"/>
          <w:szCs w:val="28"/>
        </w:rPr>
      </w:pPr>
      <w:r w:rsidRPr="004E5232">
        <w:rPr>
          <w:rFonts w:ascii="PT Astra Serif" w:eastAsia="Times New Roman" w:hAnsi="PT Astra Serif"/>
          <w:sz w:val="28"/>
          <w:szCs w:val="28"/>
        </w:rPr>
        <w:t>2.4.3. Регистрация заявления о предоставлении Муниципальной услуги, направленного в форме электронного документа посредством Единого портала государственных и муниципальных услуг, либо Портала государственных и муниципальных услуг Тульской области, осуществляется Администрацией в день поступления.</w:t>
      </w:r>
    </w:p>
    <w:p w:rsidR="004A1CAF" w:rsidRPr="004E5232" w:rsidRDefault="004A1CAF" w:rsidP="004A1CAF">
      <w:pPr>
        <w:widowControl w:val="0"/>
        <w:snapToGrid w:val="0"/>
        <w:spacing w:line="360" w:lineRule="auto"/>
        <w:ind w:firstLine="567"/>
        <w:jc w:val="both"/>
        <w:rPr>
          <w:rFonts w:ascii="PT Astra Serif" w:eastAsia="Times New Roman" w:hAnsi="PT Astra Serif"/>
          <w:sz w:val="28"/>
          <w:szCs w:val="28"/>
        </w:rPr>
      </w:pPr>
    </w:p>
    <w:p w:rsidR="004A1CAF" w:rsidRPr="004E5232" w:rsidRDefault="004A1CAF" w:rsidP="004A1CAF">
      <w:pPr>
        <w:pStyle w:val="af2"/>
        <w:widowControl w:val="0"/>
        <w:numPr>
          <w:ilvl w:val="1"/>
          <w:numId w:val="4"/>
        </w:numPr>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Срок предоставления муниципальной услуги</w:t>
      </w:r>
    </w:p>
    <w:p w:rsidR="004A1CAF" w:rsidRPr="004E5232" w:rsidRDefault="004A1CAF" w:rsidP="004A1CAF">
      <w:pPr>
        <w:pStyle w:val="af2"/>
        <w:widowControl w:val="0"/>
        <w:snapToGrid w:val="0"/>
        <w:spacing w:line="360" w:lineRule="auto"/>
        <w:ind w:left="1440"/>
        <w:rPr>
          <w:rFonts w:ascii="PT Astra Serif" w:eastAsia="Times New Roman" w:hAnsi="PT Astra Serif"/>
          <w:b/>
          <w:sz w:val="28"/>
          <w:szCs w:val="28"/>
        </w:rPr>
      </w:pPr>
    </w:p>
    <w:p w:rsidR="004A1CAF" w:rsidRPr="004E5232" w:rsidRDefault="004A1CAF" w:rsidP="004A1CAF">
      <w:pPr>
        <w:widowControl w:val="0"/>
        <w:autoSpaceDE w:val="0"/>
        <w:autoSpaceDN w:val="0"/>
        <w:adjustRightInd w:val="0"/>
        <w:spacing w:line="360" w:lineRule="auto"/>
        <w:ind w:firstLine="568"/>
        <w:contextualSpacing/>
        <w:jc w:val="both"/>
        <w:rPr>
          <w:rFonts w:ascii="PT Astra Serif" w:eastAsia="Times New Roman" w:hAnsi="PT Astra Serif"/>
          <w:sz w:val="28"/>
          <w:szCs w:val="28"/>
        </w:rPr>
      </w:pPr>
      <w:r w:rsidRPr="004E5232">
        <w:rPr>
          <w:rFonts w:ascii="PT Astra Serif" w:eastAsia="Times New Roman" w:hAnsi="PT Astra Serif"/>
          <w:sz w:val="28"/>
          <w:szCs w:val="28"/>
        </w:rPr>
        <w:t xml:space="preserve">2.5.1. Срок предоставления муниципальной услуги – 7 (семь) рабочих дней со дня получения Администрацией </w:t>
      </w:r>
      <w:r w:rsidRPr="004E5232">
        <w:rPr>
          <w:rFonts w:ascii="PT Astra Serif" w:hAnsi="PT Astra Serif"/>
          <w:sz w:val="28"/>
          <w:szCs w:val="28"/>
        </w:rPr>
        <w:t>уведомления о планируемом сносе объекта капитального строительства или уведомления о завершении сноса объекта капитального строительства.</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2.5.2. Информация о сроке завершения предоставления Муниципальной услуги и возможности получения документов сообщается Заявителю при подаче документов, а в случае сокращения срока - по указанному в заявлении адресу письмом, по телефону и (или) электронной почте.</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2.5.3. </w:t>
      </w:r>
      <w:proofErr w:type="gramStart"/>
      <w:r w:rsidRPr="004E5232">
        <w:rPr>
          <w:rFonts w:ascii="PT Astra Serif" w:eastAsia="Times New Roman" w:hAnsi="PT Astra Serif"/>
          <w:sz w:val="28"/>
          <w:szCs w:val="28"/>
        </w:rPr>
        <w:t xml:space="preserve">Срок исправления технических ошибок, допущенных </w:t>
      </w:r>
      <w:r w:rsidRPr="004E5232">
        <w:rPr>
          <w:rFonts w:ascii="PT Astra Serif" w:eastAsia="Times New Roman" w:hAnsi="PT Astra Serif"/>
          <w:sz w:val="28"/>
          <w:szCs w:val="28"/>
        </w:rPr>
        <w:lastRenderedPageBreak/>
        <w:t xml:space="preserve">сотрудником Администрации ответственным за предоставления муниципальной услуги, при оформлении </w:t>
      </w:r>
      <w:r w:rsidRPr="004E5232">
        <w:rPr>
          <w:rFonts w:ascii="PT Astra Serif" w:hAnsi="PT Astra Serif"/>
          <w:sz w:val="28"/>
          <w:szCs w:val="28"/>
        </w:rPr>
        <w:t>информационного письма о размещении уведомления о планируемом сносе объекта капитального строительства и приложенных к нему документов или уведомления о завершении сноса объекта капитального строительства в информационной системе обеспечения градостроительной деятельности и уведомлении о таком размещении органа регионального государственного строительного надзора</w:t>
      </w:r>
      <w:r w:rsidRPr="004E5232">
        <w:rPr>
          <w:rFonts w:ascii="PT Astra Serif" w:eastAsia="Times New Roman" w:hAnsi="PT Astra Serif"/>
          <w:sz w:val="28"/>
          <w:szCs w:val="28"/>
        </w:rPr>
        <w:t>, не должен превышать 3 (трех) рабочих</w:t>
      </w:r>
      <w:proofErr w:type="gramEnd"/>
      <w:r w:rsidRPr="004E5232">
        <w:rPr>
          <w:rFonts w:ascii="PT Astra Serif" w:eastAsia="Times New Roman" w:hAnsi="PT Astra Serif"/>
          <w:sz w:val="28"/>
          <w:szCs w:val="28"/>
        </w:rPr>
        <w:t xml:space="preserve"> дней с момента обнаружения ошибки или получения от заинтересованного лица в письменной форме заявления об ошибке в документе.</w:t>
      </w: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Администрация уведомляет о необходимости исправления технической ошибок допущенных сотрудником Администрации ответственным за предоставления муниципальной услуги, при оформлении документации, в письменной форме - направляется по почте.</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p>
    <w:p w:rsidR="004A1CAF" w:rsidRPr="004E5232" w:rsidRDefault="004A1CAF" w:rsidP="004A1CAF">
      <w:pPr>
        <w:pStyle w:val="af2"/>
        <w:widowControl w:val="0"/>
        <w:numPr>
          <w:ilvl w:val="1"/>
          <w:numId w:val="4"/>
        </w:numPr>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Правовые основания для предоставления муниципальной услуги</w:t>
      </w:r>
    </w:p>
    <w:p w:rsidR="004A1CAF" w:rsidRPr="004E5232" w:rsidRDefault="004A1CAF" w:rsidP="004A1CAF">
      <w:pPr>
        <w:pStyle w:val="af2"/>
        <w:widowControl w:val="0"/>
        <w:snapToGrid w:val="0"/>
        <w:spacing w:line="360" w:lineRule="auto"/>
        <w:ind w:left="0" w:firstLine="709"/>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Предоставление Муниципальной услуги осуществляется в соответствии </w:t>
      </w:r>
      <w:proofErr w:type="gramStart"/>
      <w:r w:rsidRPr="004E5232">
        <w:rPr>
          <w:rFonts w:ascii="PT Astra Serif" w:eastAsia="Times New Roman" w:hAnsi="PT Astra Serif"/>
          <w:sz w:val="28"/>
          <w:szCs w:val="28"/>
        </w:rPr>
        <w:t>с</w:t>
      </w:r>
      <w:proofErr w:type="gramEnd"/>
      <w:r w:rsidRPr="004E5232">
        <w:rPr>
          <w:rFonts w:ascii="PT Astra Serif" w:eastAsia="Times New Roman" w:hAnsi="PT Astra Serif"/>
          <w:sz w:val="28"/>
          <w:szCs w:val="28"/>
        </w:rPr>
        <w:t>:</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1) Конституцией Российской Федерации;</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4) Градостроительным кодексом Российской Федерации;</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 xml:space="preserve">5) Федеральным законом от 29.12.2004 № 191-ФЗ </w:t>
      </w:r>
      <w:r>
        <w:rPr>
          <w:rFonts w:ascii="PT Astra Serif" w:eastAsia="Times New Roman" w:hAnsi="PT Astra Serif"/>
          <w:sz w:val="28"/>
          <w:szCs w:val="28"/>
        </w:rPr>
        <w:t>«</w:t>
      </w:r>
      <w:r w:rsidRPr="004E5232">
        <w:rPr>
          <w:rFonts w:ascii="PT Astra Serif" w:eastAsia="Times New Roman" w:hAnsi="PT Astra Serif"/>
          <w:sz w:val="28"/>
          <w:szCs w:val="28"/>
        </w:rPr>
        <w:t>О введении в действие Градостроительного кодекса Российской Федерации</w:t>
      </w:r>
      <w:r>
        <w:rPr>
          <w:rFonts w:ascii="PT Astra Serif" w:eastAsia="Times New Roman" w:hAnsi="PT Astra Serif"/>
          <w:sz w:val="28"/>
          <w:szCs w:val="28"/>
        </w:rPr>
        <w:t>»</w:t>
      </w:r>
      <w:r w:rsidRPr="004E5232">
        <w:rPr>
          <w:rFonts w:ascii="PT Astra Serif" w:eastAsia="Times New Roman" w:hAnsi="PT Astra Serif"/>
          <w:sz w:val="28"/>
          <w:szCs w:val="28"/>
        </w:rPr>
        <w:t>;</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6) Феде</w:t>
      </w:r>
      <w:r>
        <w:rPr>
          <w:rFonts w:ascii="PT Astra Serif" w:eastAsia="Times New Roman" w:hAnsi="PT Astra Serif"/>
          <w:sz w:val="28"/>
          <w:szCs w:val="28"/>
        </w:rPr>
        <w:t>ральным законом от 30.12.2009 «</w:t>
      </w:r>
      <w:r w:rsidRPr="004E5232">
        <w:rPr>
          <w:rFonts w:ascii="PT Astra Serif" w:eastAsia="Times New Roman" w:hAnsi="PT Astra Serif"/>
          <w:sz w:val="28"/>
          <w:szCs w:val="28"/>
        </w:rPr>
        <w:t xml:space="preserve">384-ФЗ </w:t>
      </w:r>
      <w:r>
        <w:rPr>
          <w:rFonts w:ascii="PT Astra Serif" w:eastAsia="Times New Roman" w:hAnsi="PT Astra Serif"/>
          <w:sz w:val="28"/>
          <w:szCs w:val="28"/>
        </w:rPr>
        <w:t>«</w:t>
      </w:r>
      <w:r w:rsidRPr="004E5232">
        <w:rPr>
          <w:rFonts w:ascii="PT Astra Serif" w:eastAsia="Times New Roman" w:hAnsi="PT Astra Serif"/>
          <w:sz w:val="28"/>
          <w:szCs w:val="28"/>
        </w:rPr>
        <w:t>Технический регламент о безопасности зданий и сооружений</w:t>
      </w:r>
      <w:r>
        <w:rPr>
          <w:rFonts w:ascii="PT Astra Serif" w:eastAsia="Times New Roman" w:hAnsi="PT Astra Serif"/>
          <w:sz w:val="28"/>
          <w:szCs w:val="28"/>
        </w:rPr>
        <w:t>»</w:t>
      </w:r>
      <w:r w:rsidRPr="004E5232">
        <w:rPr>
          <w:rFonts w:ascii="PT Astra Serif" w:eastAsia="Times New Roman" w:hAnsi="PT Astra Serif"/>
          <w:sz w:val="28"/>
          <w:szCs w:val="28"/>
        </w:rPr>
        <w:t>;</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 xml:space="preserve">7) Федеральным законом от 06.10.2003 № 131-ФЗ </w:t>
      </w:r>
      <w:r>
        <w:rPr>
          <w:rFonts w:ascii="PT Astra Serif" w:eastAsia="Times New Roman" w:hAnsi="PT Astra Serif"/>
          <w:sz w:val="28"/>
          <w:szCs w:val="28"/>
        </w:rPr>
        <w:t>«</w:t>
      </w:r>
      <w:r w:rsidRPr="004E5232">
        <w:rPr>
          <w:rFonts w:ascii="PT Astra Serif" w:eastAsia="Times New Roman" w:hAnsi="PT Astra Serif"/>
          <w:sz w:val="28"/>
          <w:szCs w:val="28"/>
        </w:rPr>
        <w:t>Об общих принципах организации местного самоуправления в Российской Федерации</w:t>
      </w:r>
      <w:r>
        <w:rPr>
          <w:rFonts w:ascii="PT Astra Serif" w:eastAsia="Times New Roman" w:hAnsi="PT Astra Serif"/>
          <w:sz w:val="28"/>
          <w:szCs w:val="28"/>
        </w:rPr>
        <w:t>»</w:t>
      </w:r>
      <w:r w:rsidRPr="004E5232">
        <w:rPr>
          <w:rFonts w:ascii="PT Astra Serif" w:eastAsia="Times New Roman" w:hAnsi="PT Astra Serif"/>
          <w:sz w:val="28"/>
          <w:szCs w:val="28"/>
        </w:rPr>
        <w:t>;</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 xml:space="preserve">8) Федеральным законом от 27.07.2010 № 210-ФЗ </w:t>
      </w:r>
      <w:r>
        <w:rPr>
          <w:rFonts w:ascii="PT Astra Serif" w:eastAsia="Times New Roman" w:hAnsi="PT Astra Serif"/>
          <w:sz w:val="28"/>
          <w:szCs w:val="28"/>
        </w:rPr>
        <w:t>«</w:t>
      </w:r>
      <w:r w:rsidRPr="004E5232">
        <w:rPr>
          <w:rFonts w:ascii="PT Astra Serif" w:eastAsia="Times New Roman" w:hAnsi="PT Astra Serif"/>
          <w:sz w:val="28"/>
          <w:szCs w:val="28"/>
        </w:rPr>
        <w:t>Об организации предоставления государственных и муниципальных услуг</w:t>
      </w:r>
      <w:r>
        <w:rPr>
          <w:rFonts w:ascii="PT Astra Serif" w:eastAsia="Times New Roman" w:hAnsi="PT Astra Serif"/>
          <w:sz w:val="28"/>
          <w:szCs w:val="28"/>
        </w:rPr>
        <w:t>»</w:t>
      </w:r>
      <w:r w:rsidRPr="004E5232">
        <w:rPr>
          <w:rFonts w:ascii="PT Astra Serif" w:eastAsia="Times New Roman" w:hAnsi="PT Astra Serif"/>
          <w:sz w:val="28"/>
          <w:szCs w:val="28"/>
        </w:rPr>
        <w:t>;</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lastRenderedPageBreak/>
        <w:t xml:space="preserve">9) Федеральным законом от 27.07.2006 № 152-ФЗ </w:t>
      </w:r>
      <w:r>
        <w:rPr>
          <w:rFonts w:ascii="PT Astra Serif" w:eastAsia="Times New Roman" w:hAnsi="PT Astra Serif"/>
          <w:sz w:val="28"/>
          <w:szCs w:val="28"/>
        </w:rPr>
        <w:t>«</w:t>
      </w:r>
      <w:r w:rsidRPr="004E5232">
        <w:rPr>
          <w:rFonts w:ascii="PT Astra Serif" w:eastAsia="Times New Roman" w:hAnsi="PT Astra Serif"/>
          <w:sz w:val="28"/>
          <w:szCs w:val="28"/>
        </w:rPr>
        <w:t>О персональных данных</w:t>
      </w:r>
      <w:r>
        <w:rPr>
          <w:rFonts w:ascii="PT Astra Serif" w:eastAsia="Times New Roman" w:hAnsi="PT Astra Serif"/>
          <w:sz w:val="28"/>
          <w:szCs w:val="28"/>
        </w:rPr>
        <w:t>»</w:t>
      </w:r>
      <w:r w:rsidRPr="004E5232">
        <w:rPr>
          <w:rFonts w:ascii="PT Astra Serif" w:eastAsia="Times New Roman" w:hAnsi="PT Astra Serif"/>
          <w:sz w:val="28"/>
          <w:szCs w:val="28"/>
        </w:rPr>
        <w:t>;</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 xml:space="preserve">10) Федеральным законом от 06.04.2011 № 63-ФЗ </w:t>
      </w:r>
      <w:r>
        <w:rPr>
          <w:rFonts w:ascii="PT Astra Serif" w:eastAsia="Times New Roman" w:hAnsi="PT Astra Serif"/>
          <w:sz w:val="28"/>
          <w:szCs w:val="28"/>
        </w:rPr>
        <w:t>«</w:t>
      </w:r>
      <w:r w:rsidRPr="004E5232">
        <w:rPr>
          <w:rFonts w:ascii="PT Astra Serif" w:eastAsia="Times New Roman" w:hAnsi="PT Astra Serif"/>
          <w:sz w:val="28"/>
          <w:szCs w:val="28"/>
        </w:rPr>
        <w:t>Об электронной подписи</w:t>
      </w:r>
      <w:r>
        <w:rPr>
          <w:rFonts w:ascii="PT Astra Serif" w:eastAsia="Times New Roman" w:hAnsi="PT Astra Serif"/>
          <w:sz w:val="28"/>
          <w:szCs w:val="28"/>
        </w:rPr>
        <w:t>»</w:t>
      </w:r>
      <w:r w:rsidRPr="004E5232">
        <w:rPr>
          <w:rFonts w:ascii="PT Astra Serif" w:eastAsia="Times New Roman" w:hAnsi="PT Astra Serif"/>
          <w:sz w:val="28"/>
          <w:szCs w:val="28"/>
        </w:rPr>
        <w:t>;</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11) Приказом Министерства строительства и жилищно-коммунального хозяйства Российской Федерации от 24 января 2019 г. N 34/</w:t>
      </w:r>
      <w:proofErr w:type="spellStart"/>
      <w:proofErr w:type="gramStart"/>
      <w:r w:rsidRPr="004E5232">
        <w:rPr>
          <w:rFonts w:ascii="PT Astra Serif" w:eastAsia="Times New Roman" w:hAnsi="PT Astra Serif"/>
          <w:sz w:val="28"/>
          <w:szCs w:val="28"/>
        </w:rPr>
        <w:t>пр</w:t>
      </w:r>
      <w:proofErr w:type="spellEnd"/>
      <w:proofErr w:type="gramEnd"/>
      <w:r w:rsidRPr="004E5232">
        <w:rPr>
          <w:rFonts w:ascii="PT Astra Serif" w:eastAsia="Times New Roman" w:hAnsi="PT Astra Serif"/>
          <w:sz w:val="28"/>
          <w:szCs w:val="28"/>
        </w:rPr>
        <w:t xml:space="preserve"> </w:t>
      </w:r>
      <w:r>
        <w:rPr>
          <w:rFonts w:ascii="PT Astra Serif" w:eastAsia="Times New Roman" w:hAnsi="PT Astra Serif"/>
          <w:sz w:val="28"/>
          <w:szCs w:val="28"/>
        </w:rPr>
        <w:t>«</w:t>
      </w:r>
      <w:r w:rsidRPr="004E5232">
        <w:rPr>
          <w:rFonts w:ascii="PT Astra Serif" w:eastAsia="Times New Roman" w:hAnsi="PT Astra Serif"/>
          <w:sz w:val="28"/>
          <w:szCs w:val="28"/>
        </w:rPr>
        <w:t>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w:t>
      </w:r>
      <w:r>
        <w:rPr>
          <w:rFonts w:ascii="PT Astra Serif" w:eastAsia="Times New Roman" w:hAnsi="PT Astra Serif"/>
          <w:sz w:val="28"/>
          <w:szCs w:val="28"/>
        </w:rPr>
        <w:t>»</w:t>
      </w:r>
      <w:r w:rsidRPr="004E5232">
        <w:rPr>
          <w:rFonts w:ascii="PT Astra Serif" w:eastAsia="Times New Roman" w:hAnsi="PT Astra Serif"/>
          <w:sz w:val="28"/>
          <w:szCs w:val="28"/>
        </w:rPr>
        <w:t>;</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 xml:space="preserve">12) Постановлением Правительства Российской Федерации                                от 26 апреля 2019 г. N 509 </w:t>
      </w:r>
      <w:r>
        <w:rPr>
          <w:rFonts w:ascii="PT Astra Serif" w:eastAsia="Times New Roman" w:hAnsi="PT Astra Serif"/>
          <w:sz w:val="28"/>
          <w:szCs w:val="28"/>
        </w:rPr>
        <w:t>«</w:t>
      </w:r>
      <w:r w:rsidRPr="004E5232">
        <w:rPr>
          <w:rFonts w:ascii="PT Astra Serif" w:eastAsia="Times New Roman" w:hAnsi="PT Astra Serif"/>
          <w:sz w:val="28"/>
          <w:szCs w:val="28"/>
        </w:rPr>
        <w:t>Об утверждении требований к составу и содержанию проекта организации работ по сносу объекта капитального строительства</w:t>
      </w:r>
      <w:r>
        <w:rPr>
          <w:rFonts w:ascii="PT Astra Serif" w:eastAsia="Times New Roman" w:hAnsi="PT Astra Serif"/>
          <w:sz w:val="28"/>
          <w:szCs w:val="28"/>
        </w:rPr>
        <w:t>»</w:t>
      </w:r>
      <w:r w:rsidRPr="004E5232">
        <w:rPr>
          <w:rFonts w:ascii="PT Astra Serif" w:eastAsia="Times New Roman" w:hAnsi="PT Astra Serif"/>
          <w:sz w:val="28"/>
          <w:szCs w:val="28"/>
        </w:rPr>
        <w:t>;</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 xml:space="preserve">13) </w:t>
      </w:r>
      <w:hyperlink r:id="rId16" w:history="1">
        <w:r w:rsidRPr="004E5232">
          <w:rPr>
            <w:rFonts w:ascii="PT Astra Serif" w:eastAsia="Times New Roman" w:hAnsi="PT Astra Serif"/>
            <w:sz w:val="28"/>
            <w:szCs w:val="28"/>
          </w:rPr>
          <w:t>Уставом</w:t>
        </w:r>
      </w:hyperlink>
      <w:r w:rsidRPr="004E5232">
        <w:rPr>
          <w:rFonts w:ascii="PT Astra Serif" w:eastAsia="Times New Roman" w:hAnsi="PT Astra Serif"/>
          <w:sz w:val="28"/>
          <w:szCs w:val="28"/>
        </w:rPr>
        <w:t xml:space="preserve"> муниципального образования </w:t>
      </w:r>
      <w:r w:rsidR="001777BE">
        <w:rPr>
          <w:rFonts w:ascii="PT Astra Serif" w:eastAsia="Times New Roman" w:hAnsi="PT Astra Serif"/>
          <w:sz w:val="28"/>
          <w:szCs w:val="28"/>
        </w:rPr>
        <w:t>город Советск Щекинского</w:t>
      </w:r>
      <w:r w:rsidRPr="004E5232">
        <w:rPr>
          <w:rFonts w:ascii="PT Astra Serif" w:eastAsia="Times New Roman" w:hAnsi="PT Astra Serif"/>
          <w:sz w:val="28"/>
          <w:szCs w:val="28"/>
        </w:rPr>
        <w:t xml:space="preserve"> район</w:t>
      </w:r>
      <w:r w:rsidR="001777BE">
        <w:rPr>
          <w:rFonts w:ascii="PT Astra Serif" w:eastAsia="Times New Roman" w:hAnsi="PT Astra Serif"/>
          <w:sz w:val="28"/>
          <w:szCs w:val="28"/>
        </w:rPr>
        <w:t>а</w:t>
      </w:r>
      <w:r w:rsidRPr="004E5232">
        <w:rPr>
          <w:rFonts w:ascii="PT Astra Serif" w:eastAsia="Times New Roman" w:hAnsi="PT Astra Serif"/>
          <w:sz w:val="28"/>
          <w:szCs w:val="28"/>
        </w:rPr>
        <w:t>;</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 xml:space="preserve">14) иными нормативными правовыми актами Российской Федерации, Тульской области, органов местного самоуправления муниципального образования </w:t>
      </w:r>
      <w:r w:rsidR="005B21CC">
        <w:rPr>
          <w:rFonts w:ascii="PT Astra Serif" w:eastAsia="Times New Roman" w:hAnsi="PT Astra Serif"/>
          <w:sz w:val="28"/>
          <w:szCs w:val="28"/>
        </w:rPr>
        <w:t>город Советск Щекинского</w:t>
      </w:r>
      <w:r w:rsidRPr="004E5232">
        <w:rPr>
          <w:rFonts w:ascii="PT Astra Serif" w:eastAsia="Times New Roman" w:hAnsi="PT Astra Serif"/>
          <w:sz w:val="28"/>
          <w:szCs w:val="28"/>
        </w:rPr>
        <w:t xml:space="preserve"> район</w:t>
      </w:r>
      <w:r w:rsidR="005B21CC">
        <w:rPr>
          <w:rFonts w:ascii="PT Astra Serif" w:eastAsia="Times New Roman" w:hAnsi="PT Astra Serif"/>
          <w:sz w:val="28"/>
          <w:szCs w:val="28"/>
        </w:rPr>
        <w:t>а</w:t>
      </w:r>
      <w:r w:rsidRPr="004E5232">
        <w:rPr>
          <w:rFonts w:ascii="PT Astra Serif" w:eastAsia="Times New Roman" w:hAnsi="PT Astra Serif"/>
          <w:sz w:val="28"/>
          <w:szCs w:val="28"/>
        </w:rPr>
        <w:t xml:space="preserve">, регулирующими правоотношения в данной сфере. </w:t>
      </w:r>
    </w:p>
    <w:p w:rsidR="004A1CAF" w:rsidRPr="004E5232" w:rsidRDefault="004A1CAF" w:rsidP="004A1CAF">
      <w:pPr>
        <w:widowControl w:val="0"/>
        <w:snapToGrid w:val="0"/>
        <w:spacing w:line="360" w:lineRule="auto"/>
        <w:ind w:firstLine="284"/>
        <w:jc w:val="both"/>
        <w:rPr>
          <w:rFonts w:ascii="PT Astra Serif" w:eastAsia="Times New Roman" w:hAnsi="PT Astra Serif"/>
          <w:sz w:val="28"/>
          <w:szCs w:val="28"/>
        </w:rPr>
      </w:pPr>
    </w:p>
    <w:p w:rsidR="004A1CAF" w:rsidRPr="004E5232" w:rsidRDefault="004A1CAF" w:rsidP="004A1CAF">
      <w:pPr>
        <w:pStyle w:val="af2"/>
        <w:numPr>
          <w:ilvl w:val="1"/>
          <w:numId w:val="4"/>
        </w:numPr>
        <w:ind w:left="0" w:firstLine="720"/>
        <w:jc w:val="center"/>
        <w:rPr>
          <w:rFonts w:ascii="PT Astra Serif" w:eastAsia="Times New Roman" w:hAnsi="PT Astra Serif"/>
          <w:b/>
          <w:sz w:val="28"/>
          <w:szCs w:val="28"/>
        </w:rPr>
      </w:pPr>
      <w:r w:rsidRPr="004E5232">
        <w:rPr>
          <w:rFonts w:ascii="PT Astra Serif" w:eastAsia="Times New Roman" w:hAnsi="PT Astra Serif"/>
          <w:b/>
          <w:sz w:val="28"/>
          <w:szCs w:val="28"/>
        </w:rPr>
        <w:t>Исчерпывающий перечень документов, необходимых в соответствии с законодательными 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A1CAF" w:rsidRPr="004E5232" w:rsidRDefault="004A1CAF" w:rsidP="004A1CAF">
      <w:pPr>
        <w:spacing w:line="360" w:lineRule="auto"/>
        <w:ind w:firstLine="709"/>
        <w:jc w:val="both"/>
        <w:rPr>
          <w:rFonts w:ascii="PT Astra Serif" w:hAnsi="PT Astra Serif"/>
          <w:sz w:val="28"/>
          <w:szCs w:val="28"/>
        </w:rPr>
      </w:pPr>
    </w:p>
    <w:p w:rsidR="004A1CAF" w:rsidRPr="004E5232" w:rsidRDefault="004A1CAF" w:rsidP="004A1CAF">
      <w:pPr>
        <w:widowControl w:val="0"/>
        <w:autoSpaceDE w:val="0"/>
        <w:autoSpaceDN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2.7.1. В целях сноса объекта капитального строительства Заявитель лично, почтовым отправлением, в электронном виде, либо посредством МФЦ (в случае наличия соответствующих соглашений между МФЦ и Администрацией) направляет в адрес Администрации следующие </w:t>
      </w:r>
      <w:r w:rsidRPr="004E5232">
        <w:rPr>
          <w:rFonts w:ascii="PT Astra Serif" w:eastAsia="Times New Roman" w:hAnsi="PT Astra Serif"/>
          <w:sz w:val="28"/>
          <w:szCs w:val="28"/>
        </w:rPr>
        <w:lastRenderedPageBreak/>
        <w:t>документы:</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 xml:space="preserve">1) </w:t>
      </w:r>
      <w:r w:rsidRPr="004E5232">
        <w:rPr>
          <w:rFonts w:ascii="PT Astra Serif" w:eastAsia="Times New Roman" w:hAnsi="PT Astra Serif"/>
          <w:sz w:val="28"/>
          <w:szCs w:val="28"/>
        </w:rPr>
        <w:t>заявление о предоставлении Муниципальной услуги</w:t>
      </w:r>
      <w:r w:rsidRPr="004E5232">
        <w:rPr>
          <w:rFonts w:ascii="PT Astra Serif" w:hAnsi="PT Astra Serif"/>
          <w:sz w:val="28"/>
          <w:szCs w:val="28"/>
        </w:rPr>
        <w:t xml:space="preserve">  - уведомление о планируемом сносе объекта капитального строительства не </w:t>
      </w:r>
      <w:proofErr w:type="gramStart"/>
      <w:r w:rsidRPr="004E5232">
        <w:rPr>
          <w:rFonts w:ascii="PT Astra Serif" w:hAnsi="PT Astra Serif"/>
          <w:sz w:val="28"/>
          <w:szCs w:val="28"/>
        </w:rPr>
        <w:t>позднее</w:t>
      </w:r>
      <w:proofErr w:type="gramEnd"/>
      <w:r w:rsidRPr="004E5232">
        <w:rPr>
          <w:rFonts w:ascii="PT Astra Serif" w:hAnsi="PT Astra Serif"/>
          <w:sz w:val="28"/>
          <w:szCs w:val="28"/>
        </w:rPr>
        <w:t xml:space="preserve"> чем за 7 (семь) рабочих дней до начала выполнения работ по сносу объекта капитального строительства </w:t>
      </w:r>
      <w:r w:rsidRPr="004E5232">
        <w:rPr>
          <w:rFonts w:ascii="PT Astra Serif" w:eastAsia="Times New Roman" w:hAnsi="PT Astra Serif"/>
          <w:sz w:val="28"/>
          <w:szCs w:val="28"/>
        </w:rPr>
        <w:t>в форме документов на бумажном носителе, заверенны</w:t>
      </w:r>
      <w:r>
        <w:rPr>
          <w:rFonts w:ascii="PT Astra Serif" w:eastAsia="Times New Roman" w:hAnsi="PT Astra Serif"/>
          <w:sz w:val="28"/>
          <w:szCs w:val="28"/>
        </w:rPr>
        <w:t>х заявителем, в соответствии с п</w:t>
      </w:r>
      <w:r w:rsidRPr="004E5232">
        <w:rPr>
          <w:rFonts w:ascii="PT Astra Serif" w:eastAsia="Times New Roman" w:hAnsi="PT Astra Serif"/>
          <w:sz w:val="28"/>
          <w:szCs w:val="28"/>
        </w:rPr>
        <w:t>риложением №</w:t>
      </w:r>
      <w:r>
        <w:rPr>
          <w:rFonts w:ascii="PT Astra Serif" w:eastAsia="Times New Roman" w:hAnsi="PT Astra Serif"/>
          <w:sz w:val="28"/>
          <w:szCs w:val="28"/>
        </w:rPr>
        <w:t> </w:t>
      </w:r>
      <w:r w:rsidRPr="004E5232">
        <w:rPr>
          <w:rFonts w:ascii="PT Astra Serif" w:eastAsia="Times New Roman" w:hAnsi="PT Astra Serif"/>
          <w:sz w:val="28"/>
          <w:szCs w:val="28"/>
        </w:rPr>
        <w:t>1 к Административному регламенту, либо в электронной форме, подписанной (заверенной) простой электронной подписью, посредством учетной записи ЕСИА через региональный портал, которое должно содержать следующие сведения:</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 xml:space="preserve">а) фамилия, имя, отчество (при наличии), место жительства застройщика, реквизиты документа, удостоверяющего личность (для физического лица); </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б)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в) кадастровый номер земельного участка (при наличии), адрес или описание местоположения земельного участка;</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г) сведения о праве застройщика на земельный участок, а также сведения о наличии прав иных лиц на земельный участок (при наличии таких лиц);</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д)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 xml:space="preserve">е) сведения о решении суда или органа местного самоуправления о сносе объекта капитального строительства либо о наличии обязательства по </w:t>
      </w:r>
      <w:r w:rsidRPr="004E5232">
        <w:rPr>
          <w:rFonts w:ascii="PT Astra Serif" w:hAnsi="PT Astra Serif"/>
          <w:sz w:val="28"/>
          <w:szCs w:val="28"/>
        </w:rPr>
        <w:lastRenderedPageBreak/>
        <w:t>сносу самовольной постройки в соответствии с земельным законодательством (при наличии таких решений либо обязательств);</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ж) почтовый адрес и (или) адрес электронной почты для связи с застройщиком или техническим заказчиком.</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2) документ, удостоверяющий личность</w:t>
      </w:r>
      <w:r>
        <w:rPr>
          <w:rFonts w:ascii="PT Astra Serif" w:hAnsi="PT Astra Serif"/>
          <w:sz w:val="28"/>
          <w:szCs w:val="28"/>
        </w:rPr>
        <w:t xml:space="preserve"> заявителя (представителя заявителя)</w:t>
      </w:r>
      <w:r w:rsidRPr="004E5232">
        <w:rPr>
          <w:rFonts w:ascii="PT Astra Serif" w:hAnsi="PT Astra Serif"/>
          <w:sz w:val="28"/>
          <w:szCs w:val="28"/>
        </w:rPr>
        <w:t>;</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3) документ, подтверждающий полномочия</w:t>
      </w:r>
      <w:r>
        <w:rPr>
          <w:rFonts w:ascii="PT Astra Serif" w:hAnsi="PT Astra Serif"/>
          <w:sz w:val="28"/>
          <w:szCs w:val="28"/>
        </w:rPr>
        <w:t xml:space="preserve"> </w:t>
      </w:r>
      <w:r w:rsidRPr="004E5232">
        <w:rPr>
          <w:rFonts w:ascii="PT Astra Serif" w:hAnsi="PT Astra Serif"/>
          <w:sz w:val="28"/>
          <w:szCs w:val="28"/>
        </w:rPr>
        <w:t xml:space="preserve">представителя </w:t>
      </w:r>
      <w:r>
        <w:rPr>
          <w:rFonts w:ascii="PT Astra Serif" w:hAnsi="PT Astra Serif"/>
          <w:sz w:val="28"/>
          <w:szCs w:val="28"/>
        </w:rPr>
        <w:t>заявителя (</w:t>
      </w:r>
      <w:r w:rsidRPr="004E5232">
        <w:rPr>
          <w:rFonts w:ascii="PT Astra Serif" w:hAnsi="PT Astra Serif"/>
          <w:sz w:val="28"/>
          <w:szCs w:val="28"/>
        </w:rPr>
        <w:t>юридического или физического лица</w:t>
      </w:r>
      <w:r>
        <w:rPr>
          <w:rFonts w:ascii="PT Astra Serif" w:hAnsi="PT Astra Serif"/>
          <w:sz w:val="28"/>
          <w:szCs w:val="28"/>
        </w:rPr>
        <w:t>)</w:t>
      </w:r>
      <w:r w:rsidRPr="004E5232">
        <w:rPr>
          <w:rFonts w:ascii="PT Astra Serif" w:hAnsi="PT Astra Serif"/>
          <w:sz w:val="28"/>
          <w:szCs w:val="28"/>
        </w:rPr>
        <w:t>;</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4) результаты и материалы обследования объекта капитального строительства, за исключением объектов, указанных в пунктах 1 - 3 части 17 статьи 51 Градостроительного кодекса РФ;</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5) проект организации по сносу объекта капитального строительства, за исключением объектов, указанных в пунктах 1 - 3 части 17 статьи 51 Градостроительного кодекса РФ;</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6) правоустанавливающий документ на земельный участок, на котором планируется осуществить снос объекта капитального строительства, если право на такой земельный участок не зарегистрировано в Едином государственном реестре недвижимости;</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7) правоустанавливающий документ на объект капитального строительства подлежащий сносу, если право на такой объект не зарегистрировано в Едином государственном реестре недвижимости.</w:t>
      </w:r>
    </w:p>
    <w:p w:rsidR="004A1CAF" w:rsidRPr="004E5232" w:rsidRDefault="004A1CAF" w:rsidP="004A1CAF">
      <w:pPr>
        <w:widowControl w:val="0"/>
        <w:autoSpaceDE w:val="0"/>
        <w:autoSpaceDN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2.7.2. В целях завершения сноса объекта капитального строительства Заявитель лично, почтовым отправлением, в электронном виде, либо посредством МФЦ (в случае наличия соответствующих соглашений между МФЦ и Администрацией) направляет в адрес Администрации следующие документы:</w:t>
      </w:r>
    </w:p>
    <w:p w:rsidR="004A1CAF" w:rsidRPr="004E5232" w:rsidRDefault="004A1CAF" w:rsidP="004A1CAF">
      <w:pPr>
        <w:spacing w:line="360" w:lineRule="auto"/>
        <w:ind w:firstLine="709"/>
        <w:jc w:val="both"/>
        <w:rPr>
          <w:rFonts w:ascii="PT Astra Serif" w:eastAsia="Times New Roman" w:hAnsi="PT Astra Serif"/>
          <w:sz w:val="28"/>
          <w:szCs w:val="28"/>
        </w:rPr>
      </w:pPr>
      <w:proofErr w:type="gramStart"/>
      <w:r w:rsidRPr="004E5232">
        <w:rPr>
          <w:rFonts w:ascii="PT Astra Serif" w:hAnsi="PT Astra Serif"/>
          <w:sz w:val="28"/>
          <w:szCs w:val="28"/>
        </w:rPr>
        <w:t xml:space="preserve">1) </w:t>
      </w:r>
      <w:r w:rsidRPr="004E5232">
        <w:rPr>
          <w:rFonts w:ascii="PT Astra Serif" w:eastAsia="Times New Roman" w:hAnsi="PT Astra Serif"/>
          <w:sz w:val="28"/>
          <w:szCs w:val="28"/>
        </w:rPr>
        <w:t>заявление о предоставлении Муниципальной услуги</w:t>
      </w:r>
      <w:r w:rsidRPr="004E5232">
        <w:rPr>
          <w:rFonts w:ascii="PT Astra Serif" w:hAnsi="PT Astra Serif"/>
          <w:sz w:val="28"/>
          <w:szCs w:val="28"/>
        </w:rPr>
        <w:t xml:space="preserve"> - уведомление о завершении сноса объекта капитального строительства не позднее 7 (сем</w:t>
      </w:r>
      <w:r>
        <w:rPr>
          <w:rFonts w:ascii="PT Astra Serif" w:hAnsi="PT Astra Serif"/>
          <w:sz w:val="28"/>
          <w:szCs w:val="28"/>
        </w:rPr>
        <w:t>и</w:t>
      </w:r>
      <w:r w:rsidRPr="004E5232">
        <w:rPr>
          <w:rFonts w:ascii="PT Astra Serif" w:hAnsi="PT Astra Serif"/>
          <w:sz w:val="28"/>
          <w:szCs w:val="28"/>
        </w:rPr>
        <w:t>) рабочих дней после завершения сноса объекта капитального строительства</w:t>
      </w:r>
      <w:r w:rsidRPr="004E5232">
        <w:rPr>
          <w:rFonts w:ascii="PT Astra Serif" w:eastAsia="Times New Roman" w:hAnsi="PT Astra Serif"/>
          <w:sz w:val="28"/>
          <w:szCs w:val="28"/>
        </w:rPr>
        <w:t xml:space="preserve"> в форме документов на бумажном носителе, заверенных </w:t>
      </w:r>
      <w:r w:rsidRPr="004E5232">
        <w:rPr>
          <w:rFonts w:ascii="PT Astra Serif" w:eastAsia="Times New Roman" w:hAnsi="PT Astra Serif"/>
          <w:sz w:val="28"/>
          <w:szCs w:val="28"/>
        </w:rPr>
        <w:lastRenderedPageBreak/>
        <w:t>заявителем, в соответс</w:t>
      </w:r>
      <w:r>
        <w:rPr>
          <w:rFonts w:ascii="PT Astra Serif" w:eastAsia="Times New Roman" w:hAnsi="PT Astra Serif"/>
          <w:sz w:val="28"/>
          <w:szCs w:val="28"/>
        </w:rPr>
        <w:t>твии с п</w:t>
      </w:r>
      <w:r w:rsidRPr="004E5232">
        <w:rPr>
          <w:rFonts w:ascii="PT Astra Serif" w:eastAsia="Times New Roman" w:hAnsi="PT Astra Serif"/>
          <w:sz w:val="28"/>
          <w:szCs w:val="28"/>
        </w:rPr>
        <w:t xml:space="preserve">риложением </w:t>
      </w:r>
      <w:r w:rsidRPr="004E5232">
        <w:rPr>
          <w:rFonts w:ascii="PT Astra Serif" w:hAnsi="PT Astra Serif"/>
          <w:sz w:val="28"/>
          <w:szCs w:val="28"/>
        </w:rPr>
        <w:t>№</w:t>
      </w:r>
      <w:r>
        <w:rPr>
          <w:rFonts w:ascii="PT Astra Serif" w:hAnsi="PT Astra Serif"/>
          <w:sz w:val="28"/>
          <w:szCs w:val="28"/>
        </w:rPr>
        <w:t> </w:t>
      </w:r>
      <w:r w:rsidRPr="004E5232">
        <w:rPr>
          <w:rFonts w:ascii="PT Astra Serif" w:hAnsi="PT Astra Serif"/>
          <w:sz w:val="28"/>
          <w:szCs w:val="28"/>
        </w:rPr>
        <w:t>2</w:t>
      </w:r>
      <w:r w:rsidRPr="004E5232">
        <w:rPr>
          <w:rFonts w:ascii="PT Astra Serif" w:eastAsia="Times New Roman" w:hAnsi="PT Astra Serif"/>
          <w:sz w:val="28"/>
          <w:szCs w:val="28"/>
        </w:rPr>
        <w:t xml:space="preserve"> к Административному регламенту, либо в электронной форме, подписанной (заверенной) простой электронной подписью, посредством учетной записи ЕСИА через региональный портал, которое должно содержать</w:t>
      </w:r>
      <w:proofErr w:type="gramEnd"/>
      <w:r w:rsidRPr="004E5232">
        <w:rPr>
          <w:rFonts w:ascii="PT Astra Serif" w:eastAsia="Times New Roman" w:hAnsi="PT Astra Serif"/>
          <w:sz w:val="28"/>
          <w:szCs w:val="28"/>
        </w:rPr>
        <w:t xml:space="preserve"> следующие сведения:</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 xml:space="preserve">а) фамилия, имя, отчество (при наличии), место жительства застройщика, реквизиты документа, удостоверяющего личность (для физического лица); </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б)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в) кадастровый номер земельного участка (при наличии), адрес или описание местоположения земельного участка;</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г) сведения о праве застройщика на земельный участок, а также сведения о наличии прав иных лиц на земельный участок (при наличии таких лиц);</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 xml:space="preserve">д) уведомление о сносе объекта капитального строительства, </w:t>
      </w:r>
      <w:proofErr w:type="gramStart"/>
      <w:r w:rsidRPr="004E5232">
        <w:rPr>
          <w:rFonts w:ascii="PT Astra Serif" w:hAnsi="PT Astra Serif"/>
          <w:sz w:val="28"/>
          <w:szCs w:val="28"/>
        </w:rPr>
        <w:t>указанному</w:t>
      </w:r>
      <w:proofErr w:type="gramEnd"/>
      <w:r w:rsidRPr="004E5232">
        <w:rPr>
          <w:rFonts w:ascii="PT Astra Serif" w:hAnsi="PT Astra Serif"/>
          <w:sz w:val="28"/>
          <w:szCs w:val="28"/>
        </w:rPr>
        <w:t xml:space="preserve">  в уведомлении о планируемом сносе объекта капитального строительства;</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ж) почтовый адрес и (или) адрес электронной почты для связи с застройщиком или техническим заказчиком.</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2) документ, удостоверяющий личность;</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3) документ, подтверждающий полномочия представителя юридического или физического лица.</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 xml:space="preserve">2.7.3. </w:t>
      </w:r>
      <w:proofErr w:type="gramStart"/>
      <w:r w:rsidRPr="004E5232">
        <w:rPr>
          <w:rFonts w:ascii="PT Astra Serif" w:hAnsi="PT Astra Serif"/>
          <w:sz w:val="28"/>
          <w:szCs w:val="28"/>
        </w:rPr>
        <w:t xml:space="preserve">Органы, предоставляющие Муниципальную услугу, а также работники указанных органов обязаны соблюдать конфиденциальность ставшей известной им в связи с осуществлением деятельности по предоставлению Муниципальных услуг или услуг, являющихся </w:t>
      </w:r>
      <w:r w:rsidRPr="004E5232">
        <w:rPr>
          <w:rFonts w:ascii="PT Astra Serif" w:hAnsi="PT Astra Serif"/>
          <w:sz w:val="28"/>
          <w:szCs w:val="28"/>
        </w:rPr>
        <w:lastRenderedPageBreak/>
        <w:t>необходимыми и обязательными для предоставления Муниципальных услуг, информации, которая связана с правами и законными интересами заявителя или третьих лиц.</w:t>
      </w:r>
      <w:proofErr w:type="gramEnd"/>
    </w:p>
    <w:p w:rsidR="004A1CAF" w:rsidRPr="004E5232" w:rsidRDefault="004A1CAF" w:rsidP="004A1CAF">
      <w:pPr>
        <w:spacing w:line="276" w:lineRule="auto"/>
        <w:ind w:firstLine="709"/>
        <w:jc w:val="both"/>
        <w:rPr>
          <w:rFonts w:ascii="PT Astra Serif" w:hAnsi="PT Astra Serif"/>
          <w:sz w:val="28"/>
          <w:szCs w:val="28"/>
        </w:rPr>
      </w:pPr>
    </w:p>
    <w:p w:rsidR="004A1CAF" w:rsidRPr="004E5232" w:rsidRDefault="004A1CAF" w:rsidP="004A1CAF">
      <w:pPr>
        <w:pStyle w:val="af2"/>
        <w:numPr>
          <w:ilvl w:val="1"/>
          <w:numId w:val="13"/>
        </w:numPr>
        <w:ind w:left="0" w:firstLine="0"/>
        <w:jc w:val="center"/>
        <w:rPr>
          <w:rFonts w:ascii="PT Astra Serif" w:eastAsia="Times New Roman" w:hAnsi="PT Astra Serif"/>
          <w:b/>
          <w:sz w:val="28"/>
          <w:szCs w:val="28"/>
        </w:rPr>
      </w:pPr>
      <w:proofErr w:type="gramStart"/>
      <w:r w:rsidRPr="004E5232">
        <w:rPr>
          <w:rFonts w:ascii="PT Astra Serif" w:eastAsia="Times New Roman" w:hAnsi="PT Astra Serif"/>
          <w:b/>
          <w:sz w:val="28"/>
          <w:szCs w:val="28"/>
        </w:rPr>
        <w:t>Исчерпывающий перечень документов, необходимых в соответствии с законодательными 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самостоятельно, а также способы их получения заявителем, в том числе в электронной форме, порядок их представления</w:t>
      </w:r>
      <w:proofErr w:type="gramEnd"/>
    </w:p>
    <w:p w:rsidR="004A1CAF" w:rsidRPr="004E5232" w:rsidRDefault="004A1CAF" w:rsidP="004A1CAF">
      <w:pPr>
        <w:pStyle w:val="af2"/>
        <w:spacing w:line="276" w:lineRule="auto"/>
        <w:rPr>
          <w:rFonts w:ascii="PT Astra Serif" w:eastAsia="Times New Roman" w:hAnsi="PT Astra Serif"/>
          <w:b/>
          <w:sz w:val="28"/>
          <w:szCs w:val="28"/>
        </w:rPr>
      </w:pP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eastAsia="Times New Roman" w:hAnsi="PT Astra Serif"/>
          <w:sz w:val="28"/>
          <w:szCs w:val="28"/>
        </w:rPr>
        <w:t xml:space="preserve">2.8.1. </w:t>
      </w:r>
      <w:r w:rsidRPr="004E5232">
        <w:rPr>
          <w:rFonts w:ascii="PT Astra Serif" w:hAnsi="PT Astra Serif"/>
          <w:sz w:val="28"/>
          <w:szCs w:val="28"/>
        </w:rPr>
        <w:t>Документы,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4A1CAF"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 xml:space="preserve"> 1) сведения о юридическом лице, содержащиеся в Едином государственном реестре юридических лиц для юридического лица, являющимся заявителем;</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2) сведения об индивидуальном предпринимателе, содержащиеся в Едином государственном реестре индивидуальных предпринимателей для индивидуального предпринимателя, являющимся заявителем.</w:t>
      </w:r>
    </w:p>
    <w:p w:rsidR="004A1CAF"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 xml:space="preserve">3) сведения из Единого государственного реестра недвижимости об основных характеристиках и зарегистрированных правах на земельный участок, на котором планируется осуществить снос объекта капитального строительства </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4) сведения из Единого государственного реестра недвижимости об основных характеристиках и зарегистрированных правах на объект недвижимости (здание и (или) сооружение) подлежащий сносу</w:t>
      </w:r>
    </w:p>
    <w:p w:rsidR="004A1CAF" w:rsidRPr="004E5232" w:rsidRDefault="004A1CAF" w:rsidP="004A1CAF">
      <w:pPr>
        <w:spacing w:line="360" w:lineRule="auto"/>
        <w:ind w:firstLine="709"/>
        <w:jc w:val="both"/>
        <w:rPr>
          <w:rFonts w:ascii="PT Astra Serif" w:eastAsia="Times New Roman" w:hAnsi="PT Astra Serif"/>
          <w:sz w:val="28"/>
          <w:szCs w:val="28"/>
        </w:rPr>
      </w:pPr>
      <w:r w:rsidRPr="004E5232">
        <w:rPr>
          <w:rFonts w:ascii="PT Astra Serif" w:hAnsi="PT Astra Serif"/>
          <w:sz w:val="28"/>
          <w:szCs w:val="28"/>
        </w:rPr>
        <w:t xml:space="preserve">2.8.2. </w:t>
      </w:r>
      <w:r w:rsidRPr="004E5232">
        <w:rPr>
          <w:rFonts w:ascii="PT Astra Serif" w:eastAsia="Times New Roman" w:hAnsi="PT Astra Serif"/>
          <w:sz w:val="28"/>
          <w:szCs w:val="28"/>
        </w:rPr>
        <w:t xml:space="preserve">Документы (их копии или сведения, содержащиеся в них), указанные в пункте 2.8.1. Административного регламента, запрашиваются уполномоченным органом в государственных органах, органах местного </w:t>
      </w:r>
      <w:r w:rsidRPr="004E5232">
        <w:rPr>
          <w:rFonts w:ascii="PT Astra Serif" w:eastAsia="Times New Roman" w:hAnsi="PT Astra Serif"/>
          <w:sz w:val="28"/>
          <w:szCs w:val="28"/>
        </w:rPr>
        <w:lastRenderedPageBreak/>
        <w:t>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заявления о предоставлении Муниципальной услуги, если Заявитель не представил указанные документы самостоятельно. По межведомственным запросам документы (их копии или сведения, содержащиеся в них) представляются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4A1CAF" w:rsidRPr="004E5232" w:rsidRDefault="004A1CAF" w:rsidP="004A1CAF">
      <w:pPr>
        <w:pStyle w:val="af2"/>
        <w:widowControl w:val="0"/>
        <w:numPr>
          <w:ilvl w:val="2"/>
          <w:numId w:val="20"/>
        </w:numPr>
        <w:autoSpaceDE w:val="0"/>
        <w:autoSpaceDN w:val="0"/>
        <w:adjustRightInd w:val="0"/>
        <w:spacing w:line="360" w:lineRule="auto"/>
        <w:jc w:val="both"/>
        <w:rPr>
          <w:rFonts w:ascii="PT Astra Serif" w:eastAsia="Times New Roman" w:hAnsi="PT Astra Serif"/>
          <w:sz w:val="28"/>
          <w:szCs w:val="28"/>
        </w:rPr>
      </w:pPr>
      <w:r w:rsidRPr="004E5232">
        <w:rPr>
          <w:rFonts w:ascii="PT Astra Serif" w:eastAsia="Times New Roman" w:hAnsi="PT Astra Serif"/>
          <w:sz w:val="28"/>
          <w:szCs w:val="28"/>
        </w:rPr>
        <w:t>Запрещается требовать от Заявителей:</w:t>
      </w:r>
    </w:p>
    <w:p w:rsidR="004A1CAF" w:rsidRPr="004E5232" w:rsidRDefault="004A1CAF" w:rsidP="004A1CAF">
      <w:pPr>
        <w:pStyle w:val="af2"/>
        <w:widowControl w:val="0"/>
        <w:numPr>
          <w:ilvl w:val="1"/>
          <w:numId w:val="6"/>
        </w:numPr>
        <w:autoSpaceDE w:val="0"/>
        <w:autoSpaceDN w:val="0"/>
        <w:adjustRightInd w:val="0"/>
        <w:spacing w:line="360" w:lineRule="auto"/>
        <w:ind w:left="0"/>
        <w:jc w:val="both"/>
        <w:rPr>
          <w:rFonts w:ascii="PT Astra Serif" w:eastAsia="Times New Roman" w:hAnsi="PT Astra Serif"/>
          <w:sz w:val="28"/>
          <w:szCs w:val="28"/>
        </w:rPr>
      </w:pPr>
      <w:r w:rsidRPr="004E5232">
        <w:rPr>
          <w:rFonts w:ascii="PT Astra Serif" w:eastAsia="Times New Roman" w:hAnsi="PT Astra Serif"/>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A1CAF" w:rsidRPr="004E5232" w:rsidRDefault="004A1CAF" w:rsidP="004A1CAF">
      <w:pPr>
        <w:pStyle w:val="af2"/>
        <w:widowControl w:val="0"/>
        <w:numPr>
          <w:ilvl w:val="1"/>
          <w:numId w:val="6"/>
        </w:numPr>
        <w:autoSpaceDE w:val="0"/>
        <w:autoSpaceDN w:val="0"/>
        <w:adjustRightInd w:val="0"/>
        <w:spacing w:line="360" w:lineRule="auto"/>
        <w:ind w:left="0"/>
        <w:jc w:val="both"/>
        <w:rPr>
          <w:rFonts w:ascii="PT Astra Serif" w:eastAsia="Times New Roman" w:hAnsi="PT Astra Serif"/>
          <w:sz w:val="28"/>
          <w:szCs w:val="28"/>
        </w:rPr>
      </w:pPr>
      <w:proofErr w:type="gramStart"/>
      <w:r w:rsidRPr="004E5232">
        <w:rPr>
          <w:rFonts w:ascii="PT Astra Serif" w:eastAsia="Times New Roman" w:hAnsi="PT Astra Serif"/>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 210-ФЗ </w:t>
      </w:r>
      <w:r>
        <w:rPr>
          <w:rFonts w:ascii="PT Astra Serif" w:eastAsia="Times New Roman" w:hAnsi="PT Astra Serif"/>
          <w:sz w:val="28"/>
          <w:szCs w:val="28"/>
        </w:rPr>
        <w:t>«</w:t>
      </w:r>
      <w:r w:rsidRPr="004E5232">
        <w:rPr>
          <w:rFonts w:ascii="PT Astra Serif" w:eastAsia="Times New Roman" w:hAnsi="PT Astra Serif"/>
          <w:sz w:val="28"/>
          <w:szCs w:val="28"/>
        </w:rPr>
        <w:t>Об организации предоставления государственных и муниципальных услуг</w:t>
      </w:r>
      <w:r>
        <w:rPr>
          <w:rFonts w:ascii="PT Astra Serif" w:eastAsia="Times New Roman" w:hAnsi="PT Astra Serif"/>
          <w:sz w:val="28"/>
          <w:szCs w:val="28"/>
        </w:rPr>
        <w:t>»</w:t>
      </w:r>
      <w:r w:rsidRPr="004E5232">
        <w:rPr>
          <w:rFonts w:ascii="PT Astra Serif" w:eastAsia="Times New Roman" w:hAnsi="PT Astra Serif"/>
          <w:sz w:val="28"/>
          <w:szCs w:val="28"/>
        </w:rPr>
        <w:t xml:space="preserve"> (далее - Федеральный</w:t>
      </w:r>
      <w:proofErr w:type="gramEnd"/>
      <w:r w:rsidRPr="004E5232">
        <w:rPr>
          <w:rFonts w:ascii="PT Astra Serif" w:eastAsia="Times New Roman" w:hAnsi="PT Astra Serif"/>
          <w:sz w:val="28"/>
          <w:szCs w:val="28"/>
        </w:rPr>
        <w:t xml:space="preserve"> </w:t>
      </w:r>
      <w:proofErr w:type="gramStart"/>
      <w:r w:rsidRPr="004E5232">
        <w:rPr>
          <w:rFonts w:ascii="PT Astra Serif" w:eastAsia="Times New Roman" w:hAnsi="PT Astra Serif"/>
          <w:sz w:val="28"/>
          <w:szCs w:val="28"/>
        </w:rPr>
        <w:t xml:space="preserve">закон </w:t>
      </w:r>
      <w:r>
        <w:rPr>
          <w:rFonts w:ascii="PT Astra Serif" w:eastAsia="Times New Roman" w:hAnsi="PT Astra Serif"/>
          <w:sz w:val="28"/>
          <w:szCs w:val="28"/>
        </w:rPr>
        <w:t>«</w:t>
      </w:r>
      <w:r w:rsidRPr="004E5232">
        <w:rPr>
          <w:rFonts w:ascii="PT Astra Serif" w:eastAsia="Times New Roman" w:hAnsi="PT Astra Serif"/>
          <w:sz w:val="28"/>
          <w:szCs w:val="28"/>
        </w:rPr>
        <w:t>Об организации предоставления государственных и муниципальных услуг</w:t>
      </w:r>
      <w:r>
        <w:rPr>
          <w:rFonts w:ascii="PT Astra Serif" w:eastAsia="Times New Roman" w:hAnsi="PT Astra Serif"/>
          <w:sz w:val="28"/>
          <w:szCs w:val="28"/>
        </w:rPr>
        <w:t>»</w:t>
      </w:r>
      <w:r w:rsidRPr="004E5232">
        <w:rPr>
          <w:rFonts w:ascii="PT Astra Serif" w:eastAsia="Times New Roman" w:hAnsi="PT Astra Serif"/>
          <w:sz w:val="28"/>
          <w:szCs w:val="28"/>
        </w:rPr>
        <w:t xml:space="preserve">) государственных услуг, в соответствии с нормативными правовыми актами Российской Федерации, нормативными правовыми актами Тульской области, за исключением документов, включенных в определенный частью </w:t>
      </w:r>
      <w:r w:rsidRPr="004E5232">
        <w:rPr>
          <w:rFonts w:ascii="PT Astra Serif" w:eastAsia="Times New Roman" w:hAnsi="PT Astra Serif"/>
          <w:sz w:val="28"/>
          <w:szCs w:val="28"/>
        </w:rPr>
        <w:lastRenderedPageBreak/>
        <w:t xml:space="preserve">6 статьи 7 Федерального закона </w:t>
      </w:r>
      <w:r>
        <w:rPr>
          <w:rFonts w:ascii="PT Astra Serif" w:eastAsia="Times New Roman" w:hAnsi="PT Astra Serif"/>
          <w:sz w:val="28"/>
          <w:szCs w:val="28"/>
        </w:rPr>
        <w:t>«</w:t>
      </w:r>
      <w:r w:rsidRPr="004E5232">
        <w:rPr>
          <w:rFonts w:ascii="PT Astra Serif" w:eastAsia="Times New Roman" w:hAnsi="PT Astra Serif"/>
          <w:sz w:val="28"/>
          <w:szCs w:val="28"/>
        </w:rPr>
        <w:t>Об организации предоставления государственных и муниципальных услуг</w:t>
      </w:r>
      <w:r>
        <w:rPr>
          <w:rFonts w:ascii="PT Astra Serif" w:eastAsia="Times New Roman" w:hAnsi="PT Astra Serif"/>
          <w:sz w:val="28"/>
          <w:szCs w:val="28"/>
        </w:rPr>
        <w:t>»</w:t>
      </w:r>
      <w:r w:rsidRPr="004E5232">
        <w:rPr>
          <w:rFonts w:ascii="PT Astra Serif" w:eastAsia="Times New Roman" w:hAnsi="PT Astra Serif"/>
          <w:sz w:val="28"/>
          <w:szCs w:val="28"/>
        </w:rPr>
        <w:t xml:space="preserve"> перечень документов:</w:t>
      </w:r>
      <w:proofErr w:type="gramEnd"/>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а)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б) документы воинского учета;</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в) свидетельства о государственной регистрации актов гражданского состояния;</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г) документы, подтверждающие предоставление лицу специального права на управление транспортным средством соответствующего вида;</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д) документы, подтверждающие прохождение государственного технического осмотра (освидетельствования) транспортного средства соответствующего вида;</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е) документы на транспортное средство и его составные части, в том числе регистрационные документы;</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ж) документы о трудовой деятельности, трудовом стаже и заработке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з) документы об образовании и (или) о квалификации, об ученых степенях и ученых званиях и документы, связанные с прохождением обучения, выдаваемые организациями, осуществляющими образовательную деятельность;</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и) справки, заключения и иные документы, выдаваемые организациями, входящими в государственную, муниципальную или частную систему здравоохранения;</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 xml:space="preserve">к)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 переданные на постоянное хранение в </w:t>
      </w:r>
      <w:r w:rsidRPr="004E5232">
        <w:rPr>
          <w:rFonts w:ascii="PT Astra Serif" w:eastAsiaTheme="minorHAnsi" w:hAnsi="PT Astra Serif" w:cs="PT Astra Serif"/>
          <w:lang w:eastAsia="en-US"/>
        </w:rPr>
        <w:lastRenderedPageBreak/>
        <w:t>государственные или муниципальные архивы;</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proofErr w:type="gramStart"/>
      <w:r w:rsidRPr="004E5232">
        <w:rPr>
          <w:rFonts w:ascii="PT Astra Serif" w:eastAsiaTheme="minorHAnsi" w:hAnsi="PT Astra Serif" w:cs="PT Astra Serif"/>
          <w:lang w:eastAsia="en-US"/>
        </w:rPr>
        <w:t>л)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roofErr w:type="gramEnd"/>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м)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н) решения, заключения и разрешения, выдаваемые органами опеки и попечительства в соответствии с законодательством Российской Федерации об опеке и попечительстве;</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о)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п) документы, выдаваемые федеральными государственными учреждениями медико-социальной экспертизы;</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р)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с) документы о государственных и ведомственных наградах, государственных премиях и знаках отличия;</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т)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4A1CAF" w:rsidRPr="004E5232" w:rsidRDefault="004A1CAF" w:rsidP="004A1CAF">
      <w:pPr>
        <w:widowControl w:val="0"/>
        <w:autoSpaceDE w:val="0"/>
        <w:autoSpaceDN w:val="0"/>
        <w:adjustRightIn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lastRenderedPageBreak/>
        <w:t>Заявитель вправе представить указанные документы и информацию в Администрацию по собственной инициативе;</w:t>
      </w:r>
    </w:p>
    <w:p w:rsidR="004A1CAF" w:rsidRPr="004E5232" w:rsidRDefault="004A1CAF" w:rsidP="004A1CAF">
      <w:pPr>
        <w:widowControl w:val="0"/>
        <w:numPr>
          <w:ilvl w:val="1"/>
          <w:numId w:val="6"/>
        </w:numPr>
        <w:autoSpaceDE w:val="0"/>
        <w:autoSpaceDN w:val="0"/>
        <w:adjustRightInd w:val="0"/>
        <w:spacing w:line="360" w:lineRule="auto"/>
        <w:ind w:left="0"/>
        <w:contextualSpacing/>
        <w:jc w:val="both"/>
        <w:rPr>
          <w:rFonts w:ascii="PT Astra Serif" w:eastAsia="Times New Roman" w:hAnsi="PT Astra Serif"/>
          <w:sz w:val="28"/>
          <w:szCs w:val="28"/>
        </w:rPr>
      </w:pPr>
      <w:proofErr w:type="gramStart"/>
      <w:r w:rsidRPr="004E5232">
        <w:rPr>
          <w:rFonts w:ascii="PT Astra Serif" w:eastAsia="Times New Roman" w:hAnsi="PT Astra Serif"/>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w:t>
      </w:r>
      <w:r>
        <w:rPr>
          <w:rFonts w:ascii="PT Astra Serif" w:eastAsia="Times New Roman" w:hAnsi="PT Astra Serif"/>
          <w:sz w:val="28"/>
          <w:szCs w:val="28"/>
        </w:rPr>
        <w:t>«</w:t>
      </w:r>
      <w:r w:rsidRPr="004E5232">
        <w:rPr>
          <w:rFonts w:ascii="PT Astra Serif" w:eastAsia="Times New Roman" w:hAnsi="PT Astra Serif"/>
          <w:sz w:val="28"/>
          <w:szCs w:val="28"/>
        </w:rPr>
        <w:t>Об организации предоставления государственных и</w:t>
      </w:r>
      <w:proofErr w:type="gramEnd"/>
      <w:r w:rsidRPr="004E5232">
        <w:rPr>
          <w:rFonts w:ascii="PT Astra Serif" w:eastAsia="Times New Roman" w:hAnsi="PT Astra Serif"/>
          <w:sz w:val="28"/>
          <w:szCs w:val="28"/>
        </w:rPr>
        <w:t xml:space="preserve"> муниципальных услуг</w:t>
      </w:r>
      <w:r>
        <w:rPr>
          <w:rFonts w:ascii="PT Astra Serif" w:eastAsia="Times New Roman" w:hAnsi="PT Astra Serif"/>
          <w:sz w:val="28"/>
          <w:szCs w:val="28"/>
        </w:rPr>
        <w:t>»</w:t>
      </w:r>
      <w:r w:rsidRPr="004E5232">
        <w:rPr>
          <w:rFonts w:ascii="PT Astra Serif" w:eastAsia="Times New Roman" w:hAnsi="PT Astra Serif"/>
          <w:sz w:val="28"/>
          <w:szCs w:val="28"/>
        </w:rPr>
        <w:t>:</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 xml:space="preserve">а) </w:t>
      </w:r>
      <w:hyperlink r:id="rId17" w:history="1">
        <w:r w:rsidRPr="004E5232">
          <w:rPr>
            <w:rFonts w:ascii="PT Astra Serif" w:eastAsiaTheme="minorHAnsi" w:hAnsi="PT Astra Serif" w:cs="PT Astra Serif"/>
            <w:lang w:eastAsia="en-US"/>
          </w:rPr>
          <w:t>постановлением</w:t>
        </w:r>
      </w:hyperlink>
      <w:r w:rsidRPr="004E5232">
        <w:rPr>
          <w:rFonts w:ascii="PT Astra Serif" w:eastAsiaTheme="minorHAnsi" w:hAnsi="PT Astra Serif" w:cs="PT Astra Serif"/>
          <w:lang w:eastAsia="en-US"/>
        </w:rP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б)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4A1CAF" w:rsidRPr="004E5232" w:rsidRDefault="004A1CAF" w:rsidP="004A1CAF">
      <w:pPr>
        <w:pStyle w:val="-N"/>
        <w:numPr>
          <w:ilvl w:val="0"/>
          <w:numId w:val="0"/>
        </w:numPr>
        <w:spacing w:line="360" w:lineRule="auto"/>
        <w:ind w:firstLine="709"/>
        <w:rPr>
          <w:rFonts w:ascii="PT Astra Serif" w:eastAsiaTheme="minorHAnsi" w:hAnsi="PT Astra Serif" w:cs="PT Astra Serif"/>
          <w:lang w:eastAsia="en-US"/>
        </w:rPr>
      </w:pPr>
      <w:r w:rsidRPr="004E5232">
        <w:rPr>
          <w:rFonts w:ascii="PT Astra Serif" w:eastAsiaTheme="minorHAnsi" w:hAnsi="PT Astra Serif" w:cs="PT Astra Serif"/>
          <w:lang w:eastAsia="en-US"/>
        </w:rPr>
        <w:t>в)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4A1CAF" w:rsidRPr="004E5232" w:rsidRDefault="004A1CAF" w:rsidP="004A1CAF">
      <w:pPr>
        <w:widowControl w:val="0"/>
        <w:numPr>
          <w:ilvl w:val="1"/>
          <w:numId w:val="6"/>
        </w:numPr>
        <w:autoSpaceDE w:val="0"/>
        <w:autoSpaceDN w:val="0"/>
        <w:adjustRightInd w:val="0"/>
        <w:spacing w:line="360" w:lineRule="auto"/>
        <w:ind w:left="0"/>
        <w:contextualSpacing/>
        <w:jc w:val="both"/>
        <w:rPr>
          <w:rFonts w:ascii="PT Astra Serif" w:eastAsia="Times New Roman" w:hAnsi="PT Astra Serif"/>
          <w:sz w:val="28"/>
          <w:szCs w:val="28"/>
        </w:rPr>
      </w:pPr>
      <w:r w:rsidRPr="004E5232">
        <w:rPr>
          <w:rFonts w:ascii="PT Astra Serif" w:eastAsia="Times New Roman" w:hAnsi="PT Astra Serif"/>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A1CAF" w:rsidRPr="004E5232" w:rsidRDefault="004A1CAF" w:rsidP="004A1CAF">
      <w:pPr>
        <w:widowControl w:val="0"/>
        <w:numPr>
          <w:ilvl w:val="2"/>
          <w:numId w:val="6"/>
        </w:numPr>
        <w:autoSpaceDE w:val="0"/>
        <w:autoSpaceDN w:val="0"/>
        <w:adjustRightInd w:val="0"/>
        <w:spacing w:line="360" w:lineRule="auto"/>
        <w:contextualSpacing/>
        <w:jc w:val="both"/>
        <w:rPr>
          <w:rFonts w:ascii="PT Astra Serif" w:eastAsia="Times New Roman" w:hAnsi="PT Astra Serif"/>
          <w:sz w:val="28"/>
          <w:szCs w:val="28"/>
        </w:rPr>
      </w:pPr>
      <w:r w:rsidRPr="004E5232">
        <w:rPr>
          <w:rFonts w:ascii="PT Astra Serif" w:eastAsia="Times New Roman" w:hAnsi="PT Astra Serif"/>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A1CAF" w:rsidRPr="004E5232" w:rsidRDefault="004A1CAF" w:rsidP="004A1CAF">
      <w:pPr>
        <w:widowControl w:val="0"/>
        <w:numPr>
          <w:ilvl w:val="2"/>
          <w:numId w:val="6"/>
        </w:numPr>
        <w:autoSpaceDE w:val="0"/>
        <w:autoSpaceDN w:val="0"/>
        <w:adjustRightInd w:val="0"/>
        <w:spacing w:line="360" w:lineRule="auto"/>
        <w:contextualSpacing/>
        <w:jc w:val="both"/>
        <w:rPr>
          <w:rFonts w:ascii="PT Astra Serif" w:eastAsia="Times New Roman" w:hAnsi="PT Astra Serif"/>
          <w:sz w:val="28"/>
          <w:szCs w:val="28"/>
        </w:rPr>
      </w:pPr>
      <w:r w:rsidRPr="004E5232">
        <w:rPr>
          <w:rFonts w:ascii="PT Astra Serif" w:eastAsia="Times New Roman" w:hAnsi="PT Astra Serif"/>
          <w:sz w:val="28"/>
          <w:szCs w:val="28"/>
        </w:rPr>
        <w:t xml:space="preserve">наличие ошибок в заявлении о предоставлении муниципальной услуги и документах, поданных заявителем после первоначального отказа в </w:t>
      </w:r>
      <w:r w:rsidRPr="004E5232">
        <w:rPr>
          <w:rFonts w:ascii="PT Astra Serif" w:eastAsia="Times New Roman" w:hAnsi="PT Astra Serif"/>
          <w:sz w:val="28"/>
          <w:szCs w:val="28"/>
        </w:rPr>
        <w:lastRenderedPageBreak/>
        <w:t>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A1CAF" w:rsidRPr="004E5232" w:rsidRDefault="004A1CAF" w:rsidP="004A1CAF">
      <w:pPr>
        <w:widowControl w:val="0"/>
        <w:numPr>
          <w:ilvl w:val="2"/>
          <w:numId w:val="6"/>
        </w:numPr>
        <w:autoSpaceDE w:val="0"/>
        <w:autoSpaceDN w:val="0"/>
        <w:adjustRightInd w:val="0"/>
        <w:spacing w:line="360" w:lineRule="auto"/>
        <w:contextualSpacing/>
        <w:jc w:val="both"/>
        <w:rPr>
          <w:rFonts w:ascii="PT Astra Serif" w:eastAsia="Times New Roman" w:hAnsi="PT Astra Serif"/>
          <w:sz w:val="28"/>
          <w:szCs w:val="28"/>
        </w:rPr>
      </w:pPr>
      <w:r w:rsidRPr="004E5232">
        <w:rPr>
          <w:rFonts w:ascii="PT Astra Serif" w:eastAsia="Times New Roman" w:hAnsi="PT Astra Serif"/>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либо в предоставлении муниципальной услуги;</w:t>
      </w:r>
    </w:p>
    <w:p w:rsidR="004A1CAF" w:rsidRPr="004E5232" w:rsidRDefault="004A1CAF" w:rsidP="004A1CAF">
      <w:pPr>
        <w:widowControl w:val="0"/>
        <w:numPr>
          <w:ilvl w:val="2"/>
          <w:numId w:val="6"/>
        </w:numPr>
        <w:autoSpaceDE w:val="0"/>
        <w:autoSpaceDN w:val="0"/>
        <w:adjustRightInd w:val="0"/>
        <w:spacing w:line="360" w:lineRule="auto"/>
        <w:contextualSpacing/>
        <w:jc w:val="both"/>
        <w:rPr>
          <w:rFonts w:ascii="PT Astra Serif" w:eastAsia="Times New Roman" w:hAnsi="PT Astra Serif"/>
          <w:sz w:val="28"/>
          <w:szCs w:val="28"/>
        </w:rPr>
      </w:pPr>
      <w:proofErr w:type="gramStart"/>
      <w:r w:rsidRPr="004E5232">
        <w:rPr>
          <w:rFonts w:ascii="PT Astra Serif" w:eastAsia="Times New Roman" w:hAnsi="PT Astra Serif"/>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(указывается ответственный орган администрации МО) уведомляется заявитель, а также приносятся извинения за доставленные неудобства.</w:t>
      </w:r>
      <w:proofErr w:type="gramEnd"/>
    </w:p>
    <w:p w:rsidR="004A1CAF" w:rsidRPr="004E5232" w:rsidRDefault="004A1CAF" w:rsidP="004A1CAF">
      <w:pPr>
        <w:widowControl w:val="0"/>
        <w:autoSpaceDE w:val="0"/>
        <w:autoSpaceDN w:val="0"/>
        <w:adjustRightInd w:val="0"/>
        <w:spacing w:line="276" w:lineRule="auto"/>
        <w:contextualSpacing/>
        <w:jc w:val="both"/>
        <w:rPr>
          <w:rFonts w:ascii="PT Astra Serif" w:eastAsia="Times New Roman" w:hAnsi="PT Astra Serif"/>
          <w:sz w:val="28"/>
          <w:szCs w:val="28"/>
        </w:rPr>
      </w:pPr>
    </w:p>
    <w:p w:rsidR="004A1CAF" w:rsidRPr="00A15E55" w:rsidRDefault="004A1CAF" w:rsidP="004A1CAF">
      <w:pPr>
        <w:pStyle w:val="af2"/>
        <w:numPr>
          <w:ilvl w:val="1"/>
          <w:numId w:val="20"/>
        </w:numPr>
        <w:jc w:val="center"/>
        <w:rPr>
          <w:rFonts w:ascii="PT Astra Serif" w:eastAsia="Times New Roman" w:hAnsi="PT Astra Serif"/>
          <w:b/>
          <w:sz w:val="28"/>
          <w:szCs w:val="28"/>
        </w:rPr>
      </w:pPr>
      <w:r w:rsidRPr="00A15E55">
        <w:rPr>
          <w:rFonts w:ascii="PT Astra Serif" w:eastAsia="Times New Roman" w:hAnsi="PT Astra Serif"/>
          <w:b/>
          <w:sz w:val="28"/>
          <w:szCs w:val="28"/>
        </w:rPr>
        <w:t>Исчерпывающий перечень оснований для отказа в приеме документов, необходимых для предоставления муниципальной услуги</w:t>
      </w:r>
    </w:p>
    <w:p w:rsidR="004A1CAF" w:rsidRPr="004E5232" w:rsidRDefault="004A1CAF" w:rsidP="004A1CAF">
      <w:pPr>
        <w:pStyle w:val="af2"/>
        <w:spacing w:line="276" w:lineRule="auto"/>
        <w:ind w:left="0" w:firstLine="709"/>
        <w:jc w:val="both"/>
        <w:rPr>
          <w:rFonts w:ascii="PT Astra Serif" w:eastAsia="Times New Roman" w:hAnsi="PT Astra Serif"/>
          <w:b/>
          <w:sz w:val="28"/>
          <w:szCs w:val="28"/>
        </w:rPr>
      </w:pPr>
    </w:p>
    <w:p w:rsidR="004A1CAF" w:rsidRPr="004E5232" w:rsidRDefault="004A1CAF" w:rsidP="004A1CAF">
      <w:pPr>
        <w:pStyle w:val="ConsPlusNormal"/>
        <w:spacing w:line="360" w:lineRule="auto"/>
        <w:ind w:firstLine="708"/>
        <w:jc w:val="both"/>
        <w:rPr>
          <w:rFonts w:ascii="PT Astra Serif" w:hAnsi="PT Astra Serif"/>
          <w:sz w:val="28"/>
          <w:szCs w:val="28"/>
        </w:rPr>
      </w:pPr>
      <w:r w:rsidRPr="004E5232">
        <w:rPr>
          <w:rFonts w:ascii="PT Astra Serif" w:hAnsi="PT Astra Serif"/>
          <w:sz w:val="28"/>
          <w:szCs w:val="28"/>
        </w:rPr>
        <w:t>Исчерпывающий перечень оснований для отказа в приеме заявления о предоставлении Муниципальной услуги:</w:t>
      </w:r>
    </w:p>
    <w:p w:rsidR="004A1CAF" w:rsidRPr="004E5232" w:rsidRDefault="004A1CAF" w:rsidP="004A1CAF">
      <w:pPr>
        <w:pStyle w:val="ConsPlusNormal"/>
        <w:spacing w:line="360" w:lineRule="auto"/>
        <w:ind w:firstLine="708"/>
        <w:jc w:val="both"/>
        <w:rPr>
          <w:rFonts w:ascii="PT Astra Serif" w:hAnsi="PT Astra Serif"/>
          <w:sz w:val="28"/>
          <w:szCs w:val="28"/>
        </w:rPr>
      </w:pPr>
      <w:r>
        <w:rPr>
          <w:rFonts w:ascii="PT Astra Serif" w:hAnsi="PT Astra Serif"/>
          <w:sz w:val="28"/>
          <w:szCs w:val="28"/>
        </w:rPr>
        <w:t>1)</w:t>
      </w:r>
      <w:r w:rsidRPr="004E5232">
        <w:rPr>
          <w:rFonts w:ascii="PT Astra Serif" w:hAnsi="PT Astra Serif"/>
          <w:sz w:val="28"/>
          <w:szCs w:val="28"/>
        </w:rPr>
        <w:t xml:space="preserve"> </w:t>
      </w:r>
      <w:r>
        <w:rPr>
          <w:rFonts w:ascii="PT Astra Serif" w:hAnsi="PT Astra Serif"/>
          <w:sz w:val="28"/>
          <w:szCs w:val="28"/>
        </w:rPr>
        <w:t>уведомление</w:t>
      </w:r>
      <w:r w:rsidRPr="004E5232">
        <w:rPr>
          <w:rFonts w:ascii="PT Astra Serif" w:hAnsi="PT Astra Serif"/>
          <w:sz w:val="28"/>
          <w:szCs w:val="28"/>
        </w:rPr>
        <w:t xml:space="preserve"> оформлено не по форме, установленной Административным регламентом, а также, если документы, приложенные к заявлению, не соответствуют перечню документов, указанному в </w:t>
      </w:r>
      <w:r>
        <w:rPr>
          <w:rFonts w:ascii="PT Astra Serif" w:hAnsi="PT Astra Serif"/>
          <w:sz w:val="28"/>
          <w:szCs w:val="28"/>
        </w:rPr>
        <w:t>уведомлении заявителем</w:t>
      </w:r>
      <w:r w:rsidRPr="004E5232">
        <w:rPr>
          <w:rFonts w:ascii="PT Astra Serif" w:hAnsi="PT Astra Serif"/>
          <w:sz w:val="28"/>
          <w:szCs w:val="28"/>
        </w:rPr>
        <w:t>;</w:t>
      </w:r>
    </w:p>
    <w:p w:rsidR="004A1CAF" w:rsidRPr="004E5232" w:rsidRDefault="004A1CAF" w:rsidP="004A1CAF">
      <w:pPr>
        <w:pStyle w:val="ConsPlusNormal"/>
        <w:spacing w:line="360" w:lineRule="auto"/>
        <w:ind w:firstLine="708"/>
        <w:jc w:val="both"/>
        <w:rPr>
          <w:rFonts w:ascii="PT Astra Serif" w:hAnsi="PT Astra Serif"/>
          <w:sz w:val="28"/>
          <w:szCs w:val="28"/>
        </w:rPr>
      </w:pPr>
      <w:r>
        <w:rPr>
          <w:rFonts w:ascii="PT Astra Serif" w:hAnsi="PT Astra Serif"/>
          <w:sz w:val="28"/>
          <w:szCs w:val="28"/>
        </w:rPr>
        <w:t xml:space="preserve">2) </w:t>
      </w:r>
      <w:r w:rsidRPr="004E5232">
        <w:rPr>
          <w:rFonts w:ascii="PT Astra Serif" w:hAnsi="PT Astra Serif"/>
          <w:sz w:val="28"/>
          <w:szCs w:val="28"/>
        </w:rPr>
        <w:t xml:space="preserve">подача </w:t>
      </w:r>
      <w:r>
        <w:rPr>
          <w:rFonts w:ascii="PT Astra Serif" w:hAnsi="PT Astra Serif"/>
          <w:sz w:val="28"/>
          <w:szCs w:val="28"/>
        </w:rPr>
        <w:t>уведомлени</w:t>
      </w:r>
      <w:r w:rsidRPr="004E5232">
        <w:rPr>
          <w:rFonts w:ascii="PT Astra Serif" w:hAnsi="PT Astra Serif"/>
          <w:sz w:val="28"/>
          <w:szCs w:val="28"/>
        </w:rPr>
        <w:t>я ненадлежащим лицом;</w:t>
      </w:r>
    </w:p>
    <w:p w:rsidR="004A1CAF" w:rsidRPr="004E5232" w:rsidRDefault="004A1CAF" w:rsidP="004A1CAF">
      <w:pPr>
        <w:pStyle w:val="ConsPlusNormal"/>
        <w:spacing w:line="360" w:lineRule="auto"/>
        <w:ind w:firstLine="708"/>
        <w:jc w:val="both"/>
        <w:rPr>
          <w:rFonts w:ascii="PT Astra Serif" w:hAnsi="PT Astra Serif"/>
          <w:sz w:val="28"/>
          <w:szCs w:val="28"/>
        </w:rPr>
      </w:pPr>
      <w:r>
        <w:rPr>
          <w:rFonts w:ascii="PT Astra Serif" w:hAnsi="PT Astra Serif"/>
          <w:sz w:val="28"/>
          <w:szCs w:val="28"/>
        </w:rPr>
        <w:t>3)</w:t>
      </w:r>
      <w:r w:rsidRPr="004E5232">
        <w:rPr>
          <w:rFonts w:ascii="PT Astra Serif" w:hAnsi="PT Astra Serif"/>
          <w:sz w:val="28"/>
          <w:szCs w:val="28"/>
        </w:rPr>
        <w:t xml:space="preserve"> </w:t>
      </w:r>
      <w:r>
        <w:rPr>
          <w:rFonts w:ascii="PT Astra Serif" w:hAnsi="PT Astra Serif"/>
          <w:sz w:val="28"/>
          <w:szCs w:val="28"/>
        </w:rPr>
        <w:t>уведомлени</w:t>
      </w:r>
      <w:r w:rsidRPr="004E5232">
        <w:rPr>
          <w:rFonts w:ascii="PT Astra Serif" w:hAnsi="PT Astra Serif"/>
          <w:sz w:val="28"/>
          <w:szCs w:val="28"/>
        </w:rPr>
        <w:t>е исполнено карандашом;</w:t>
      </w:r>
    </w:p>
    <w:p w:rsidR="004A1CAF" w:rsidRPr="004E5232" w:rsidRDefault="004A1CAF" w:rsidP="004A1CAF">
      <w:pPr>
        <w:pStyle w:val="ConsPlusNormal"/>
        <w:spacing w:line="360" w:lineRule="auto"/>
        <w:ind w:firstLine="708"/>
        <w:jc w:val="both"/>
        <w:rPr>
          <w:rFonts w:ascii="PT Astra Serif" w:hAnsi="PT Astra Serif"/>
          <w:sz w:val="28"/>
          <w:szCs w:val="28"/>
        </w:rPr>
      </w:pPr>
      <w:r>
        <w:rPr>
          <w:rFonts w:ascii="PT Astra Serif" w:hAnsi="PT Astra Serif"/>
          <w:sz w:val="28"/>
          <w:szCs w:val="28"/>
        </w:rPr>
        <w:t>4)</w:t>
      </w:r>
      <w:r w:rsidRPr="004E5232">
        <w:rPr>
          <w:rFonts w:ascii="PT Astra Serif" w:hAnsi="PT Astra Serif"/>
          <w:sz w:val="28"/>
          <w:szCs w:val="28"/>
        </w:rPr>
        <w:t xml:space="preserve"> текст </w:t>
      </w:r>
      <w:r>
        <w:rPr>
          <w:rFonts w:ascii="PT Astra Serif" w:hAnsi="PT Astra Serif"/>
          <w:sz w:val="28"/>
          <w:szCs w:val="28"/>
        </w:rPr>
        <w:t>уведомлени</w:t>
      </w:r>
      <w:r w:rsidRPr="004E5232">
        <w:rPr>
          <w:rFonts w:ascii="PT Astra Serif" w:hAnsi="PT Astra Serif"/>
          <w:sz w:val="28"/>
          <w:szCs w:val="28"/>
        </w:rPr>
        <w:t>я не поддается прочтению, неразборчиво написан;</w:t>
      </w:r>
    </w:p>
    <w:p w:rsidR="004A1CAF" w:rsidRDefault="004A1CAF" w:rsidP="004A1CAF">
      <w:pPr>
        <w:pStyle w:val="ConsPlusNormal"/>
        <w:spacing w:line="360" w:lineRule="auto"/>
        <w:ind w:firstLine="708"/>
        <w:jc w:val="both"/>
        <w:rPr>
          <w:rFonts w:ascii="PT Astra Serif" w:hAnsi="PT Astra Serif"/>
          <w:sz w:val="28"/>
          <w:szCs w:val="28"/>
        </w:rPr>
      </w:pPr>
      <w:r>
        <w:rPr>
          <w:rFonts w:ascii="PT Astra Serif" w:hAnsi="PT Astra Serif"/>
          <w:sz w:val="28"/>
          <w:szCs w:val="28"/>
        </w:rPr>
        <w:t>5)</w:t>
      </w:r>
      <w:r w:rsidRPr="004E5232">
        <w:rPr>
          <w:rFonts w:ascii="PT Astra Serif" w:hAnsi="PT Astra Serif"/>
          <w:sz w:val="28"/>
          <w:szCs w:val="28"/>
        </w:rPr>
        <w:t xml:space="preserve"> в </w:t>
      </w:r>
      <w:r>
        <w:rPr>
          <w:rFonts w:ascii="PT Astra Serif" w:hAnsi="PT Astra Serif"/>
          <w:sz w:val="28"/>
          <w:szCs w:val="28"/>
        </w:rPr>
        <w:t>уведомлени</w:t>
      </w:r>
      <w:r w:rsidRPr="004E5232">
        <w:rPr>
          <w:rFonts w:ascii="PT Astra Serif" w:hAnsi="PT Astra Serif"/>
          <w:sz w:val="28"/>
          <w:szCs w:val="28"/>
        </w:rPr>
        <w:t>и имеются подчистки, либо приписки, зачеркнутые слова и иные неоговоренные исправления.</w:t>
      </w:r>
    </w:p>
    <w:p w:rsidR="004A1CAF" w:rsidRDefault="004A1CAF" w:rsidP="004A1CAF">
      <w:pPr>
        <w:pStyle w:val="ConsPlusNormal"/>
        <w:spacing w:line="276" w:lineRule="auto"/>
        <w:ind w:firstLine="708"/>
        <w:jc w:val="both"/>
        <w:rPr>
          <w:rFonts w:ascii="PT Astra Serif" w:hAnsi="PT Astra Serif"/>
          <w:sz w:val="28"/>
          <w:szCs w:val="28"/>
        </w:rPr>
      </w:pPr>
    </w:p>
    <w:p w:rsidR="004A1CAF" w:rsidRPr="003E5497" w:rsidRDefault="004A1CAF" w:rsidP="004A1CAF">
      <w:pPr>
        <w:pStyle w:val="af2"/>
        <w:numPr>
          <w:ilvl w:val="1"/>
          <w:numId w:val="20"/>
        </w:numPr>
        <w:tabs>
          <w:tab w:val="left" w:pos="2581"/>
        </w:tabs>
        <w:jc w:val="center"/>
        <w:outlineLvl w:val="2"/>
        <w:rPr>
          <w:rFonts w:ascii="PT Astra Serif" w:hAnsi="PT Astra Serif"/>
          <w:sz w:val="28"/>
        </w:rPr>
      </w:pPr>
      <w:r w:rsidRPr="003E5497">
        <w:rPr>
          <w:rFonts w:ascii="PT Astra Serif" w:hAnsi="PT Astra Serif"/>
          <w:b/>
          <w:sz w:val="28"/>
          <w:szCs w:val="28"/>
        </w:rPr>
        <w:lastRenderedPageBreak/>
        <w:t>Исчерпывающий перечень оснований для приостановления представления муниципальной услуги или отказа в предоставлении муниципальной услуги</w:t>
      </w:r>
    </w:p>
    <w:p w:rsidR="004A1CAF" w:rsidRDefault="004A1CAF" w:rsidP="004A1CAF">
      <w:pPr>
        <w:pStyle w:val="af2"/>
        <w:tabs>
          <w:tab w:val="left" w:pos="2581"/>
        </w:tabs>
        <w:spacing w:line="276" w:lineRule="auto"/>
        <w:ind w:left="1077" w:firstLine="709"/>
        <w:outlineLvl w:val="2"/>
        <w:rPr>
          <w:rFonts w:ascii="PT Astra Serif" w:hAnsi="PT Astra Serif"/>
          <w:b/>
          <w:sz w:val="28"/>
          <w:szCs w:val="28"/>
        </w:rPr>
      </w:pPr>
    </w:p>
    <w:p w:rsidR="004A1CAF" w:rsidRPr="003E5497" w:rsidRDefault="004A1CAF" w:rsidP="004A1CAF">
      <w:pPr>
        <w:tabs>
          <w:tab w:val="left" w:pos="2418"/>
        </w:tabs>
        <w:spacing w:line="360" w:lineRule="auto"/>
        <w:ind w:firstLine="709"/>
        <w:jc w:val="both"/>
        <w:rPr>
          <w:rFonts w:ascii="PT Astra Serif" w:hAnsi="PT Astra Serif"/>
          <w:sz w:val="28"/>
        </w:rPr>
      </w:pPr>
      <w:r w:rsidRPr="003E5497">
        <w:rPr>
          <w:rFonts w:ascii="PT Astra Serif" w:hAnsi="PT Astra Serif"/>
          <w:sz w:val="28"/>
        </w:rPr>
        <w:t>2.10.1. Приостановление предоставления Муниципальной услуги законодательством Российской Федерации и законодательством Тульской области не предусмотрено.</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2.</w:t>
      </w:r>
      <w:r>
        <w:rPr>
          <w:rFonts w:ascii="PT Astra Serif" w:hAnsi="PT Astra Serif"/>
          <w:sz w:val="28"/>
          <w:szCs w:val="28"/>
        </w:rPr>
        <w:t>10</w:t>
      </w:r>
      <w:r w:rsidRPr="004E5232">
        <w:rPr>
          <w:rFonts w:ascii="PT Astra Serif" w:hAnsi="PT Astra Serif"/>
          <w:sz w:val="28"/>
          <w:szCs w:val="28"/>
        </w:rPr>
        <w:t xml:space="preserve">.2. Основания для отказа в предоставлении Муниципальной услуги </w:t>
      </w:r>
      <w:r>
        <w:rPr>
          <w:rFonts w:ascii="PT Astra Serif" w:hAnsi="PT Astra Serif"/>
          <w:sz w:val="28"/>
          <w:szCs w:val="28"/>
        </w:rPr>
        <w:t>не предусмотрены.</w:t>
      </w:r>
    </w:p>
    <w:p w:rsidR="004A1CAF" w:rsidRPr="004E5232" w:rsidRDefault="004A1CAF" w:rsidP="004A1CAF">
      <w:pPr>
        <w:pStyle w:val="ConsPlusNormal"/>
        <w:spacing w:line="276" w:lineRule="auto"/>
        <w:ind w:firstLine="709"/>
        <w:jc w:val="both"/>
        <w:rPr>
          <w:rFonts w:ascii="PT Astra Serif" w:hAnsi="PT Astra Serif"/>
          <w:sz w:val="28"/>
          <w:szCs w:val="28"/>
        </w:rPr>
      </w:pPr>
    </w:p>
    <w:p w:rsidR="004A1CAF" w:rsidRPr="004E5232" w:rsidRDefault="004A1CAF" w:rsidP="004A1CAF">
      <w:pPr>
        <w:pStyle w:val="af2"/>
        <w:widowControl w:val="0"/>
        <w:numPr>
          <w:ilvl w:val="1"/>
          <w:numId w:val="20"/>
        </w:numPr>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Перечень услуг, необходимых и обязательных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4A1CAF" w:rsidRPr="004E5232" w:rsidRDefault="004A1CAF" w:rsidP="004A1CAF">
      <w:pPr>
        <w:pStyle w:val="af2"/>
        <w:widowControl w:val="0"/>
        <w:snapToGrid w:val="0"/>
        <w:spacing w:line="276" w:lineRule="auto"/>
        <w:ind w:left="1030"/>
        <w:rPr>
          <w:rFonts w:ascii="PT Astra Serif" w:eastAsia="Times New Roman" w:hAnsi="PT Astra Serif"/>
          <w:b/>
          <w:sz w:val="28"/>
          <w:szCs w:val="28"/>
        </w:rPr>
      </w:pPr>
    </w:p>
    <w:p w:rsidR="004A1CAF" w:rsidRPr="004E5232" w:rsidRDefault="004A1CAF" w:rsidP="004A1CAF">
      <w:pPr>
        <w:pStyle w:val="af2"/>
        <w:widowControl w:val="0"/>
        <w:autoSpaceDE w:val="0"/>
        <w:autoSpaceDN w:val="0"/>
        <w:adjustRightInd w:val="0"/>
        <w:spacing w:line="360" w:lineRule="auto"/>
        <w:ind w:left="0" w:firstLine="709"/>
        <w:jc w:val="both"/>
        <w:rPr>
          <w:rFonts w:ascii="PT Astra Serif" w:eastAsia="Times New Roman" w:hAnsi="PT Astra Serif"/>
          <w:sz w:val="28"/>
          <w:szCs w:val="28"/>
        </w:rPr>
      </w:pPr>
      <w:r w:rsidRPr="004E5232">
        <w:rPr>
          <w:rFonts w:ascii="PT Astra Serif" w:eastAsia="Times New Roman" w:hAnsi="PT Astra Serif"/>
          <w:sz w:val="28"/>
          <w:szCs w:val="28"/>
        </w:rPr>
        <w:t>Услуг, которые являются необходимыми и обязательными для предоставления муниципальной услуги, не предусмотрено.</w:t>
      </w:r>
    </w:p>
    <w:p w:rsidR="004A1CAF" w:rsidRPr="004E5232" w:rsidRDefault="004A1CAF" w:rsidP="004A1CAF">
      <w:pPr>
        <w:pStyle w:val="af2"/>
        <w:widowControl w:val="0"/>
        <w:autoSpaceDE w:val="0"/>
        <w:autoSpaceDN w:val="0"/>
        <w:adjustRightInd w:val="0"/>
        <w:spacing w:line="276" w:lineRule="auto"/>
        <w:ind w:left="709"/>
        <w:jc w:val="both"/>
        <w:rPr>
          <w:rFonts w:ascii="PT Astra Serif" w:eastAsia="Times New Roman" w:hAnsi="PT Astra Serif"/>
          <w:sz w:val="28"/>
          <w:szCs w:val="28"/>
        </w:rPr>
      </w:pPr>
    </w:p>
    <w:p w:rsidR="004A1CAF" w:rsidRPr="004E5232" w:rsidRDefault="004A1CAF" w:rsidP="004A1CAF">
      <w:pPr>
        <w:pStyle w:val="af2"/>
        <w:widowControl w:val="0"/>
        <w:numPr>
          <w:ilvl w:val="1"/>
          <w:numId w:val="20"/>
        </w:numPr>
        <w:snapToGrid w:val="0"/>
        <w:ind w:left="0" w:firstLine="0"/>
        <w:jc w:val="center"/>
        <w:rPr>
          <w:rFonts w:ascii="PT Astra Serif" w:eastAsia="Times New Roman" w:hAnsi="PT Astra Serif"/>
          <w:b/>
          <w:sz w:val="28"/>
          <w:szCs w:val="28"/>
        </w:rPr>
      </w:pPr>
      <w:r w:rsidRPr="004E5232">
        <w:rPr>
          <w:rFonts w:ascii="PT Astra Serif" w:eastAsia="Times New Roman" w:hAnsi="PT Astra Serif"/>
          <w:b/>
          <w:sz w:val="28"/>
          <w:szCs w:val="28"/>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A1CAF" w:rsidRPr="004E5232" w:rsidRDefault="004A1CAF" w:rsidP="004A1CAF">
      <w:pPr>
        <w:pStyle w:val="af2"/>
        <w:widowControl w:val="0"/>
        <w:snapToGrid w:val="0"/>
        <w:spacing w:line="276" w:lineRule="auto"/>
        <w:ind w:left="0"/>
        <w:rPr>
          <w:rFonts w:ascii="PT Astra Serif" w:eastAsia="Times New Roman" w:hAnsi="PT Astra Serif"/>
          <w:b/>
          <w:sz w:val="28"/>
          <w:szCs w:val="28"/>
        </w:rPr>
      </w:pPr>
    </w:p>
    <w:p w:rsidR="004A1CAF" w:rsidRDefault="004A1CAF" w:rsidP="004A1CAF">
      <w:pPr>
        <w:widowControl w:val="0"/>
        <w:snapToGrid w:val="0"/>
        <w:spacing w:line="360" w:lineRule="auto"/>
        <w:ind w:left="710"/>
        <w:jc w:val="both"/>
        <w:rPr>
          <w:rFonts w:ascii="PT Astra Serif" w:eastAsia="Times New Roman" w:hAnsi="PT Astra Serif"/>
          <w:sz w:val="28"/>
          <w:szCs w:val="28"/>
        </w:rPr>
      </w:pPr>
      <w:r w:rsidRPr="004E5232">
        <w:rPr>
          <w:rFonts w:ascii="PT Astra Serif" w:eastAsia="Times New Roman" w:hAnsi="PT Astra Serif"/>
          <w:sz w:val="28"/>
          <w:szCs w:val="28"/>
        </w:rPr>
        <w:t>Муниципальная услуга предоставляется бесплатно.</w:t>
      </w:r>
    </w:p>
    <w:p w:rsidR="004A1CAF" w:rsidRPr="004E5232" w:rsidRDefault="004A1CAF" w:rsidP="004A1CAF">
      <w:pPr>
        <w:widowControl w:val="0"/>
        <w:snapToGrid w:val="0"/>
        <w:spacing w:line="276" w:lineRule="auto"/>
        <w:ind w:left="710"/>
        <w:jc w:val="both"/>
        <w:rPr>
          <w:rFonts w:ascii="PT Astra Serif" w:eastAsia="Times New Roman" w:hAnsi="PT Astra Serif"/>
          <w:sz w:val="28"/>
          <w:szCs w:val="28"/>
        </w:rPr>
      </w:pPr>
    </w:p>
    <w:p w:rsidR="004A1CAF" w:rsidRPr="004E5232" w:rsidRDefault="004A1CAF" w:rsidP="004A1CAF">
      <w:pPr>
        <w:pStyle w:val="af2"/>
        <w:widowControl w:val="0"/>
        <w:numPr>
          <w:ilvl w:val="1"/>
          <w:numId w:val="20"/>
        </w:numPr>
        <w:snapToGrid w:val="0"/>
        <w:ind w:left="0" w:firstLine="0"/>
        <w:jc w:val="center"/>
        <w:rPr>
          <w:rFonts w:ascii="PT Astra Serif" w:eastAsia="Times New Roman" w:hAnsi="PT Astra Serif"/>
          <w:sz w:val="28"/>
          <w:szCs w:val="28"/>
        </w:rPr>
      </w:pPr>
      <w:r w:rsidRPr="004E5232">
        <w:rPr>
          <w:rFonts w:ascii="PT Astra Serif" w:eastAsia="Times New Roman" w:hAnsi="PT Astra Serif"/>
          <w:b/>
          <w:sz w:val="28"/>
          <w:szCs w:val="28"/>
        </w:rPr>
        <w:t>Максимальный срок ожидания в очереди при подаче запроса о предоставлении муниципальной услуги и получении результата предоставления муниципальной услуги</w:t>
      </w:r>
    </w:p>
    <w:p w:rsidR="004A1CAF" w:rsidRPr="004E5232" w:rsidRDefault="004A1CAF" w:rsidP="004A1CAF">
      <w:pPr>
        <w:pStyle w:val="af2"/>
        <w:widowControl w:val="0"/>
        <w:snapToGrid w:val="0"/>
        <w:spacing w:line="276" w:lineRule="auto"/>
        <w:ind w:left="0"/>
        <w:rPr>
          <w:rFonts w:ascii="PT Astra Serif" w:eastAsia="Times New Roman" w:hAnsi="PT Astra Serif"/>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3</w:t>
      </w:r>
      <w:r w:rsidRPr="004E5232">
        <w:rPr>
          <w:rFonts w:ascii="PT Astra Serif" w:eastAsia="Times New Roman" w:hAnsi="PT Astra Serif"/>
          <w:sz w:val="28"/>
          <w:szCs w:val="28"/>
        </w:rPr>
        <w:t>.1. Максимальное время ожидания в очереди при личной подаче заявления о предоставлении муниципальной услуги составляет не более 15 минут.</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3</w:t>
      </w:r>
      <w:r w:rsidRPr="004E5232">
        <w:rPr>
          <w:rFonts w:ascii="PT Astra Serif" w:eastAsia="Times New Roman" w:hAnsi="PT Astra Serif"/>
          <w:sz w:val="28"/>
          <w:szCs w:val="28"/>
        </w:rPr>
        <w:t>.2. Срок ожидания в очереди при получении результата предоставления муниципальной услуги не должен превышать 15 минут.</w:t>
      </w:r>
    </w:p>
    <w:p w:rsidR="004A1CAF" w:rsidRPr="004E5232" w:rsidRDefault="004A1CAF" w:rsidP="004A1CAF">
      <w:pPr>
        <w:widowControl w:val="0"/>
        <w:snapToGrid w:val="0"/>
        <w:spacing w:line="276" w:lineRule="auto"/>
        <w:ind w:firstLine="708"/>
        <w:jc w:val="both"/>
        <w:rPr>
          <w:rFonts w:ascii="PT Astra Serif" w:eastAsia="Times New Roman" w:hAnsi="PT Astra Serif"/>
          <w:sz w:val="28"/>
          <w:szCs w:val="28"/>
        </w:rPr>
      </w:pPr>
    </w:p>
    <w:p w:rsidR="004A1CAF" w:rsidRPr="004E5232" w:rsidRDefault="004A1CAF" w:rsidP="004A1CAF">
      <w:pPr>
        <w:pStyle w:val="af2"/>
        <w:widowControl w:val="0"/>
        <w:numPr>
          <w:ilvl w:val="1"/>
          <w:numId w:val="20"/>
        </w:numPr>
        <w:snapToGrid w:val="0"/>
        <w:ind w:left="142" w:right="84" w:hanging="354"/>
        <w:jc w:val="center"/>
        <w:rPr>
          <w:rFonts w:ascii="PT Astra Serif" w:eastAsia="Times New Roman" w:hAnsi="PT Astra Serif"/>
          <w:b/>
          <w:sz w:val="28"/>
          <w:szCs w:val="28"/>
        </w:rPr>
      </w:pPr>
      <w:proofErr w:type="gramStart"/>
      <w:r w:rsidRPr="004E5232">
        <w:rPr>
          <w:rFonts w:ascii="PT Astra Serif" w:eastAsia="Times New Roman" w:hAnsi="PT Astra Serif"/>
          <w:b/>
          <w:sz w:val="28"/>
          <w:szCs w:val="28"/>
        </w:rPr>
        <w:lastRenderedPageBreak/>
        <w:t>Требования к помещениям, в которых предоставляются</w:t>
      </w:r>
      <w:r>
        <w:rPr>
          <w:rFonts w:ascii="PT Astra Serif" w:eastAsia="Times New Roman" w:hAnsi="PT Astra Serif"/>
          <w:b/>
          <w:sz w:val="28"/>
          <w:szCs w:val="28"/>
        </w:rPr>
        <w:t xml:space="preserve"> </w:t>
      </w:r>
      <w:r w:rsidRPr="004E5232">
        <w:rPr>
          <w:rFonts w:ascii="PT Astra Serif" w:eastAsia="Times New Roman" w:hAnsi="PT Astra Serif"/>
          <w:b/>
          <w:sz w:val="28"/>
          <w:szCs w:val="28"/>
        </w:rPr>
        <w:t>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4A1CAF" w:rsidRPr="004E5232" w:rsidRDefault="004A1CAF" w:rsidP="004A1CAF">
      <w:pPr>
        <w:pStyle w:val="af2"/>
        <w:widowControl w:val="0"/>
        <w:snapToGrid w:val="0"/>
        <w:ind w:left="1030"/>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4</w:t>
      </w:r>
      <w:r w:rsidRPr="004E5232">
        <w:rPr>
          <w:rFonts w:ascii="PT Astra Serif" w:eastAsia="Times New Roman" w:hAnsi="PT Astra Serif"/>
          <w:sz w:val="28"/>
          <w:szCs w:val="28"/>
        </w:rPr>
        <w:t>.1. Предоставление муниципальной услуги осуществляется в специально выделенных для этих целей помещениях Администрации и МФЦ.</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4</w:t>
      </w:r>
      <w:r w:rsidRPr="004E5232">
        <w:rPr>
          <w:rFonts w:ascii="PT Astra Serif" w:eastAsia="Times New Roman" w:hAnsi="PT Astra Serif"/>
          <w:sz w:val="28"/>
          <w:szCs w:val="28"/>
        </w:rPr>
        <w:t>.2. Для Заявителей должно быть обеспечено удобство пешеходной доступности от остановок общественного транспорта. Путь от остановок общественного транспорта до помещений приема и выдачи документов должен быть оборудован соответствующими информационными указателями.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4</w:t>
      </w:r>
      <w:r w:rsidRPr="004E5232">
        <w:rPr>
          <w:rFonts w:ascii="PT Astra Serif" w:eastAsia="Times New Roman" w:hAnsi="PT Astra Serif"/>
          <w:sz w:val="28"/>
          <w:szCs w:val="28"/>
        </w:rPr>
        <w:t>.3. Помещения приема и выдачи документов должны предусматривать места для ожидания, информирования и приема Заявителей. В местах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4</w:t>
      </w:r>
      <w:r w:rsidRPr="004E5232">
        <w:rPr>
          <w:rFonts w:ascii="PT Astra Serif" w:eastAsia="Times New Roman" w:hAnsi="PT Astra Serif"/>
          <w:sz w:val="28"/>
          <w:szCs w:val="28"/>
        </w:rPr>
        <w:t xml:space="preserve">.4. </w:t>
      </w:r>
      <w:proofErr w:type="gramStart"/>
      <w:r w:rsidRPr="004E5232">
        <w:rPr>
          <w:rFonts w:ascii="PT Astra Serif" w:eastAsia="Times New Roman" w:hAnsi="PT Astra Serif"/>
          <w:sz w:val="28"/>
          <w:szCs w:val="28"/>
        </w:rPr>
        <w:t>Характеристики помещений приема и выдачи документов в части объемно-планировочных в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roofErr w:type="gramEnd"/>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4</w:t>
      </w:r>
      <w:r w:rsidRPr="004E5232">
        <w:rPr>
          <w:rFonts w:ascii="PT Astra Serif" w:eastAsia="Times New Roman" w:hAnsi="PT Astra Serif"/>
          <w:sz w:val="28"/>
          <w:szCs w:val="28"/>
        </w:rPr>
        <w:t>.5. Помещения приема и выдачи документов оборудуются стендами (стойками), содержащими информацию о порядке предоставления муниципальных услуг.</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Pr>
          <w:rFonts w:ascii="PT Astra Serif" w:eastAsia="Times New Roman" w:hAnsi="PT Astra Serif"/>
          <w:sz w:val="28"/>
          <w:szCs w:val="28"/>
        </w:rPr>
        <w:t xml:space="preserve">2.14.6. </w:t>
      </w:r>
      <w:r w:rsidRPr="004E5232">
        <w:rPr>
          <w:rFonts w:ascii="PT Astra Serif" w:eastAsia="Times New Roman" w:hAnsi="PT Astra Serif"/>
          <w:sz w:val="28"/>
          <w:szCs w:val="28"/>
        </w:rPr>
        <w:t>В местах для ожидания устанавливаются стулья (кресельные секции, кресла) для Заявителей.</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lastRenderedPageBreak/>
        <w:t>2.1</w:t>
      </w:r>
      <w:r>
        <w:rPr>
          <w:rFonts w:ascii="PT Astra Serif" w:eastAsia="Times New Roman" w:hAnsi="PT Astra Serif"/>
          <w:sz w:val="28"/>
          <w:szCs w:val="28"/>
        </w:rPr>
        <w:t>4</w:t>
      </w:r>
      <w:r w:rsidRPr="004E5232">
        <w:rPr>
          <w:rFonts w:ascii="PT Astra Serif" w:eastAsia="Times New Roman" w:hAnsi="PT Astra Serif"/>
          <w:sz w:val="28"/>
          <w:szCs w:val="28"/>
        </w:rPr>
        <w:t>.</w:t>
      </w:r>
      <w:r>
        <w:rPr>
          <w:rFonts w:ascii="PT Astra Serif" w:eastAsia="Times New Roman" w:hAnsi="PT Astra Serif"/>
          <w:sz w:val="28"/>
          <w:szCs w:val="28"/>
        </w:rPr>
        <w:t>7</w:t>
      </w:r>
      <w:r w:rsidRPr="004E5232">
        <w:rPr>
          <w:rFonts w:ascii="PT Astra Serif" w:eastAsia="Times New Roman" w:hAnsi="PT Astra Serif"/>
          <w:sz w:val="28"/>
          <w:szCs w:val="28"/>
        </w:rPr>
        <w:t>. 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4</w:t>
      </w:r>
      <w:r w:rsidRPr="004E5232">
        <w:rPr>
          <w:rFonts w:ascii="PT Astra Serif" w:eastAsia="Times New Roman" w:hAnsi="PT Astra Serif"/>
          <w:sz w:val="28"/>
          <w:szCs w:val="28"/>
        </w:rPr>
        <w:t>.</w:t>
      </w:r>
      <w:r>
        <w:rPr>
          <w:rFonts w:ascii="PT Astra Serif" w:eastAsia="Times New Roman" w:hAnsi="PT Astra Serif"/>
          <w:sz w:val="28"/>
          <w:szCs w:val="28"/>
        </w:rPr>
        <w:t>8</w:t>
      </w:r>
      <w:r w:rsidRPr="004E5232">
        <w:rPr>
          <w:rFonts w:ascii="PT Astra Serif" w:eastAsia="Times New Roman" w:hAnsi="PT Astra Serif"/>
          <w:sz w:val="28"/>
          <w:szCs w:val="28"/>
        </w:rPr>
        <w:t>. Информация о фамилии, имени, отчестве и должности сотрудника Администрации должна быть размещена на личной информационной табличке и на рабочем месте специалиста.</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4.9</w:t>
      </w:r>
      <w:r w:rsidRPr="004E5232">
        <w:rPr>
          <w:rFonts w:ascii="PT Astra Serif" w:eastAsia="Times New Roman" w:hAnsi="PT Astra Serif"/>
          <w:sz w:val="28"/>
          <w:szCs w:val="28"/>
        </w:rPr>
        <w:t>. Для Заявителя, находящегося на приеме, должно быть предусмотрено место для раскладки документов.</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4</w:t>
      </w:r>
      <w:r w:rsidRPr="004E5232">
        <w:rPr>
          <w:rFonts w:ascii="PT Astra Serif" w:eastAsia="Times New Roman" w:hAnsi="PT Astra Serif"/>
          <w:sz w:val="28"/>
          <w:szCs w:val="28"/>
        </w:rPr>
        <w:t>.</w:t>
      </w:r>
      <w:r>
        <w:rPr>
          <w:rFonts w:ascii="PT Astra Serif" w:eastAsia="Times New Roman" w:hAnsi="PT Astra Serif"/>
          <w:sz w:val="28"/>
          <w:szCs w:val="28"/>
        </w:rPr>
        <w:t>10</w:t>
      </w:r>
      <w:r w:rsidRPr="004E5232">
        <w:rPr>
          <w:rFonts w:ascii="PT Astra Serif" w:eastAsia="Times New Roman" w:hAnsi="PT Astra Serif"/>
          <w:sz w:val="28"/>
          <w:szCs w:val="28"/>
        </w:rPr>
        <w:t>. В помещениях приема и выдачи документов размещается абонентский ящик, а также стенд по антикоррупционной тематике. Кроме того, в помещениях приема и выдачи документов могут распространяться иные материалы (брошюры, сборники) по антикоррупционной тематике.</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4</w:t>
      </w:r>
      <w:r w:rsidRPr="004E5232">
        <w:rPr>
          <w:rFonts w:ascii="PT Astra Serif" w:eastAsia="Times New Roman" w:hAnsi="PT Astra Serif"/>
          <w:sz w:val="28"/>
          <w:szCs w:val="28"/>
        </w:rPr>
        <w:t>.1</w:t>
      </w:r>
      <w:r>
        <w:rPr>
          <w:rFonts w:ascii="PT Astra Serif" w:eastAsia="Times New Roman" w:hAnsi="PT Astra Serif"/>
          <w:sz w:val="28"/>
          <w:szCs w:val="28"/>
        </w:rPr>
        <w:t>1</w:t>
      </w:r>
      <w:r w:rsidRPr="004E5232">
        <w:rPr>
          <w:rFonts w:ascii="PT Astra Serif" w:eastAsia="Times New Roman" w:hAnsi="PT Astra Serif"/>
          <w:sz w:val="28"/>
          <w:szCs w:val="28"/>
        </w:rPr>
        <w:t xml:space="preserve">. Для инвалидов и других маломобильных групп граждан должно быть предусмотрено: </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1) возможность беспрепятственного входа в учреждения и выхода из них;</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2) содействие со стороны должностных лиц учреждения, при необходимости, инвалиду при входе в объект и выходе из него;</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3) 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должностных лиц учреждения;</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4) 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5) сопровождение инвалидов, имеющих стойкие нарушения функции зрения;</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 xml:space="preserve">6) обеспечение допуска в учреждение, в котором предоставляются услуги,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w:t>
      </w:r>
      <w:r w:rsidRPr="004E5232">
        <w:rPr>
          <w:rFonts w:ascii="PT Astra Serif" w:eastAsia="Times New Roman" w:hAnsi="PT Astra Serif"/>
          <w:sz w:val="28"/>
          <w:szCs w:val="28"/>
        </w:rPr>
        <w:lastRenderedPageBreak/>
        <w:t>и реализации государственной политики и нормативно-правовому регулированию в сфере социальной защиты населения;</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7) оказание должностными лицами учреждения иной необходимой инвалидам и маломобильным группам населения помощи в преодолении барьеров, мешающих получению ими услуг наравне с другими лицами.</w:t>
      </w:r>
    </w:p>
    <w:p w:rsidR="004A1CAF" w:rsidRPr="004E5232" w:rsidRDefault="004A1CAF" w:rsidP="004A1CAF">
      <w:pPr>
        <w:widowControl w:val="0"/>
        <w:snapToGrid w:val="0"/>
        <w:ind w:firstLine="709"/>
        <w:jc w:val="both"/>
        <w:rPr>
          <w:rFonts w:ascii="PT Astra Serif" w:eastAsia="Times New Roman" w:hAnsi="PT Astra Serif"/>
          <w:sz w:val="28"/>
          <w:szCs w:val="28"/>
        </w:rPr>
      </w:pPr>
    </w:p>
    <w:p w:rsidR="004A1CAF" w:rsidRPr="004E5232" w:rsidRDefault="004A1CAF" w:rsidP="004A1CAF">
      <w:pPr>
        <w:pStyle w:val="af2"/>
        <w:widowControl w:val="0"/>
        <w:numPr>
          <w:ilvl w:val="1"/>
          <w:numId w:val="20"/>
        </w:numPr>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Показатели доступности и качества муниципальной услуги (возможность получения информации о ходе предоставления муниципальной услуги, возможность получения муниципальной услуги в электронной форме или в МФЦ)</w:t>
      </w:r>
    </w:p>
    <w:p w:rsidR="004A1CAF" w:rsidRPr="004E5232" w:rsidRDefault="004A1CAF" w:rsidP="004A1CAF">
      <w:pPr>
        <w:pStyle w:val="af2"/>
        <w:widowControl w:val="0"/>
        <w:snapToGrid w:val="0"/>
        <w:ind w:left="1030"/>
        <w:rPr>
          <w:rFonts w:ascii="PT Astra Serif" w:eastAsia="Times New Roman" w:hAnsi="PT Astra Serif"/>
          <w:b/>
          <w:sz w:val="28"/>
          <w:szCs w:val="28"/>
        </w:rPr>
      </w:pPr>
    </w:p>
    <w:p w:rsidR="004A1CAF" w:rsidRPr="002A75A1" w:rsidRDefault="004A1CAF" w:rsidP="004A1CAF">
      <w:pPr>
        <w:widowControl w:val="0"/>
        <w:snapToGrid w:val="0"/>
        <w:spacing w:line="360" w:lineRule="auto"/>
        <w:ind w:left="710"/>
        <w:jc w:val="both"/>
        <w:rPr>
          <w:rFonts w:ascii="PT Astra Serif" w:eastAsia="Times New Roman" w:hAnsi="PT Astra Serif"/>
          <w:sz w:val="28"/>
          <w:szCs w:val="28"/>
        </w:rPr>
      </w:pPr>
      <w:r>
        <w:rPr>
          <w:rFonts w:ascii="PT Astra Serif" w:eastAsia="Times New Roman" w:hAnsi="PT Astra Serif"/>
          <w:sz w:val="28"/>
          <w:szCs w:val="28"/>
        </w:rPr>
        <w:t xml:space="preserve">2.15.1. </w:t>
      </w:r>
      <w:r w:rsidRPr="002A75A1">
        <w:rPr>
          <w:rFonts w:ascii="PT Astra Serif" w:eastAsia="Times New Roman" w:hAnsi="PT Astra Serif"/>
          <w:sz w:val="28"/>
          <w:szCs w:val="28"/>
        </w:rPr>
        <w:t>Показателями доступности и качества муниципальной услуги являются:</w:t>
      </w:r>
    </w:p>
    <w:p w:rsidR="004A1CAF" w:rsidRPr="004E5232" w:rsidRDefault="004A1CAF" w:rsidP="004A1CAF">
      <w:pPr>
        <w:pStyle w:val="af2"/>
        <w:widowControl w:val="0"/>
        <w:numPr>
          <w:ilvl w:val="0"/>
          <w:numId w:val="18"/>
        </w:numPr>
        <w:snapToGrid w:val="0"/>
        <w:spacing w:line="360" w:lineRule="auto"/>
        <w:ind w:left="0" w:firstLine="709"/>
        <w:jc w:val="both"/>
        <w:rPr>
          <w:rFonts w:ascii="PT Astra Serif" w:eastAsia="Times New Roman" w:hAnsi="PT Astra Serif"/>
          <w:sz w:val="28"/>
          <w:szCs w:val="28"/>
        </w:rPr>
      </w:pPr>
      <w:r w:rsidRPr="004E5232">
        <w:rPr>
          <w:rFonts w:ascii="PT Astra Serif" w:eastAsia="Times New Roman" w:hAnsi="PT Astra Serif"/>
          <w:sz w:val="28"/>
          <w:szCs w:val="28"/>
        </w:rPr>
        <w:t>достоверность предоставляемой гражданам информации;</w:t>
      </w:r>
    </w:p>
    <w:p w:rsidR="004A1CAF" w:rsidRPr="004E5232" w:rsidRDefault="004A1CAF" w:rsidP="004A1CAF">
      <w:pPr>
        <w:pStyle w:val="af2"/>
        <w:widowControl w:val="0"/>
        <w:numPr>
          <w:ilvl w:val="0"/>
          <w:numId w:val="18"/>
        </w:numPr>
        <w:snapToGrid w:val="0"/>
        <w:spacing w:line="360" w:lineRule="auto"/>
        <w:ind w:left="0" w:firstLine="709"/>
        <w:jc w:val="both"/>
        <w:rPr>
          <w:rFonts w:ascii="PT Astra Serif" w:eastAsia="Times New Roman" w:hAnsi="PT Astra Serif"/>
          <w:sz w:val="28"/>
          <w:szCs w:val="28"/>
        </w:rPr>
      </w:pPr>
      <w:r w:rsidRPr="004E5232">
        <w:rPr>
          <w:rFonts w:ascii="PT Astra Serif" w:eastAsia="Times New Roman" w:hAnsi="PT Astra Serif"/>
          <w:sz w:val="28"/>
          <w:szCs w:val="28"/>
        </w:rPr>
        <w:t>полнота информирования граждан;</w:t>
      </w:r>
    </w:p>
    <w:p w:rsidR="004A1CAF" w:rsidRPr="004E5232" w:rsidRDefault="004A1CAF" w:rsidP="004A1CAF">
      <w:pPr>
        <w:pStyle w:val="af2"/>
        <w:widowControl w:val="0"/>
        <w:numPr>
          <w:ilvl w:val="0"/>
          <w:numId w:val="18"/>
        </w:numPr>
        <w:snapToGrid w:val="0"/>
        <w:spacing w:line="360" w:lineRule="auto"/>
        <w:ind w:left="0" w:firstLine="709"/>
        <w:jc w:val="both"/>
        <w:rPr>
          <w:rFonts w:ascii="PT Astra Serif" w:eastAsia="Times New Roman" w:hAnsi="PT Astra Serif"/>
          <w:sz w:val="28"/>
          <w:szCs w:val="28"/>
        </w:rPr>
      </w:pPr>
      <w:r w:rsidRPr="004E5232">
        <w:rPr>
          <w:rFonts w:ascii="PT Astra Serif" w:eastAsia="Times New Roman" w:hAnsi="PT Astra Serif"/>
          <w:sz w:val="28"/>
          <w:szCs w:val="28"/>
        </w:rPr>
        <w:t>наглядность форм предоставляемой информации об административных процедурах;</w:t>
      </w:r>
    </w:p>
    <w:p w:rsidR="004A1CAF" w:rsidRPr="004E5232" w:rsidRDefault="004A1CAF" w:rsidP="004A1CAF">
      <w:pPr>
        <w:pStyle w:val="af2"/>
        <w:widowControl w:val="0"/>
        <w:numPr>
          <w:ilvl w:val="0"/>
          <w:numId w:val="18"/>
        </w:numPr>
        <w:snapToGrid w:val="0"/>
        <w:spacing w:line="360" w:lineRule="auto"/>
        <w:ind w:left="0" w:firstLine="709"/>
        <w:jc w:val="both"/>
        <w:rPr>
          <w:rFonts w:ascii="PT Astra Serif" w:eastAsia="Times New Roman" w:hAnsi="PT Astra Serif"/>
          <w:sz w:val="28"/>
          <w:szCs w:val="28"/>
        </w:rPr>
      </w:pPr>
      <w:r w:rsidRPr="004E5232">
        <w:rPr>
          <w:rFonts w:ascii="PT Astra Serif" w:eastAsia="Times New Roman" w:hAnsi="PT Astra Serif"/>
          <w:sz w:val="28"/>
          <w:szCs w:val="28"/>
        </w:rPr>
        <w:t>удобство и доступность получения информации Заявителями о порядке предоставления муниципальной услуги;</w:t>
      </w:r>
    </w:p>
    <w:p w:rsidR="004A1CAF" w:rsidRPr="004E5232" w:rsidRDefault="004A1CAF" w:rsidP="004A1CAF">
      <w:pPr>
        <w:pStyle w:val="af2"/>
        <w:widowControl w:val="0"/>
        <w:numPr>
          <w:ilvl w:val="0"/>
          <w:numId w:val="18"/>
        </w:numPr>
        <w:snapToGrid w:val="0"/>
        <w:spacing w:line="360" w:lineRule="auto"/>
        <w:ind w:left="0" w:firstLine="709"/>
        <w:jc w:val="both"/>
        <w:rPr>
          <w:rFonts w:ascii="PT Astra Serif" w:eastAsia="Times New Roman" w:hAnsi="PT Astra Serif"/>
          <w:sz w:val="28"/>
          <w:szCs w:val="28"/>
        </w:rPr>
      </w:pPr>
      <w:r w:rsidRPr="004E5232">
        <w:rPr>
          <w:rFonts w:ascii="PT Astra Serif" w:eastAsia="Times New Roman" w:hAnsi="PT Astra Serif"/>
          <w:sz w:val="28"/>
          <w:szCs w:val="28"/>
        </w:rPr>
        <w:t>соблюдение сроков исполнения отдельных административных процедур и предоставления муниципальной услуги в целом;</w:t>
      </w:r>
    </w:p>
    <w:p w:rsidR="004A1CAF" w:rsidRPr="004E5232" w:rsidRDefault="004A1CAF" w:rsidP="004A1CAF">
      <w:pPr>
        <w:pStyle w:val="af2"/>
        <w:widowControl w:val="0"/>
        <w:numPr>
          <w:ilvl w:val="0"/>
          <w:numId w:val="18"/>
        </w:numPr>
        <w:snapToGrid w:val="0"/>
        <w:spacing w:line="360" w:lineRule="auto"/>
        <w:ind w:left="0" w:firstLine="709"/>
        <w:jc w:val="both"/>
        <w:rPr>
          <w:rFonts w:ascii="PT Astra Serif" w:eastAsia="Times New Roman" w:hAnsi="PT Astra Serif"/>
          <w:sz w:val="28"/>
          <w:szCs w:val="28"/>
        </w:rPr>
      </w:pPr>
      <w:r w:rsidRPr="004E5232">
        <w:rPr>
          <w:rFonts w:ascii="PT Astra Serif" w:eastAsia="Times New Roman" w:hAnsi="PT Astra Serif"/>
          <w:sz w:val="28"/>
          <w:szCs w:val="28"/>
        </w:rPr>
        <w:t>соблюдение требований стандарта предоставления муниципальной услуги;</w:t>
      </w:r>
    </w:p>
    <w:p w:rsidR="004A1CAF" w:rsidRPr="004E5232" w:rsidRDefault="004A1CAF" w:rsidP="004A1CAF">
      <w:pPr>
        <w:pStyle w:val="af2"/>
        <w:widowControl w:val="0"/>
        <w:numPr>
          <w:ilvl w:val="0"/>
          <w:numId w:val="18"/>
        </w:numPr>
        <w:snapToGrid w:val="0"/>
        <w:spacing w:line="360" w:lineRule="auto"/>
        <w:ind w:left="0" w:firstLine="709"/>
        <w:jc w:val="both"/>
        <w:rPr>
          <w:rFonts w:ascii="PT Astra Serif" w:eastAsia="Times New Roman" w:hAnsi="PT Astra Serif"/>
          <w:sz w:val="28"/>
          <w:szCs w:val="28"/>
        </w:rPr>
      </w:pPr>
      <w:r w:rsidRPr="004E5232">
        <w:rPr>
          <w:rFonts w:ascii="PT Astra Serif" w:eastAsia="Times New Roman" w:hAnsi="PT Astra Serif"/>
          <w:sz w:val="28"/>
          <w:szCs w:val="28"/>
        </w:rPr>
        <w:t>отсутствие обоснованных жалоб на решения, действия (бездействие) должностных лиц Администрации, муниципальных служащих в ходе предоставления муниципальной услуги;</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8) полнота и актуальность информации о порядке предоставления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5</w:t>
      </w:r>
      <w:r w:rsidRPr="004E5232">
        <w:rPr>
          <w:rFonts w:ascii="PT Astra Serif" w:eastAsia="Times New Roman" w:hAnsi="PT Astra Serif"/>
          <w:sz w:val="28"/>
          <w:szCs w:val="28"/>
        </w:rPr>
        <w:t>.2. Заявителю предоставляется возможность обращения за получением муниципальной услуги в электронной форме посредством Единого портала государственных и муниципальных услуг, Портала государственных и муниципальных услуг Тульской области.</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lastRenderedPageBreak/>
        <w:t>2.1</w:t>
      </w:r>
      <w:r>
        <w:rPr>
          <w:rFonts w:ascii="PT Astra Serif" w:eastAsia="Times New Roman" w:hAnsi="PT Astra Serif"/>
          <w:sz w:val="28"/>
          <w:szCs w:val="28"/>
        </w:rPr>
        <w:t>5</w:t>
      </w:r>
      <w:r w:rsidRPr="004E5232">
        <w:rPr>
          <w:rFonts w:ascii="PT Astra Serif" w:eastAsia="Times New Roman" w:hAnsi="PT Astra Serif"/>
          <w:sz w:val="28"/>
          <w:szCs w:val="28"/>
        </w:rPr>
        <w:t xml:space="preserve">.3. Организация предоставления муниципальной услуги </w:t>
      </w:r>
      <w:proofErr w:type="gramStart"/>
      <w:r w:rsidRPr="004E5232">
        <w:rPr>
          <w:rFonts w:ascii="PT Astra Serif" w:eastAsia="Times New Roman" w:hAnsi="PT Astra Serif"/>
          <w:sz w:val="28"/>
          <w:szCs w:val="28"/>
        </w:rPr>
        <w:t>осуществляется</w:t>
      </w:r>
      <w:proofErr w:type="gramEnd"/>
      <w:r w:rsidRPr="004E5232">
        <w:rPr>
          <w:rFonts w:ascii="PT Astra Serif" w:eastAsia="Times New Roman" w:hAnsi="PT Astra Serif"/>
          <w:sz w:val="28"/>
          <w:szCs w:val="28"/>
        </w:rPr>
        <w:t xml:space="preserve"> в том числе по принципу </w:t>
      </w:r>
      <w:r>
        <w:rPr>
          <w:rFonts w:ascii="PT Astra Serif" w:eastAsia="Times New Roman" w:hAnsi="PT Astra Serif"/>
          <w:sz w:val="28"/>
          <w:szCs w:val="28"/>
        </w:rPr>
        <w:t>«</w:t>
      </w:r>
      <w:r w:rsidRPr="004E5232">
        <w:rPr>
          <w:rFonts w:ascii="PT Astra Serif" w:eastAsia="Times New Roman" w:hAnsi="PT Astra Serif"/>
          <w:sz w:val="28"/>
          <w:szCs w:val="28"/>
        </w:rPr>
        <w:t>одного окна</w:t>
      </w:r>
      <w:r>
        <w:rPr>
          <w:rFonts w:ascii="PT Astra Serif" w:eastAsia="Times New Roman" w:hAnsi="PT Astra Serif"/>
          <w:sz w:val="28"/>
          <w:szCs w:val="28"/>
        </w:rPr>
        <w:t>»</w:t>
      </w:r>
      <w:r w:rsidRPr="004E5232">
        <w:rPr>
          <w:rFonts w:ascii="PT Astra Serif" w:eastAsia="Times New Roman" w:hAnsi="PT Astra Serif"/>
          <w:sz w:val="28"/>
          <w:szCs w:val="28"/>
        </w:rPr>
        <w:t xml:space="preserve"> на базе МФЦ.</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5</w:t>
      </w:r>
      <w:r w:rsidRPr="004E5232">
        <w:rPr>
          <w:rFonts w:ascii="PT Astra Serif" w:eastAsia="Times New Roman" w:hAnsi="PT Astra Serif"/>
          <w:sz w:val="28"/>
          <w:szCs w:val="28"/>
        </w:rPr>
        <w:t>.4. Заявителям предоставляется возможность получения информации о ходе предоставления муниципальной услуги в электронной форме с использованием Портала государственных и муниципальных услуг Тульской области, Единого портала государственных и муниципальных услуг, а также в МФЦ.</w:t>
      </w:r>
    </w:p>
    <w:p w:rsidR="004A1CAF" w:rsidRPr="004E5232" w:rsidRDefault="004A1CAF" w:rsidP="004A1CAF">
      <w:pPr>
        <w:widowControl w:val="0"/>
        <w:snapToGrid w:val="0"/>
        <w:ind w:firstLine="708"/>
        <w:jc w:val="both"/>
        <w:rPr>
          <w:rFonts w:ascii="PT Astra Serif" w:eastAsia="Times New Roman" w:hAnsi="PT Astra Serif"/>
          <w:sz w:val="28"/>
          <w:szCs w:val="28"/>
        </w:rPr>
      </w:pPr>
    </w:p>
    <w:p w:rsidR="004A1CAF" w:rsidRPr="004E5232" w:rsidRDefault="004A1CAF" w:rsidP="004A1CAF">
      <w:pPr>
        <w:pStyle w:val="af2"/>
        <w:widowControl w:val="0"/>
        <w:numPr>
          <w:ilvl w:val="1"/>
          <w:numId w:val="20"/>
        </w:numPr>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4A1CAF" w:rsidRPr="004E5232" w:rsidRDefault="004A1CAF" w:rsidP="004A1CAF">
      <w:pPr>
        <w:pStyle w:val="af2"/>
        <w:widowControl w:val="0"/>
        <w:snapToGrid w:val="0"/>
        <w:ind w:left="1030"/>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 xml:space="preserve">.1. Организация предоставления муниципальной услуги осуществляется по принципу </w:t>
      </w:r>
      <w:r>
        <w:rPr>
          <w:rFonts w:ascii="PT Astra Serif" w:eastAsia="Times New Roman" w:hAnsi="PT Astra Serif"/>
          <w:sz w:val="28"/>
          <w:szCs w:val="28"/>
        </w:rPr>
        <w:t>«</w:t>
      </w:r>
      <w:r w:rsidRPr="004E5232">
        <w:rPr>
          <w:rFonts w:ascii="PT Astra Serif" w:eastAsia="Times New Roman" w:hAnsi="PT Astra Serif"/>
          <w:sz w:val="28"/>
          <w:szCs w:val="28"/>
        </w:rPr>
        <w:t>одного окна</w:t>
      </w:r>
      <w:r>
        <w:rPr>
          <w:rFonts w:ascii="PT Astra Serif" w:eastAsia="Times New Roman" w:hAnsi="PT Astra Serif"/>
          <w:sz w:val="28"/>
          <w:szCs w:val="28"/>
        </w:rPr>
        <w:t>»</w:t>
      </w:r>
      <w:r w:rsidRPr="004E5232">
        <w:rPr>
          <w:rFonts w:ascii="PT Astra Serif" w:eastAsia="Times New Roman" w:hAnsi="PT Astra Serif"/>
          <w:sz w:val="28"/>
          <w:szCs w:val="28"/>
        </w:rPr>
        <w:t xml:space="preserve"> на базе МФЦ при личном обращении Заявителя. При предоставлении Муниципальной услуги сотрудниками МФЦ исполняются административные процедуры приема и регистрации заявления и документов, представленных Заявителем.</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.2. Организация предоставления муниципальной услуги на базе МФЦ осуществляется в соответствии с соглашением о взаимодействии, заключенным между Администрацией и МФЦ.</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.3. Заявители имеют возможность получения муниципальной услуги в электронной форме с использованием Единого портала государственных и муниципальных услуг и Портала государственных и муниципальных услуг Тульской области в части: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 получения информации о порядке предоставления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3) направления запроса и документов, необходимых для предоставления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lastRenderedPageBreak/>
        <w:t>4) осуществления мониторинга хода предоставления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 xml:space="preserve">.4. </w:t>
      </w:r>
      <w:proofErr w:type="gramStart"/>
      <w:r w:rsidRPr="004E5232">
        <w:rPr>
          <w:rFonts w:ascii="PT Astra Serif" w:eastAsia="Times New Roman" w:hAnsi="PT Astra Serif"/>
          <w:sz w:val="28"/>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8" w:history="1">
        <w:r w:rsidRPr="004E5232">
          <w:rPr>
            <w:rFonts w:ascii="PT Astra Serif" w:eastAsia="Times New Roman" w:hAnsi="PT Astra Serif"/>
            <w:sz w:val="28"/>
            <w:szCs w:val="28"/>
          </w:rPr>
          <w:t>закона</w:t>
        </w:r>
      </w:hyperlink>
      <w:r w:rsidRPr="004E5232">
        <w:rPr>
          <w:rFonts w:ascii="PT Astra Serif" w:eastAsia="Times New Roman" w:hAnsi="PT Astra Serif"/>
          <w:sz w:val="28"/>
          <w:szCs w:val="28"/>
        </w:rPr>
        <w:t xml:space="preserve"> от 06.04.2011 № 63-ФЗ </w:t>
      </w:r>
      <w:r>
        <w:rPr>
          <w:rFonts w:ascii="PT Astra Serif" w:eastAsia="Times New Roman" w:hAnsi="PT Astra Serif"/>
          <w:sz w:val="28"/>
          <w:szCs w:val="28"/>
        </w:rPr>
        <w:t>«</w:t>
      </w:r>
      <w:r w:rsidRPr="004E5232">
        <w:rPr>
          <w:rFonts w:ascii="PT Astra Serif" w:eastAsia="Times New Roman" w:hAnsi="PT Astra Serif"/>
          <w:sz w:val="28"/>
          <w:szCs w:val="28"/>
        </w:rPr>
        <w:t>Об электронной подписи</w:t>
      </w:r>
      <w:r>
        <w:rPr>
          <w:rFonts w:ascii="PT Astra Serif" w:eastAsia="Times New Roman" w:hAnsi="PT Astra Serif"/>
          <w:sz w:val="28"/>
          <w:szCs w:val="28"/>
        </w:rPr>
        <w:t>»</w:t>
      </w:r>
      <w:r w:rsidRPr="004E5232">
        <w:rPr>
          <w:rFonts w:ascii="PT Astra Serif" w:eastAsia="Times New Roman" w:hAnsi="PT Astra Serif"/>
          <w:sz w:val="28"/>
          <w:szCs w:val="28"/>
        </w:rPr>
        <w:t xml:space="preserve"> и требованиями Федерального </w:t>
      </w:r>
      <w:hyperlink r:id="rId19" w:history="1">
        <w:r w:rsidRPr="004E5232">
          <w:rPr>
            <w:rFonts w:ascii="PT Astra Serif" w:eastAsia="Times New Roman" w:hAnsi="PT Astra Serif"/>
            <w:sz w:val="28"/>
            <w:szCs w:val="28"/>
          </w:rPr>
          <w:t>закона</w:t>
        </w:r>
      </w:hyperlink>
      <w:r w:rsidRPr="004E5232">
        <w:rPr>
          <w:rFonts w:ascii="PT Astra Serif" w:eastAsia="Times New Roman" w:hAnsi="PT Astra Serif"/>
          <w:sz w:val="28"/>
          <w:szCs w:val="28"/>
        </w:rPr>
        <w:t xml:space="preserve"> от 27.07.2010 № 210-ФЗ </w:t>
      </w:r>
      <w:r>
        <w:rPr>
          <w:rFonts w:ascii="PT Astra Serif" w:eastAsia="Times New Roman" w:hAnsi="PT Astra Serif"/>
          <w:sz w:val="28"/>
          <w:szCs w:val="28"/>
        </w:rPr>
        <w:t>«</w:t>
      </w:r>
      <w:r w:rsidRPr="004E5232">
        <w:rPr>
          <w:rFonts w:ascii="PT Astra Serif" w:eastAsia="Times New Roman" w:hAnsi="PT Astra Serif"/>
          <w:sz w:val="28"/>
          <w:szCs w:val="28"/>
        </w:rPr>
        <w:t>Об организации предоставления государственных и муниципальных услуг</w:t>
      </w:r>
      <w:r>
        <w:rPr>
          <w:rFonts w:ascii="PT Astra Serif" w:eastAsia="Times New Roman" w:hAnsi="PT Astra Serif"/>
          <w:sz w:val="28"/>
          <w:szCs w:val="28"/>
        </w:rPr>
        <w:t>»</w:t>
      </w:r>
      <w:r w:rsidRPr="004E5232">
        <w:rPr>
          <w:rFonts w:ascii="PT Astra Serif" w:eastAsia="Times New Roman" w:hAnsi="PT Astra Serif"/>
          <w:sz w:val="28"/>
          <w:szCs w:val="28"/>
        </w:rPr>
        <w:t>.</w:t>
      </w:r>
      <w:proofErr w:type="gramEnd"/>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 xml:space="preserve">.5. При направлении заявления о предоставлении муниципальной услуги в электронной форме Заявитель вправе приложить к заявлению документы, указанные </w:t>
      </w:r>
      <w:r w:rsidRPr="004E5232">
        <w:rPr>
          <w:rFonts w:ascii="PT Astra Serif" w:hAnsi="PT Astra Serif"/>
          <w:sz w:val="28"/>
        </w:rPr>
        <w:t xml:space="preserve">в пунктах 2.7.1, 2.7.2 </w:t>
      </w:r>
      <w:r w:rsidRPr="004E5232">
        <w:rPr>
          <w:rFonts w:ascii="PT Astra Serif" w:eastAsia="Times New Roman" w:hAnsi="PT Astra Serif"/>
          <w:sz w:val="28"/>
          <w:szCs w:val="28"/>
        </w:rPr>
        <w:t xml:space="preserve">Административного регламента, которые формируются и направляются в виде отдельных файлов в соответствии с требованиями законодательства. Количество файлов должно соответствовать количеству документов, направляемых в Администрацию, а наименование файла должно позволять идентифицировать документ и количество листов в документе. </w:t>
      </w:r>
      <w:proofErr w:type="gramStart"/>
      <w:r w:rsidRPr="004E5232">
        <w:rPr>
          <w:rFonts w:ascii="PT Astra Serif" w:eastAsia="Times New Roman" w:hAnsi="PT Astra Serif"/>
          <w:sz w:val="28"/>
          <w:szCs w:val="28"/>
        </w:rPr>
        <w:t>Все документы должны быть отсканированы в распространенных графических форматах файлов в цветном режиме (разрешение сканирования - не менее 200 точек на дюйм), обеспечивающем сохранение всех аутентичных признаков подлинности, а именно графической подписи лица, печати, углового штампа бланка (если приемлемо).</w:t>
      </w:r>
      <w:proofErr w:type="gramEnd"/>
      <w:r w:rsidRPr="004E5232">
        <w:rPr>
          <w:rFonts w:ascii="PT Astra Serif" w:eastAsia="Times New Roman" w:hAnsi="PT Astra Serif"/>
          <w:sz w:val="28"/>
          <w:szCs w:val="28"/>
        </w:rPr>
        <w:t xml:space="preserve"> При направлении в электронной форме заявления и прилагаемых к нему документов отправитель несет ответственность за соответствие содержания электронной копии содержанию подлинника документа на бумажном носителе.</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.6.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lastRenderedPageBreak/>
        <w:t>2.1</w:t>
      </w:r>
      <w:r>
        <w:rPr>
          <w:rFonts w:ascii="PT Astra Serif" w:eastAsia="Times New Roman" w:hAnsi="PT Astra Serif"/>
          <w:sz w:val="28"/>
          <w:szCs w:val="28"/>
        </w:rPr>
        <w:t>6</w:t>
      </w:r>
      <w:r w:rsidRPr="004E5232">
        <w:rPr>
          <w:rFonts w:ascii="PT Astra Serif" w:eastAsia="Times New Roman" w:hAnsi="PT Astra Serif"/>
          <w:sz w:val="28"/>
          <w:szCs w:val="28"/>
        </w:rPr>
        <w:t xml:space="preserve">.7. Для обработки персональных данных при регистрации субъекта персональных данных на Едином портале государственных и муниципальных услуг и на Портале государственных и муниципальных услуг Тульской области получение согласия Заявителя в соответствии с требованиями </w:t>
      </w:r>
      <w:hyperlink r:id="rId20" w:history="1">
        <w:r w:rsidRPr="004E5232">
          <w:rPr>
            <w:rFonts w:ascii="PT Astra Serif" w:eastAsia="Times New Roman" w:hAnsi="PT Astra Serif"/>
            <w:sz w:val="28"/>
            <w:szCs w:val="28"/>
          </w:rPr>
          <w:t>статьи 6</w:t>
        </w:r>
      </w:hyperlink>
      <w:r w:rsidRPr="004E5232">
        <w:rPr>
          <w:rFonts w:ascii="PT Astra Serif" w:eastAsia="Times New Roman" w:hAnsi="PT Astra Serif"/>
          <w:sz w:val="28"/>
          <w:szCs w:val="28"/>
        </w:rPr>
        <w:t xml:space="preserve"> Федерального закона от 27.07.2006 № 152-ФЗ </w:t>
      </w:r>
      <w:r>
        <w:rPr>
          <w:rFonts w:ascii="PT Astra Serif" w:eastAsia="Times New Roman" w:hAnsi="PT Astra Serif"/>
          <w:sz w:val="28"/>
          <w:szCs w:val="28"/>
        </w:rPr>
        <w:t>«</w:t>
      </w:r>
      <w:r w:rsidRPr="004E5232">
        <w:rPr>
          <w:rFonts w:ascii="PT Astra Serif" w:eastAsia="Times New Roman" w:hAnsi="PT Astra Serif"/>
          <w:sz w:val="28"/>
          <w:szCs w:val="28"/>
        </w:rPr>
        <w:t>О персональных данных</w:t>
      </w:r>
      <w:r>
        <w:rPr>
          <w:rFonts w:ascii="PT Astra Serif" w:eastAsia="Times New Roman" w:hAnsi="PT Astra Serif"/>
          <w:sz w:val="28"/>
          <w:szCs w:val="28"/>
        </w:rPr>
        <w:t>»</w:t>
      </w:r>
      <w:r w:rsidRPr="004E5232">
        <w:rPr>
          <w:rFonts w:ascii="PT Astra Serif" w:eastAsia="Times New Roman" w:hAnsi="PT Astra Serif"/>
          <w:sz w:val="28"/>
          <w:szCs w:val="28"/>
        </w:rPr>
        <w:t xml:space="preserve"> не требуется.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.8. Заявителям предоставляется возможность для предварительной записи на подачу заявления и документов, необходимых для предоставления муниципальной услуги. Предварительная запись может осуществляться следующими способами по выбору Заявителя: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 при личном обращении Заявителя в Администрацию или МФЦ;</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 по телефону Администрации или МФЦ.</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.9. При предварительной записи Заявитель сообщает следующие данные:</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для физического лица:</w:t>
      </w:r>
    </w:p>
    <w:p w:rsidR="004A1CAF" w:rsidRPr="004E5232" w:rsidRDefault="004A1CAF" w:rsidP="004A1CAF">
      <w:pPr>
        <w:pStyle w:val="af2"/>
        <w:widowControl w:val="0"/>
        <w:numPr>
          <w:ilvl w:val="0"/>
          <w:numId w:val="8"/>
        </w:numPr>
        <w:snapToGrid w:val="0"/>
        <w:spacing w:line="360" w:lineRule="auto"/>
        <w:jc w:val="both"/>
        <w:rPr>
          <w:rFonts w:ascii="PT Astra Serif" w:eastAsia="Times New Roman" w:hAnsi="PT Astra Serif"/>
          <w:sz w:val="28"/>
          <w:szCs w:val="28"/>
        </w:rPr>
      </w:pPr>
      <w:r w:rsidRPr="004E5232">
        <w:rPr>
          <w:rFonts w:ascii="PT Astra Serif" w:eastAsia="Times New Roman" w:hAnsi="PT Astra Serif"/>
          <w:sz w:val="28"/>
          <w:szCs w:val="28"/>
        </w:rPr>
        <w:t>фамилию, имя, отчество (последнее - при наличии);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для юридического лица:</w:t>
      </w:r>
    </w:p>
    <w:p w:rsidR="004A1CAF" w:rsidRPr="004E5232" w:rsidRDefault="004A1CAF" w:rsidP="004A1CAF">
      <w:pPr>
        <w:pStyle w:val="af2"/>
        <w:widowControl w:val="0"/>
        <w:numPr>
          <w:ilvl w:val="0"/>
          <w:numId w:val="9"/>
        </w:numPr>
        <w:snapToGrid w:val="0"/>
        <w:spacing w:line="360" w:lineRule="auto"/>
        <w:jc w:val="both"/>
        <w:rPr>
          <w:rFonts w:ascii="PT Astra Serif" w:eastAsia="Times New Roman" w:hAnsi="PT Astra Serif"/>
          <w:sz w:val="28"/>
          <w:szCs w:val="28"/>
        </w:rPr>
      </w:pPr>
      <w:r w:rsidRPr="004E5232">
        <w:rPr>
          <w:rFonts w:ascii="PT Astra Serif" w:eastAsia="Times New Roman" w:hAnsi="PT Astra Serif"/>
          <w:sz w:val="28"/>
          <w:szCs w:val="28"/>
        </w:rPr>
        <w:t>наименование юридического лица;</w:t>
      </w:r>
    </w:p>
    <w:p w:rsidR="004A1CAF" w:rsidRPr="004E5232" w:rsidRDefault="004A1CAF" w:rsidP="004A1CAF">
      <w:pPr>
        <w:pStyle w:val="af2"/>
        <w:widowControl w:val="0"/>
        <w:numPr>
          <w:ilvl w:val="0"/>
          <w:numId w:val="9"/>
        </w:numPr>
        <w:snapToGrid w:val="0"/>
        <w:spacing w:line="360" w:lineRule="auto"/>
        <w:jc w:val="both"/>
        <w:rPr>
          <w:rFonts w:ascii="PT Astra Serif" w:eastAsia="Times New Roman" w:hAnsi="PT Astra Serif"/>
          <w:sz w:val="28"/>
          <w:szCs w:val="28"/>
        </w:rPr>
      </w:pPr>
      <w:r w:rsidRPr="004E5232">
        <w:rPr>
          <w:rFonts w:ascii="PT Astra Serif" w:eastAsia="Times New Roman" w:hAnsi="PT Astra Serif"/>
          <w:sz w:val="28"/>
          <w:szCs w:val="28"/>
        </w:rPr>
        <w:t>контактный номер телефона;</w:t>
      </w:r>
    </w:p>
    <w:p w:rsidR="004A1CAF" w:rsidRPr="004E5232" w:rsidRDefault="004A1CAF" w:rsidP="004A1CAF">
      <w:pPr>
        <w:pStyle w:val="af2"/>
        <w:widowControl w:val="0"/>
        <w:numPr>
          <w:ilvl w:val="0"/>
          <w:numId w:val="9"/>
        </w:numPr>
        <w:snapToGrid w:val="0"/>
        <w:spacing w:line="360" w:lineRule="auto"/>
        <w:jc w:val="both"/>
        <w:rPr>
          <w:rFonts w:ascii="PT Astra Serif" w:eastAsia="Times New Roman" w:hAnsi="PT Astra Serif"/>
          <w:sz w:val="28"/>
          <w:szCs w:val="28"/>
        </w:rPr>
      </w:pPr>
      <w:r w:rsidRPr="004E5232">
        <w:rPr>
          <w:rFonts w:ascii="PT Astra Serif" w:eastAsia="Times New Roman" w:hAnsi="PT Astra Serif"/>
          <w:sz w:val="28"/>
          <w:szCs w:val="28"/>
        </w:rPr>
        <w:t>адрес электронной почты (при наличии);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4) желаемые дату и время представления документов.</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.10. Предварительная запись осуществляется путем внесения указанных сведений в книгу записи Заявителей, которая ведется на бумажных и (или) электронных носителях.</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 xml:space="preserve">.11. Заявителю сообщаются дата и время приема документов, окно (кабинет) приема документов, </w:t>
      </w:r>
      <w:proofErr w:type="gramStart"/>
      <w:r w:rsidRPr="004E5232">
        <w:rPr>
          <w:rFonts w:ascii="PT Astra Serif" w:eastAsia="Times New Roman" w:hAnsi="PT Astra Serif"/>
          <w:sz w:val="28"/>
          <w:szCs w:val="28"/>
        </w:rPr>
        <w:t>в</w:t>
      </w:r>
      <w:proofErr w:type="gramEnd"/>
      <w:r w:rsidRPr="004E5232">
        <w:rPr>
          <w:rFonts w:ascii="PT Astra Serif" w:eastAsia="Times New Roman" w:hAnsi="PT Astra Serif"/>
          <w:sz w:val="28"/>
          <w:szCs w:val="28"/>
        </w:rPr>
        <w:t xml:space="preserve"> которое следует обратиться. </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.12. Запись Заявителей на определенную дату заканчивается за сутки до наступления этой даты.</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 xml:space="preserve">.13. При осуществлении предварительной записи Заявитель в обязательном порядке информируется о том, что предварительная запись </w:t>
      </w:r>
      <w:r w:rsidRPr="004E5232">
        <w:rPr>
          <w:rFonts w:ascii="PT Astra Serif" w:eastAsia="Times New Roman" w:hAnsi="PT Astra Serif"/>
          <w:sz w:val="28"/>
          <w:szCs w:val="28"/>
        </w:rPr>
        <w:lastRenderedPageBreak/>
        <w:t>аннулируется в случае его неявки по истечении 15 минут с назначенного времени приема.</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.14. Заявитель в любое время вправе отказаться от предварительной записи.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.15. При отсутствии Заявителей, обратившихся по предварительной записи, осуществляется прием Заявителей, обратившихся в порядке очереди.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6</w:t>
      </w:r>
      <w:r w:rsidRPr="004E5232">
        <w:rPr>
          <w:rFonts w:ascii="PT Astra Serif" w:eastAsia="Times New Roman" w:hAnsi="PT Astra Serif"/>
          <w:sz w:val="28"/>
          <w:szCs w:val="28"/>
        </w:rPr>
        <w:t>.16. График приема (приемное время) Заявителей по предварительной записи устанавливается руководителем Администрации или МФЦ в зависимости от интенсивности обращений.</w:t>
      </w:r>
    </w:p>
    <w:p w:rsidR="004A1CAF" w:rsidRPr="004E5232" w:rsidRDefault="004A1CAF" w:rsidP="004A1CAF">
      <w:pPr>
        <w:widowControl w:val="0"/>
        <w:snapToGrid w:val="0"/>
        <w:ind w:firstLine="708"/>
        <w:jc w:val="both"/>
        <w:rPr>
          <w:rFonts w:ascii="PT Astra Serif" w:eastAsia="Times New Roman" w:hAnsi="PT Astra Serif"/>
          <w:sz w:val="28"/>
          <w:szCs w:val="28"/>
        </w:rPr>
      </w:pPr>
    </w:p>
    <w:p w:rsidR="004A1CAF" w:rsidRPr="004E5232" w:rsidRDefault="004A1CAF" w:rsidP="004A1CAF">
      <w:pPr>
        <w:pStyle w:val="af2"/>
        <w:widowControl w:val="0"/>
        <w:numPr>
          <w:ilvl w:val="1"/>
          <w:numId w:val="20"/>
        </w:numPr>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Исправление допущенных технических ошибок или</w:t>
      </w:r>
    </w:p>
    <w:p w:rsidR="004A1CAF" w:rsidRPr="004E5232" w:rsidRDefault="004A1CAF" w:rsidP="004A1CAF">
      <w:pPr>
        <w:pStyle w:val="af2"/>
        <w:widowControl w:val="0"/>
        <w:snapToGrid w:val="0"/>
        <w:ind w:left="1030"/>
        <w:jc w:val="center"/>
        <w:rPr>
          <w:rFonts w:ascii="PT Astra Serif" w:eastAsia="Times New Roman" w:hAnsi="PT Astra Serif"/>
          <w:b/>
          <w:sz w:val="28"/>
          <w:szCs w:val="28"/>
        </w:rPr>
      </w:pPr>
      <w:proofErr w:type="gramStart"/>
      <w:r w:rsidRPr="004E5232">
        <w:rPr>
          <w:rFonts w:ascii="PT Astra Serif" w:eastAsia="Times New Roman" w:hAnsi="PT Astra Serif"/>
          <w:b/>
          <w:sz w:val="28"/>
          <w:szCs w:val="28"/>
        </w:rPr>
        <w:t>опечаток в выданных в результате предоставления</w:t>
      </w:r>
      <w:proofErr w:type="gramEnd"/>
    </w:p>
    <w:p w:rsidR="004A1CAF" w:rsidRPr="004E5232" w:rsidRDefault="004A1CAF" w:rsidP="004A1CAF">
      <w:pPr>
        <w:pStyle w:val="af2"/>
        <w:widowControl w:val="0"/>
        <w:snapToGrid w:val="0"/>
        <w:ind w:left="1030"/>
        <w:jc w:val="center"/>
        <w:rPr>
          <w:rFonts w:ascii="PT Astra Serif" w:eastAsia="Times New Roman" w:hAnsi="PT Astra Serif"/>
          <w:b/>
          <w:sz w:val="28"/>
          <w:szCs w:val="28"/>
        </w:rPr>
      </w:pPr>
      <w:r w:rsidRPr="004E5232">
        <w:rPr>
          <w:rFonts w:ascii="PT Astra Serif" w:eastAsia="Times New Roman" w:hAnsi="PT Astra Serif"/>
          <w:b/>
          <w:sz w:val="28"/>
          <w:szCs w:val="28"/>
        </w:rPr>
        <w:t xml:space="preserve">Муниципальной услуги </w:t>
      </w:r>
      <w:proofErr w:type="gramStart"/>
      <w:r w:rsidRPr="004E5232">
        <w:rPr>
          <w:rFonts w:ascii="PT Astra Serif" w:eastAsia="Times New Roman" w:hAnsi="PT Astra Serif"/>
          <w:b/>
          <w:sz w:val="28"/>
          <w:szCs w:val="28"/>
        </w:rPr>
        <w:t>документах</w:t>
      </w:r>
      <w:proofErr w:type="gramEnd"/>
    </w:p>
    <w:p w:rsidR="004A1CAF" w:rsidRPr="004E5232" w:rsidRDefault="004A1CAF" w:rsidP="004A1CAF">
      <w:pPr>
        <w:widowControl w:val="0"/>
        <w:snapToGrid w:val="0"/>
        <w:ind w:firstLine="708"/>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7</w:t>
      </w:r>
      <w:r w:rsidRPr="004E5232">
        <w:rPr>
          <w:rFonts w:ascii="PT Astra Serif" w:eastAsia="Times New Roman" w:hAnsi="PT Astra Serif"/>
          <w:sz w:val="28"/>
          <w:szCs w:val="28"/>
        </w:rPr>
        <w:t xml:space="preserve">.1. </w:t>
      </w:r>
      <w:proofErr w:type="gramStart"/>
      <w:r w:rsidRPr="004E5232">
        <w:rPr>
          <w:rFonts w:ascii="PT Astra Serif" w:eastAsia="Times New Roman" w:hAnsi="PT Astra Serif"/>
          <w:sz w:val="28"/>
          <w:szCs w:val="28"/>
        </w:rPr>
        <w:t xml:space="preserve">Основанием для начала административной процедуры является поступление в Администрацию заявления о переоформлении информационного письма </w:t>
      </w:r>
      <w:r w:rsidRPr="004E5232">
        <w:rPr>
          <w:rFonts w:ascii="PT Astra Serif" w:hAnsi="PT Astra Serif"/>
          <w:sz w:val="28"/>
          <w:szCs w:val="28"/>
        </w:rPr>
        <w:t xml:space="preserve">о размещении уведомления о планируемом сносе объекта капитального строительства и приложенных к нему документов, уведомления о завершении сноса объекта капитального строительства в информационной системе обеспечения градостроительной деятельности и уведомлении о таком размещении органа регионального государственного строительного надзора </w:t>
      </w:r>
      <w:r w:rsidRPr="004E5232">
        <w:rPr>
          <w:rFonts w:ascii="PT Astra Serif" w:eastAsia="Times New Roman" w:hAnsi="PT Astra Serif"/>
          <w:sz w:val="28"/>
          <w:szCs w:val="28"/>
        </w:rPr>
        <w:t>в связи с технической ошибкой в свободной форме.</w:t>
      </w:r>
      <w:proofErr w:type="gramEnd"/>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7</w:t>
      </w:r>
      <w:r w:rsidRPr="004E5232">
        <w:rPr>
          <w:rFonts w:ascii="PT Astra Serif" w:eastAsia="Times New Roman" w:hAnsi="PT Astra Serif"/>
          <w:sz w:val="28"/>
          <w:szCs w:val="28"/>
        </w:rPr>
        <w:t>.2. Заявление о переоформлении информационного письма в связи с технической ошибкой регистрируется должностным лицом Администрации, ответственным за прием документов, и направляется в ответственное структурное подразделение Администрации.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7</w:t>
      </w:r>
      <w:r w:rsidRPr="004E5232">
        <w:rPr>
          <w:rFonts w:ascii="PT Astra Serif" w:eastAsia="Times New Roman" w:hAnsi="PT Astra Serif"/>
          <w:sz w:val="28"/>
          <w:szCs w:val="28"/>
        </w:rPr>
        <w:t xml:space="preserve">.3. </w:t>
      </w:r>
      <w:proofErr w:type="gramStart"/>
      <w:r w:rsidRPr="004E5232">
        <w:rPr>
          <w:rFonts w:ascii="PT Astra Serif" w:eastAsia="Times New Roman" w:hAnsi="PT Astra Serif"/>
          <w:sz w:val="28"/>
          <w:szCs w:val="28"/>
        </w:rPr>
        <w:t xml:space="preserve">Максимальный срок, в течение которого должностное лицо ответственного структурного подразделения Администрации проверяет поступившее заявление о переоформлении информационного письма в связи с технической ошибкой на предмет наличия опечаток и (или) ошибок в выданном в результате предоставления муниципальной услуги документе, </w:t>
      </w:r>
      <w:r w:rsidRPr="004E5232">
        <w:rPr>
          <w:rFonts w:ascii="PT Astra Serif" w:eastAsia="Times New Roman" w:hAnsi="PT Astra Serif"/>
          <w:sz w:val="28"/>
          <w:szCs w:val="28"/>
        </w:rPr>
        <w:lastRenderedPageBreak/>
        <w:t>составляет 1 рабочий день.</w:t>
      </w:r>
      <w:proofErr w:type="gramEnd"/>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7</w:t>
      </w:r>
      <w:r w:rsidRPr="004E5232">
        <w:rPr>
          <w:rFonts w:ascii="PT Astra Serif" w:eastAsia="Times New Roman" w:hAnsi="PT Astra Serif"/>
          <w:sz w:val="28"/>
          <w:szCs w:val="28"/>
        </w:rPr>
        <w:t xml:space="preserve">.4. </w:t>
      </w:r>
      <w:proofErr w:type="gramStart"/>
      <w:r w:rsidRPr="004E5232">
        <w:rPr>
          <w:rFonts w:ascii="PT Astra Serif" w:eastAsia="Times New Roman" w:hAnsi="PT Astra Serif"/>
          <w:sz w:val="28"/>
          <w:szCs w:val="28"/>
        </w:rPr>
        <w:t>Решение об устранении технических ошибок в выданных в результате предоставления Муниципальной услуги документах либо информационное письмо об отсутствии опечаток и (или) ошибок в выданных в результате предоставления Муниципальной услуги документах подписывается первым заместителем главы администрации, регистрируется и направляется заявителю.</w:t>
      </w:r>
      <w:proofErr w:type="gramEnd"/>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7</w:t>
      </w:r>
      <w:r w:rsidRPr="004E5232">
        <w:rPr>
          <w:rFonts w:ascii="PT Astra Serif" w:eastAsia="Times New Roman" w:hAnsi="PT Astra Serif"/>
          <w:sz w:val="28"/>
          <w:szCs w:val="28"/>
        </w:rPr>
        <w:t>.5. Максимальный срок, в течение которого администрация переоформляет информационное письмо на основании заявления о переоформлении в связи с технической ошибкой, составляет 3 (три) рабочих дня.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7</w:t>
      </w:r>
      <w:r w:rsidRPr="004E5232">
        <w:rPr>
          <w:rFonts w:ascii="PT Astra Serif" w:eastAsia="Times New Roman" w:hAnsi="PT Astra Serif"/>
          <w:sz w:val="28"/>
          <w:szCs w:val="28"/>
        </w:rPr>
        <w:t xml:space="preserve">.6. </w:t>
      </w:r>
      <w:proofErr w:type="gramStart"/>
      <w:r w:rsidRPr="004E5232">
        <w:rPr>
          <w:rFonts w:ascii="PT Astra Serif" w:eastAsia="Times New Roman" w:hAnsi="PT Astra Serif"/>
          <w:sz w:val="28"/>
          <w:szCs w:val="28"/>
        </w:rPr>
        <w:t>Результатом административной процедуры является устранение допущенных ответственным должностным лицом Администрации технических опечаток и (или) ошибок в выданных в результате предоставления Муниципальной услуги документах и выдача Заявителю исправленного взамен ранее выданного документа, являющегося результатом предоставления Муниципальной услуги, либо направление в адрес Заявителя информационного письма об отсутствии технической ошибки в выданных в результате предоставления Муниципальной услуги документах.</w:t>
      </w:r>
      <w:proofErr w:type="gramEnd"/>
    </w:p>
    <w:p w:rsidR="004A1CAF"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2.1</w:t>
      </w:r>
      <w:r>
        <w:rPr>
          <w:rFonts w:ascii="PT Astra Serif" w:eastAsia="Times New Roman" w:hAnsi="PT Astra Serif"/>
          <w:sz w:val="28"/>
          <w:szCs w:val="28"/>
        </w:rPr>
        <w:t>7</w:t>
      </w:r>
      <w:r w:rsidRPr="004E5232">
        <w:rPr>
          <w:rFonts w:ascii="PT Astra Serif" w:eastAsia="Times New Roman" w:hAnsi="PT Astra Serif"/>
          <w:sz w:val="28"/>
          <w:szCs w:val="28"/>
        </w:rPr>
        <w:t xml:space="preserve">.7. </w:t>
      </w:r>
      <w:proofErr w:type="gramStart"/>
      <w:r w:rsidRPr="004E5232">
        <w:rPr>
          <w:rFonts w:ascii="PT Astra Serif" w:eastAsia="Times New Roman" w:hAnsi="PT Astra Serif"/>
          <w:sz w:val="28"/>
          <w:szCs w:val="28"/>
        </w:rPr>
        <w:t>Способом фиксации результата административной процедуры является подписание первым заместителем главы Администрации решения об устранении технических ошибок в выданных в результате предоставления Муниципальной услуги документах и внесение соответствующих изменений, направление Заявителю или его уполномоченному представителю информационного письма об отсутствии технических ошибок в выданных в результате предоставления Муниципальной услуги документах.</w:t>
      </w:r>
      <w:proofErr w:type="gramEnd"/>
    </w:p>
    <w:p w:rsidR="004A1CAF" w:rsidRDefault="004A1CAF" w:rsidP="004A1CAF">
      <w:pPr>
        <w:widowControl w:val="0"/>
        <w:snapToGrid w:val="0"/>
        <w:spacing w:line="360" w:lineRule="auto"/>
        <w:ind w:firstLine="709"/>
        <w:jc w:val="both"/>
        <w:rPr>
          <w:rFonts w:ascii="PT Astra Serif" w:eastAsia="Times New Roman" w:hAnsi="PT Astra Serif"/>
          <w:sz w:val="28"/>
          <w:szCs w:val="28"/>
        </w:rPr>
      </w:pP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p>
    <w:p w:rsidR="004A1CAF" w:rsidRPr="004E5232" w:rsidRDefault="004A1CAF" w:rsidP="004A1CAF">
      <w:pPr>
        <w:pStyle w:val="af2"/>
        <w:widowControl w:val="0"/>
        <w:numPr>
          <w:ilvl w:val="0"/>
          <w:numId w:val="20"/>
        </w:numPr>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lastRenderedPageBreak/>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A1CAF" w:rsidRPr="004E5232" w:rsidRDefault="004A1CAF" w:rsidP="004A1CAF">
      <w:pPr>
        <w:widowControl w:val="0"/>
        <w:snapToGrid w:val="0"/>
        <w:rPr>
          <w:rFonts w:ascii="PT Astra Serif" w:eastAsia="Times New Roman" w:hAnsi="PT Astra Serif"/>
          <w:b/>
          <w:sz w:val="28"/>
          <w:szCs w:val="28"/>
        </w:rPr>
      </w:pPr>
    </w:p>
    <w:p w:rsidR="004A1CAF" w:rsidRPr="004E5232" w:rsidRDefault="004A1CAF" w:rsidP="004A1CAF">
      <w:pPr>
        <w:widowControl w:val="0"/>
        <w:snapToGrid w:val="0"/>
        <w:ind w:firstLine="708"/>
        <w:jc w:val="center"/>
        <w:rPr>
          <w:rFonts w:ascii="PT Astra Serif" w:eastAsia="Times New Roman" w:hAnsi="PT Astra Serif"/>
          <w:b/>
          <w:sz w:val="28"/>
          <w:szCs w:val="28"/>
        </w:rPr>
      </w:pPr>
      <w:r w:rsidRPr="004E5232">
        <w:rPr>
          <w:rFonts w:ascii="PT Astra Serif" w:eastAsia="Times New Roman" w:hAnsi="PT Astra Serif"/>
          <w:b/>
          <w:sz w:val="28"/>
          <w:szCs w:val="28"/>
        </w:rPr>
        <w:t>3.1. Описание последовательности действий при осуществлении муниципальной услуги.</w:t>
      </w:r>
    </w:p>
    <w:p w:rsidR="004A1CAF" w:rsidRPr="004E5232" w:rsidRDefault="004A1CAF" w:rsidP="004A1CAF">
      <w:pPr>
        <w:widowControl w:val="0"/>
        <w:snapToGrid w:val="0"/>
        <w:ind w:firstLine="708"/>
        <w:jc w:val="center"/>
        <w:rPr>
          <w:rFonts w:ascii="PT Astra Serif" w:eastAsia="Times New Roman" w:hAnsi="PT Astra Serif"/>
          <w:b/>
          <w:sz w:val="28"/>
          <w:szCs w:val="28"/>
        </w:rPr>
      </w:pP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eastAsia="Times New Roman" w:hAnsi="PT Astra Serif"/>
          <w:sz w:val="28"/>
          <w:szCs w:val="28"/>
        </w:rPr>
        <w:t xml:space="preserve">Предоставление Муниципальной услуги включает следующие </w:t>
      </w:r>
      <w:r w:rsidRPr="004E5232">
        <w:rPr>
          <w:rFonts w:ascii="PT Astra Serif" w:hAnsi="PT Astra Serif"/>
          <w:sz w:val="28"/>
          <w:szCs w:val="28"/>
        </w:rPr>
        <w:t>административные процедуры:</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1) прием и регистрация заявления о предоставлении Муниципальной услуги и документов, представленных Заявителем;</w:t>
      </w:r>
    </w:p>
    <w:p w:rsidR="004A1CAF"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2) рассмотрение заявления о предоставлении Муниципальной услуги и прилагаемого пакета документов для установления права на получение муниципальной услуги;</w:t>
      </w:r>
    </w:p>
    <w:p w:rsidR="004A1CAF" w:rsidRPr="004E5232" w:rsidRDefault="004A1CAF" w:rsidP="004A1CAF">
      <w:pPr>
        <w:spacing w:line="360" w:lineRule="auto"/>
        <w:ind w:firstLine="709"/>
        <w:jc w:val="both"/>
        <w:rPr>
          <w:rFonts w:ascii="PT Astra Serif" w:hAnsi="PT Astra Serif"/>
          <w:sz w:val="28"/>
          <w:szCs w:val="28"/>
        </w:rPr>
      </w:pPr>
      <w:r>
        <w:rPr>
          <w:rFonts w:ascii="PT Astra Serif" w:hAnsi="PT Astra Serif"/>
          <w:sz w:val="28"/>
          <w:szCs w:val="28"/>
        </w:rPr>
        <w:t>3</w:t>
      </w:r>
      <w:r w:rsidRPr="004E5232">
        <w:rPr>
          <w:rFonts w:ascii="PT Astra Serif" w:hAnsi="PT Astra Serif"/>
          <w:sz w:val="28"/>
          <w:szCs w:val="28"/>
        </w:rPr>
        <w:t xml:space="preserve">) принятие решения о предоставлении Муниципальной услуги, либо решения об </w:t>
      </w:r>
      <w:r>
        <w:rPr>
          <w:rFonts w:ascii="PT Astra Serif" w:eastAsiaTheme="minorHAnsi" w:hAnsi="PT Astra Serif" w:cs="PT Astra Serif"/>
          <w:sz w:val="28"/>
          <w:szCs w:val="28"/>
          <w:lang w:eastAsia="en-US"/>
        </w:rPr>
        <w:t>оставлении запроса заявителя о предоставлении муниципальной услуги без рассмотрения;</w:t>
      </w:r>
    </w:p>
    <w:p w:rsidR="004A1CAF" w:rsidRPr="004E5232" w:rsidRDefault="004A1CAF" w:rsidP="004A1CAF">
      <w:pPr>
        <w:spacing w:line="360" w:lineRule="auto"/>
        <w:ind w:firstLine="709"/>
        <w:jc w:val="both"/>
        <w:rPr>
          <w:rFonts w:ascii="PT Astra Serif" w:hAnsi="PT Astra Serif"/>
          <w:sz w:val="28"/>
          <w:szCs w:val="28"/>
        </w:rPr>
      </w:pPr>
      <w:r>
        <w:rPr>
          <w:rFonts w:ascii="PT Astra Serif" w:hAnsi="PT Astra Serif"/>
          <w:sz w:val="28"/>
          <w:szCs w:val="28"/>
        </w:rPr>
        <w:t>4</w:t>
      </w:r>
      <w:r w:rsidRPr="004E5232">
        <w:rPr>
          <w:rFonts w:ascii="PT Astra Serif" w:hAnsi="PT Astra Serif"/>
          <w:sz w:val="28"/>
          <w:szCs w:val="28"/>
        </w:rPr>
        <w:t>) размещение уведомления о планируемом сносе объекта капитального строительства и приложенных к нему документов, уведомления о завершении сноса объекта капитального строительства в информационной системе обеспечения градостроительной деятельности и уведомление о таком размещении органа регионального государственного строительного надзора;</w:t>
      </w:r>
    </w:p>
    <w:p w:rsidR="004A1CAF" w:rsidRPr="004E5232" w:rsidRDefault="004A1CAF" w:rsidP="004A1CAF">
      <w:pPr>
        <w:spacing w:line="360" w:lineRule="auto"/>
        <w:ind w:firstLine="709"/>
        <w:jc w:val="both"/>
        <w:rPr>
          <w:rFonts w:ascii="PT Astra Serif" w:hAnsi="PT Astra Serif"/>
          <w:sz w:val="28"/>
          <w:szCs w:val="28"/>
        </w:rPr>
      </w:pPr>
      <w:r>
        <w:rPr>
          <w:rFonts w:ascii="PT Astra Serif" w:eastAsia="Times New Roman" w:hAnsi="PT Astra Serif"/>
          <w:sz w:val="28"/>
          <w:szCs w:val="28"/>
        </w:rPr>
        <w:t>5</w:t>
      </w:r>
      <w:r w:rsidRPr="004E5232">
        <w:rPr>
          <w:rFonts w:ascii="PT Astra Serif" w:eastAsia="Times New Roman" w:hAnsi="PT Astra Serif"/>
          <w:sz w:val="28"/>
          <w:szCs w:val="28"/>
        </w:rPr>
        <w:t xml:space="preserve">) подготовка </w:t>
      </w:r>
      <w:r w:rsidRPr="004E5232">
        <w:rPr>
          <w:rFonts w:ascii="PT Astra Serif" w:hAnsi="PT Astra Serif"/>
          <w:sz w:val="28"/>
          <w:szCs w:val="28"/>
        </w:rPr>
        <w:t>информационного письма о размещении уведомления о планируемом сносе объекта капитального строительства и приложенных к нему документов или  уведомления о завершении сноса объекта капитального строительства в информационной системе обеспечения градостроительной деятельности и уведомлении о таком размещении органа регионального государственного строительного надзора;</w:t>
      </w:r>
    </w:p>
    <w:p w:rsidR="004A1CAF" w:rsidRDefault="004A1CAF" w:rsidP="004A1CAF">
      <w:pPr>
        <w:spacing w:line="360" w:lineRule="auto"/>
        <w:ind w:firstLine="709"/>
        <w:jc w:val="both"/>
        <w:rPr>
          <w:rFonts w:ascii="PT Astra Serif" w:hAnsi="PT Astra Serif"/>
          <w:sz w:val="28"/>
          <w:szCs w:val="28"/>
        </w:rPr>
      </w:pPr>
      <w:r>
        <w:rPr>
          <w:rFonts w:ascii="PT Astra Serif" w:hAnsi="PT Astra Serif"/>
          <w:sz w:val="28"/>
          <w:szCs w:val="28"/>
        </w:rPr>
        <w:lastRenderedPageBreak/>
        <w:t>6</w:t>
      </w:r>
      <w:r w:rsidRPr="004E5232">
        <w:rPr>
          <w:rFonts w:ascii="PT Astra Serif" w:hAnsi="PT Astra Serif"/>
          <w:sz w:val="28"/>
          <w:szCs w:val="28"/>
        </w:rPr>
        <w:t xml:space="preserve">) направление (выдача) результата предоставления Муниципальной услуги Заявителю. </w:t>
      </w:r>
    </w:p>
    <w:p w:rsidR="004A1CAF" w:rsidRPr="004E5232" w:rsidRDefault="004A1CAF" w:rsidP="004A1CAF">
      <w:pPr>
        <w:ind w:firstLine="709"/>
        <w:jc w:val="both"/>
        <w:rPr>
          <w:rFonts w:ascii="PT Astra Serif"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3.2.</w:t>
      </w:r>
      <w:r w:rsidRPr="004E5232">
        <w:rPr>
          <w:rFonts w:ascii="PT Astra Serif" w:eastAsia="Times New Roman" w:hAnsi="PT Astra Serif"/>
          <w:sz w:val="28"/>
          <w:szCs w:val="28"/>
        </w:rPr>
        <w:t xml:space="preserve"> </w:t>
      </w:r>
      <w:r w:rsidRPr="004E5232">
        <w:rPr>
          <w:rFonts w:ascii="PT Astra Serif" w:eastAsia="Times New Roman" w:hAnsi="PT Astra Serif"/>
          <w:b/>
          <w:sz w:val="28"/>
          <w:szCs w:val="28"/>
        </w:rPr>
        <w:t>Блок-схема предоставления муниципальной услуги</w:t>
      </w:r>
    </w:p>
    <w:p w:rsidR="004A1CAF" w:rsidRPr="004E5232" w:rsidRDefault="004A1CAF" w:rsidP="004A1CAF">
      <w:pPr>
        <w:widowControl w:val="0"/>
        <w:snapToGrid w:val="0"/>
        <w:ind w:firstLine="720"/>
        <w:jc w:val="both"/>
        <w:rPr>
          <w:rFonts w:ascii="PT Astra Serif" w:eastAsia="Times New Roman" w:hAnsi="PT Astra Serif"/>
          <w:b/>
          <w:sz w:val="28"/>
          <w:szCs w:val="28"/>
        </w:rPr>
      </w:pPr>
    </w:p>
    <w:p w:rsidR="004A1CAF" w:rsidRPr="004E5232" w:rsidRDefault="008F2097" w:rsidP="004A1CAF">
      <w:pPr>
        <w:widowControl w:val="0"/>
        <w:snapToGrid w:val="0"/>
        <w:spacing w:line="360" w:lineRule="auto"/>
        <w:ind w:firstLine="708"/>
        <w:jc w:val="both"/>
        <w:rPr>
          <w:rFonts w:ascii="PT Astra Serif" w:eastAsia="Times New Roman" w:hAnsi="PT Astra Serif"/>
          <w:sz w:val="28"/>
          <w:szCs w:val="28"/>
        </w:rPr>
      </w:pPr>
      <w:hyperlink w:anchor="P1187" w:history="1">
        <w:r w:rsidR="004A1CAF" w:rsidRPr="004E5232">
          <w:rPr>
            <w:rFonts w:ascii="PT Astra Serif" w:eastAsia="Times New Roman" w:hAnsi="PT Astra Serif"/>
            <w:sz w:val="28"/>
            <w:szCs w:val="28"/>
          </w:rPr>
          <w:t>Блок-схема</w:t>
        </w:r>
      </w:hyperlink>
      <w:r w:rsidR="004A1CAF" w:rsidRPr="004E5232">
        <w:rPr>
          <w:rFonts w:ascii="PT Astra Serif" w:eastAsia="Times New Roman" w:hAnsi="PT Astra Serif"/>
          <w:sz w:val="28"/>
          <w:szCs w:val="28"/>
        </w:rPr>
        <w:t xml:space="preserve"> последовательности действий при предоставлении Муниципальной услуги предс</w:t>
      </w:r>
      <w:r w:rsidR="004A1CAF">
        <w:rPr>
          <w:rFonts w:ascii="PT Astra Serif" w:eastAsia="Times New Roman" w:hAnsi="PT Astra Serif"/>
          <w:sz w:val="28"/>
          <w:szCs w:val="28"/>
        </w:rPr>
        <w:t xml:space="preserve">тавлена в </w:t>
      </w:r>
      <w:r w:rsidR="004A1CAF" w:rsidRPr="00C94D8B">
        <w:rPr>
          <w:rFonts w:ascii="PT Astra Serif" w:eastAsia="Times New Roman" w:hAnsi="PT Astra Serif"/>
          <w:sz w:val="28"/>
          <w:szCs w:val="28"/>
        </w:rPr>
        <w:t>приложении № 3</w:t>
      </w:r>
      <w:r w:rsidR="004A1CAF" w:rsidRPr="004E5232">
        <w:rPr>
          <w:rFonts w:ascii="PT Astra Serif" w:eastAsia="Times New Roman" w:hAnsi="PT Astra Serif"/>
          <w:sz w:val="28"/>
          <w:szCs w:val="28"/>
        </w:rPr>
        <w:t xml:space="preserve"> к Административному регламенту.</w:t>
      </w:r>
    </w:p>
    <w:p w:rsidR="004A1CAF" w:rsidRPr="004E5232" w:rsidRDefault="004A1CAF" w:rsidP="004A1CAF">
      <w:pPr>
        <w:jc w:val="both"/>
        <w:rPr>
          <w:rFonts w:ascii="PT Astra Serif" w:hAnsi="PT Astra Serif" w:cs="Arial"/>
          <w:spacing w:val="2"/>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3.3. Прием, регистрация заявления о предоставлении Муниципальной услуги и документов, представленных Заявителем</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3.3.1. Основанием для начала предоставления Муниципальной услуги является обращение Заявителя в Администрацию или МФЦ.</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Прием и регистрация заявления о  предоставлении Муниципальной услуги и документов, представленных Заявителем, в МФЦ осуществляются в соответствии с соглашением о взаимодействии между Администрацией и МФЦ.</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3.3.2. Заявление о  предоставлении Муниципальной услуги и документы, приложенные к данному заявлению, могут поступить в Администрацию по почте, в электронном виде или быть доставленными непосредственно Заявителем либо его законным представителем.</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3.3.3. Специалист Администрации, ответственный за прием и регистрацию заявления о предоставлении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 устанавливает предмет обращения, личность Заявителя, полномочия представителя Заявителя;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 проверяет правильность оформления заявления;</w:t>
      </w:r>
    </w:p>
    <w:p w:rsidR="004A1CAF" w:rsidRPr="004E5232" w:rsidRDefault="004A1CAF" w:rsidP="004A1CAF">
      <w:pPr>
        <w:pStyle w:val="ConsPlusNormal"/>
        <w:spacing w:line="360" w:lineRule="auto"/>
        <w:ind w:firstLine="708"/>
        <w:jc w:val="both"/>
        <w:rPr>
          <w:rFonts w:ascii="PT Astra Serif" w:hAnsi="PT Astra Serif"/>
          <w:sz w:val="28"/>
          <w:szCs w:val="28"/>
        </w:rPr>
      </w:pPr>
      <w:r w:rsidRPr="004E5232">
        <w:rPr>
          <w:rFonts w:ascii="PT Astra Serif" w:hAnsi="PT Astra Serif"/>
          <w:sz w:val="28"/>
          <w:szCs w:val="28"/>
        </w:rPr>
        <w:t xml:space="preserve">3) в случае выявления оснований, предусмотренных </w:t>
      </w:r>
      <w:hyperlink w:anchor="P155" w:history="1">
        <w:r w:rsidRPr="004E5232">
          <w:rPr>
            <w:rFonts w:ascii="PT Astra Serif" w:hAnsi="PT Astra Serif"/>
            <w:sz w:val="28"/>
            <w:szCs w:val="28"/>
          </w:rPr>
          <w:t xml:space="preserve">пунктом </w:t>
        </w:r>
      </w:hyperlink>
      <w:r>
        <w:rPr>
          <w:rFonts w:ascii="PT Astra Serif" w:hAnsi="PT Astra Serif"/>
          <w:sz w:val="28"/>
          <w:szCs w:val="28"/>
        </w:rPr>
        <w:t>2.9</w:t>
      </w:r>
      <w:r w:rsidRPr="004E5232">
        <w:rPr>
          <w:rFonts w:ascii="PT Astra Serif" w:hAnsi="PT Astra Serif"/>
          <w:sz w:val="28"/>
          <w:szCs w:val="28"/>
        </w:rPr>
        <w:t xml:space="preserve"> Административного регламента, специалист Администрации, ответственный за прием заявления и документов, принимает решение об отказе в приеме заявления и:</w:t>
      </w:r>
    </w:p>
    <w:p w:rsidR="004A1CAF" w:rsidRPr="004E5232" w:rsidRDefault="004A1CAF" w:rsidP="004A1CAF">
      <w:pPr>
        <w:pStyle w:val="ConsPlusNormal"/>
        <w:spacing w:line="360" w:lineRule="auto"/>
        <w:ind w:firstLine="708"/>
        <w:jc w:val="both"/>
        <w:rPr>
          <w:rFonts w:ascii="PT Astra Serif" w:hAnsi="PT Astra Serif"/>
          <w:sz w:val="28"/>
          <w:szCs w:val="28"/>
        </w:rPr>
      </w:pPr>
      <w:r w:rsidRPr="004E5232">
        <w:rPr>
          <w:rFonts w:ascii="PT Astra Serif" w:hAnsi="PT Astra Serif"/>
          <w:sz w:val="28"/>
          <w:szCs w:val="28"/>
        </w:rPr>
        <w:t xml:space="preserve">а) в случае личного обращения Заявителя возвращает ему </w:t>
      </w:r>
      <w:r>
        <w:rPr>
          <w:rFonts w:ascii="PT Astra Serif" w:hAnsi="PT Astra Serif"/>
          <w:sz w:val="28"/>
          <w:szCs w:val="28"/>
        </w:rPr>
        <w:lastRenderedPageBreak/>
        <w:t>уведомление</w:t>
      </w:r>
      <w:r w:rsidRPr="004E5232">
        <w:rPr>
          <w:rFonts w:ascii="PT Astra Serif" w:hAnsi="PT Astra Serif"/>
          <w:sz w:val="28"/>
          <w:szCs w:val="28"/>
        </w:rPr>
        <w:t xml:space="preserve"> с разъяснением причин отказа в приеме заявления;</w:t>
      </w:r>
    </w:p>
    <w:p w:rsidR="004A1CAF" w:rsidRPr="004E5232" w:rsidRDefault="004A1CAF" w:rsidP="004A1CAF">
      <w:pPr>
        <w:pStyle w:val="ConsPlusNormal"/>
        <w:spacing w:line="360" w:lineRule="auto"/>
        <w:ind w:firstLine="708"/>
        <w:jc w:val="both"/>
        <w:rPr>
          <w:rFonts w:ascii="PT Astra Serif" w:hAnsi="PT Astra Serif"/>
          <w:sz w:val="28"/>
          <w:szCs w:val="28"/>
        </w:rPr>
      </w:pPr>
      <w:r w:rsidRPr="004E5232">
        <w:rPr>
          <w:rFonts w:ascii="PT Astra Serif" w:hAnsi="PT Astra Serif"/>
          <w:sz w:val="28"/>
          <w:szCs w:val="28"/>
        </w:rPr>
        <w:t xml:space="preserve">б) в случае поступления </w:t>
      </w:r>
      <w:r>
        <w:rPr>
          <w:rFonts w:ascii="PT Astra Serif" w:hAnsi="PT Astra Serif"/>
          <w:sz w:val="28"/>
          <w:szCs w:val="28"/>
        </w:rPr>
        <w:t>уведомлени</w:t>
      </w:r>
      <w:r w:rsidRPr="004E5232">
        <w:rPr>
          <w:rFonts w:ascii="PT Astra Serif" w:hAnsi="PT Astra Serif"/>
          <w:sz w:val="28"/>
          <w:szCs w:val="28"/>
        </w:rPr>
        <w:t>я почтовым отправлением в течение 7 (семи) рабочих дней готовит, подписывает у руководителя и направляет Заявителю письменное уведомление об отказе в приеме заявления с указанием причин отказа;</w:t>
      </w:r>
    </w:p>
    <w:p w:rsidR="004A1CAF" w:rsidRPr="004E5232" w:rsidRDefault="004A1CAF" w:rsidP="004A1CAF">
      <w:pPr>
        <w:pStyle w:val="ConsPlusNormal"/>
        <w:spacing w:line="360" w:lineRule="auto"/>
        <w:ind w:firstLine="708"/>
        <w:jc w:val="both"/>
        <w:rPr>
          <w:rFonts w:ascii="PT Astra Serif" w:hAnsi="PT Astra Serif"/>
          <w:sz w:val="28"/>
          <w:szCs w:val="28"/>
        </w:rPr>
      </w:pPr>
      <w:r w:rsidRPr="004E5232">
        <w:rPr>
          <w:rFonts w:ascii="PT Astra Serif" w:hAnsi="PT Astra Serif"/>
          <w:sz w:val="28"/>
          <w:szCs w:val="28"/>
        </w:rPr>
        <w:t xml:space="preserve">в) в случае подачи </w:t>
      </w:r>
      <w:r>
        <w:rPr>
          <w:rFonts w:ascii="PT Astra Serif" w:hAnsi="PT Astra Serif"/>
          <w:sz w:val="28"/>
          <w:szCs w:val="28"/>
        </w:rPr>
        <w:t>уведомлени</w:t>
      </w:r>
      <w:r w:rsidRPr="004E5232">
        <w:rPr>
          <w:rFonts w:ascii="PT Astra Serif" w:hAnsi="PT Astra Serif"/>
          <w:sz w:val="28"/>
          <w:szCs w:val="28"/>
        </w:rPr>
        <w:t>я в электронном виде направляет Заявителю электронное сообщение об отказе в приеме документов не позднее рабочего дня, следующего за днем подачи заявления.</w:t>
      </w:r>
    </w:p>
    <w:p w:rsidR="004A1CAF" w:rsidRPr="004E5232" w:rsidRDefault="004A1CAF" w:rsidP="004A1CAF">
      <w:pPr>
        <w:pStyle w:val="ConsPlusNormal"/>
        <w:spacing w:line="360" w:lineRule="auto"/>
        <w:ind w:firstLine="708"/>
        <w:jc w:val="both"/>
        <w:rPr>
          <w:rFonts w:ascii="PT Astra Serif" w:hAnsi="PT Astra Serif"/>
          <w:sz w:val="28"/>
          <w:szCs w:val="28"/>
        </w:rPr>
      </w:pPr>
      <w:r w:rsidRPr="004E5232">
        <w:rPr>
          <w:rFonts w:ascii="PT Astra Serif" w:hAnsi="PT Astra Serif"/>
          <w:sz w:val="28"/>
          <w:szCs w:val="28"/>
        </w:rPr>
        <w:t xml:space="preserve">г) в случае отсутствия оснований, предусмотренных </w:t>
      </w:r>
      <w:hyperlink w:anchor="P155" w:history="1">
        <w:r w:rsidRPr="004E5232">
          <w:rPr>
            <w:rFonts w:ascii="PT Astra Serif" w:hAnsi="PT Astra Serif"/>
            <w:sz w:val="28"/>
            <w:szCs w:val="28"/>
          </w:rPr>
          <w:t xml:space="preserve">пунктом </w:t>
        </w:r>
      </w:hyperlink>
      <w:r>
        <w:rPr>
          <w:rFonts w:ascii="PT Astra Serif" w:hAnsi="PT Astra Serif"/>
          <w:sz w:val="28"/>
          <w:szCs w:val="28"/>
        </w:rPr>
        <w:t>2.9</w:t>
      </w:r>
      <w:r w:rsidRPr="004E5232">
        <w:rPr>
          <w:rFonts w:ascii="PT Astra Serif" w:hAnsi="PT Astra Serif"/>
          <w:sz w:val="28"/>
          <w:szCs w:val="28"/>
        </w:rPr>
        <w:t xml:space="preserve"> Административного регламента, специалист Администрации, ответственный за прием заявления, осуществляет регистрацию </w:t>
      </w:r>
      <w:r>
        <w:rPr>
          <w:rFonts w:ascii="PT Astra Serif" w:hAnsi="PT Astra Serif"/>
          <w:sz w:val="28"/>
          <w:szCs w:val="28"/>
        </w:rPr>
        <w:t>уведомления</w:t>
      </w:r>
      <w:r w:rsidRPr="004E5232">
        <w:rPr>
          <w:rFonts w:ascii="PT Astra Serif" w:hAnsi="PT Astra Serif"/>
          <w:sz w:val="28"/>
          <w:szCs w:val="28"/>
        </w:rPr>
        <w:t xml:space="preserve"> и представленных документов.</w:t>
      </w:r>
    </w:p>
    <w:p w:rsidR="004A1CAF" w:rsidRPr="004E5232" w:rsidRDefault="004A1CAF" w:rsidP="004A1CAF">
      <w:pPr>
        <w:pStyle w:val="ConsPlusNormal"/>
        <w:spacing w:line="360" w:lineRule="auto"/>
        <w:ind w:firstLine="708"/>
        <w:jc w:val="both"/>
        <w:rPr>
          <w:rFonts w:ascii="PT Astra Serif" w:hAnsi="PT Astra Serif"/>
          <w:sz w:val="28"/>
          <w:szCs w:val="28"/>
        </w:rPr>
      </w:pPr>
      <w:r w:rsidRPr="004E5232">
        <w:rPr>
          <w:rFonts w:ascii="PT Astra Serif" w:eastAsia="Times New Roman" w:hAnsi="PT Astra Serif"/>
          <w:sz w:val="28"/>
          <w:szCs w:val="28"/>
        </w:rPr>
        <w:t xml:space="preserve">3.3.4. </w:t>
      </w:r>
      <w:r w:rsidRPr="004E5232">
        <w:rPr>
          <w:rFonts w:ascii="PT Astra Serif" w:hAnsi="PT Astra Serif"/>
          <w:sz w:val="28"/>
          <w:szCs w:val="28"/>
        </w:rPr>
        <w:t>Регистрация заявления о предоставлении Муниципальной услуги, а также регистрация заявления, переданного на бумажном носителе из МФЦ в Администрацию, осуществляется Администрацией в день поступления.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3.3.5. Результатом административной процедуры является прием и регистрация уведомления о предоставлении Муниципальной услуги.</w:t>
      </w:r>
    </w:p>
    <w:p w:rsidR="004A1CAF" w:rsidRPr="004E5232" w:rsidRDefault="004A1CAF" w:rsidP="004A1CAF">
      <w:pPr>
        <w:ind w:firstLine="709"/>
        <w:jc w:val="both"/>
        <w:rPr>
          <w:rFonts w:ascii="PT Astra Serif"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 xml:space="preserve">3.4. Рассмотрение заявления о предоставлении </w:t>
      </w: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 xml:space="preserve">Муниципальной услуги и прилагаемого пакета документов </w:t>
      </w: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для установления права на получение муниципальной услуги</w:t>
      </w:r>
    </w:p>
    <w:p w:rsidR="004A1CAF" w:rsidRPr="004E5232" w:rsidRDefault="004A1CAF" w:rsidP="004A1CAF">
      <w:pPr>
        <w:widowControl w:val="0"/>
        <w:snapToGrid w:val="0"/>
        <w:spacing w:line="360" w:lineRule="auto"/>
        <w:jc w:val="center"/>
        <w:rPr>
          <w:rFonts w:ascii="PT Astra Serif" w:eastAsia="Times New Roman" w:hAnsi="PT Astra Serif"/>
          <w:b/>
          <w:sz w:val="28"/>
          <w:szCs w:val="28"/>
        </w:rPr>
      </w:pPr>
    </w:p>
    <w:p w:rsidR="004A1CAF" w:rsidRPr="004E5232" w:rsidRDefault="004A1CAF" w:rsidP="004A1CAF">
      <w:pPr>
        <w:pStyle w:val="ConsPlusNormal"/>
        <w:spacing w:line="360" w:lineRule="auto"/>
        <w:ind w:firstLine="708"/>
        <w:jc w:val="both"/>
        <w:rPr>
          <w:rFonts w:ascii="PT Astra Serif" w:hAnsi="PT Astra Serif"/>
          <w:sz w:val="28"/>
          <w:szCs w:val="28"/>
        </w:rPr>
      </w:pPr>
      <w:r w:rsidRPr="004E5232">
        <w:rPr>
          <w:rFonts w:ascii="PT Astra Serif" w:hAnsi="PT Astra Serif"/>
          <w:sz w:val="28"/>
          <w:szCs w:val="28"/>
        </w:rPr>
        <w:t>3.4.1. Основанием для начала выполнения административной процедуры является поступление зарегистрированного Администрацией заявления о предоставлении Муниципальной услуги и всех необходимых документов специалисту Администрации, ответственному за предоставление Муниципальной услуги.</w:t>
      </w:r>
    </w:p>
    <w:p w:rsidR="004A1CAF" w:rsidRPr="00062C5C" w:rsidRDefault="004A1CAF" w:rsidP="004A1CAF">
      <w:pPr>
        <w:pStyle w:val="ConsPlusNormal"/>
        <w:spacing w:line="360" w:lineRule="auto"/>
        <w:ind w:firstLine="708"/>
        <w:jc w:val="both"/>
        <w:rPr>
          <w:rFonts w:ascii="PT Astra Serif" w:hAnsi="PT Astra Serif"/>
          <w:sz w:val="28"/>
          <w:szCs w:val="28"/>
        </w:rPr>
      </w:pPr>
      <w:r w:rsidRPr="004E5232">
        <w:rPr>
          <w:rFonts w:ascii="PT Astra Serif" w:hAnsi="PT Astra Serif"/>
          <w:sz w:val="28"/>
          <w:szCs w:val="28"/>
        </w:rPr>
        <w:t xml:space="preserve">3.4.2. Специалист Администрации, ответственный за предоставление </w:t>
      </w:r>
      <w:r w:rsidRPr="00062C5C">
        <w:rPr>
          <w:rFonts w:ascii="PT Astra Serif" w:hAnsi="PT Astra Serif"/>
          <w:sz w:val="28"/>
          <w:szCs w:val="28"/>
        </w:rPr>
        <w:t xml:space="preserve">Муниципальной услуги: </w:t>
      </w:r>
    </w:p>
    <w:p w:rsidR="004A1CAF" w:rsidRPr="00062C5C" w:rsidRDefault="004A1CAF" w:rsidP="004A1CAF">
      <w:pPr>
        <w:spacing w:line="360" w:lineRule="auto"/>
        <w:ind w:firstLine="709"/>
        <w:jc w:val="both"/>
        <w:rPr>
          <w:rFonts w:ascii="PT Astra Serif" w:hAnsi="PT Astra Serif"/>
          <w:sz w:val="28"/>
        </w:rPr>
      </w:pPr>
      <w:r w:rsidRPr="00062C5C">
        <w:rPr>
          <w:rFonts w:ascii="PT Astra Serif" w:hAnsi="PT Astra Serif"/>
          <w:sz w:val="28"/>
          <w:szCs w:val="28"/>
        </w:rPr>
        <w:lastRenderedPageBreak/>
        <w:t xml:space="preserve">1) </w:t>
      </w:r>
      <w:r w:rsidRPr="00062C5C">
        <w:rPr>
          <w:rFonts w:ascii="PT Astra Serif" w:hAnsi="PT Astra Serif"/>
          <w:sz w:val="28"/>
        </w:rPr>
        <w:t xml:space="preserve">проводит проверку на наличие и оформление предоставленных документов, указанных в </w:t>
      </w:r>
      <w:hyperlink w:anchor="P107" w:history="1">
        <w:r w:rsidRPr="00062C5C">
          <w:rPr>
            <w:rFonts w:ascii="PT Astra Serif" w:hAnsi="PT Astra Serif"/>
            <w:sz w:val="28"/>
          </w:rPr>
          <w:t xml:space="preserve">пунктах </w:t>
        </w:r>
      </w:hyperlink>
      <w:r w:rsidRPr="00062C5C">
        <w:rPr>
          <w:rFonts w:ascii="PT Astra Serif" w:hAnsi="PT Astra Serif"/>
          <w:sz w:val="28"/>
        </w:rPr>
        <w:t xml:space="preserve">2.7.1, 2.7.2 Административного регламента, в соответствии с требованиями Административного регламента. </w:t>
      </w:r>
    </w:p>
    <w:p w:rsidR="004A1CAF" w:rsidRPr="00371EA1" w:rsidRDefault="004A1CAF" w:rsidP="004A1CAF">
      <w:pPr>
        <w:pStyle w:val="ConsPlusNormal"/>
        <w:spacing w:line="360" w:lineRule="auto"/>
        <w:ind w:firstLine="708"/>
        <w:jc w:val="both"/>
        <w:rPr>
          <w:rFonts w:ascii="PT Astra Serif" w:hAnsi="PT Astra Serif"/>
          <w:sz w:val="28"/>
          <w:szCs w:val="28"/>
        </w:rPr>
      </w:pPr>
      <w:r w:rsidRPr="004E5232">
        <w:rPr>
          <w:rFonts w:ascii="PT Astra Serif" w:hAnsi="PT Astra Serif"/>
          <w:sz w:val="28"/>
          <w:szCs w:val="28"/>
        </w:rPr>
        <w:t>2) в случае непредставления Заявителем по собственной инициативе докуме</w:t>
      </w:r>
      <w:r>
        <w:rPr>
          <w:rFonts w:ascii="PT Astra Serif" w:hAnsi="PT Astra Serif"/>
          <w:sz w:val="28"/>
          <w:szCs w:val="28"/>
        </w:rPr>
        <w:t>нта (документов), указанных в подпунктах</w:t>
      </w:r>
      <w:r w:rsidRPr="004E5232">
        <w:rPr>
          <w:rFonts w:ascii="PT Astra Serif" w:hAnsi="PT Astra Serif"/>
          <w:sz w:val="28"/>
          <w:szCs w:val="28"/>
        </w:rPr>
        <w:t xml:space="preserve"> 4, 5 </w:t>
      </w:r>
      <w:r>
        <w:rPr>
          <w:rFonts w:ascii="PT Astra Serif" w:hAnsi="PT Astra Serif"/>
          <w:sz w:val="28"/>
          <w:szCs w:val="28"/>
        </w:rPr>
        <w:t xml:space="preserve">пункта </w:t>
      </w:r>
      <w:r w:rsidRPr="004E5232">
        <w:rPr>
          <w:rFonts w:ascii="PT Astra Serif" w:hAnsi="PT Astra Serif"/>
          <w:sz w:val="28"/>
        </w:rPr>
        <w:t xml:space="preserve">2.7.1 </w:t>
      </w:r>
      <w:r w:rsidRPr="004E5232">
        <w:rPr>
          <w:rFonts w:ascii="PT Astra Serif" w:hAnsi="PT Astra Serif"/>
          <w:sz w:val="28"/>
          <w:szCs w:val="28"/>
        </w:rPr>
        <w:t>Административного регламента, специалист Администрации, ответственный за предоставление Муниципальной услуги, запрашивае</w:t>
      </w:r>
      <w:r>
        <w:rPr>
          <w:rFonts w:ascii="PT Astra Serif" w:hAnsi="PT Astra Serif"/>
          <w:sz w:val="28"/>
          <w:szCs w:val="28"/>
        </w:rPr>
        <w:t>т данные документы у Заявителя.</w:t>
      </w:r>
    </w:p>
    <w:p w:rsidR="004A1CAF" w:rsidRPr="004E5232" w:rsidRDefault="004A1CAF" w:rsidP="004A1CAF">
      <w:pPr>
        <w:pStyle w:val="ConsPlusNormal"/>
        <w:spacing w:line="360" w:lineRule="auto"/>
        <w:ind w:firstLine="708"/>
        <w:jc w:val="both"/>
        <w:rPr>
          <w:rFonts w:ascii="PT Astra Serif" w:eastAsia="Times New Roman" w:hAnsi="PT Astra Serif"/>
          <w:sz w:val="28"/>
          <w:szCs w:val="28"/>
        </w:rPr>
      </w:pPr>
      <w:proofErr w:type="gramStart"/>
      <w:r w:rsidRPr="004E5232">
        <w:rPr>
          <w:rFonts w:ascii="PT Astra Serif" w:eastAsia="Times New Roman" w:hAnsi="PT Astra Serif"/>
          <w:sz w:val="28"/>
          <w:szCs w:val="28"/>
        </w:rPr>
        <w:t xml:space="preserve">3) в случае непредставления Заявителем по собственной инициативе документа (документов), указанных в </w:t>
      </w:r>
      <w:hyperlink w:anchor="P178" w:history="1">
        <w:r w:rsidRPr="004E5232">
          <w:rPr>
            <w:rFonts w:ascii="PT Astra Serif" w:eastAsia="Times New Roman" w:hAnsi="PT Astra Serif"/>
            <w:sz w:val="28"/>
            <w:szCs w:val="28"/>
          </w:rPr>
          <w:t xml:space="preserve">пункте </w:t>
        </w:r>
      </w:hyperlink>
      <w:r w:rsidRPr="004E5232">
        <w:rPr>
          <w:rFonts w:ascii="PT Astra Serif" w:eastAsia="Times New Roman" w:hAnsi="PT Astra Serif"/>
          <w:sz w:val="28"/>
          <w:szCs w:val="28"/>
        </w:rPr>
        <w:t xml:space="preserve">2.8.1 Административного регламента, специалист Администрации, ответственный за предоставление Муниципальной услуги формирует и направляет по каналам системы межведомственного электронного взаимодействия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 </w:t>
      </w:r>
      <w:proofErr w:type="gramEnd"/>
    </w:p>
    <w:p w:rsidR="004A1CAF" w:rsidRDefault="004A1CAF" w:rsidP="004A1CAF">
      <w:pPr>
        <w:pStyle w:val="ConsPlusNormal"/>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По межведомственным запросам документы (их копии или сведения, содержащиеся в них) представляются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w:t>
      </w:r>
      <w:r>
        <w:rPr>
          <w:rFonts w:ascii="PT Astra Serif" w:eastAsia="Times New Roman" w:hAnsi="PT Astra Serif"/>
          <w:sz w:val="28"/>
          <w:szCs w:val="28"/>
        </w:rPr>
        <w:t>е документы, в срок не позднее 5</w:t>
      </w:r>
      <w:r w:rsidRPr="004E5232">
        <w:rPr>
          <w:rFonts w:ascii="PT Astra Serif" w:eastAsia="Times New Roman" w:hAnsi="PT Astra Serif"/>
          <w:sz w:val="28"/>
          <w:szCs w:val="28"/>
        </w:rPr>
        <w:t xml:space="preserve"> (</w:t>
      </w:r>
      <w:r>
        <w:rPr>
          <w:rFonts w:ascii="PT Astra Serif" w:eastAsia="Times New Roman" w:hAnsi="PT Astra Serif"/>
          <w:sz w:val="28"/>
          <w:szCs w:val="28"/>
        </w:rPr>
        <w:t>пяти</w:t>
      </w:r>
      <w:r w:rsidRPr="004E5232">
        <w:rPr>
          <w:rFonts w:ascii="PT Astra Serif" w:eastAsia="Times New Roman" w:hAnsi="PT Astra Serif"/>
          <w:sz w:val="28"/>
          <w:szCs w:val="28"/>
        </w:rPr>
        <w:t>) рабочих дней со дня получения соответствующего межведомственного запроса.</w:t>
      </w:r>
    </w:p>
    <w:p w:rsidR="004A1CAF" w:rsidRDefault="004A1CAF" w:rsidP="004A1CAF">
      <w:pPr>
        <w:pStyle w:val="ConsPlusNormal"/>
        <w:spacing w:line="360" w:lineRule="auto"/>
        <w:ind w:firstLine="708"/>
        <w:jc w:val="both"/>
        <w:rPr>
          <w:rFonts w:ascii="PT Astra Serif" w:eastAsiaTheme="minorHAnsi" w:hAnsi="PT Astra Serif" w:cs="PT Astra Serif"/>
          <w:sz w:val="28"/>
          <w:szCs w:val="28"/>
          <w:lang w:eastAsia="en-US"/>
        </w:rPr>
      </w:pPr>
      <w:r>
        <w:rPr>
          <w:rFonts w:ascii="PT Astra Serif" w:eastAsia="Times New Roman" w:hAnsi="PT Astra Serif"/>
          <w:sz w:val="28"/>
          <w:szCs w:val="28"/>
        </w:rPr>
        <w:t xml:space="preserve">3.4.3. </w:t>
      </w:r>
      <w:r w:rsidRPr="004E5232">
        <w:rPr>
          <w:rFonts w:ascii="PT Astra Serif" w:hAnsi="PT Astra Serif"/>
          <w:sz w:val="28"/>
          <w:szCs w:val="28"/>
        </w:rPr>
        <w:t xml:space="preserve">Специалист Администрации, ответственный за предоставление </w:t>
      </w:r>
      <w:r w:rsidRPr="00062C5C">
        <w:rPr>
          <w:rFonts w:ascii="PT Astra Serif" w:hAnsi="PT Astra Serif"/>
          <w:sz w:val="28"/>
          <w:szCs w:val="28"/>
        </w:rPr>
        <w:t xml:space="preserve">Муниципальной услуги, вправе </w:t>
      </w:r>
      <w:r>
        <w:rPr>
          <w:rFonts w:ascii="PT Astra Serif" w:eastAsiaTheme="minorHAnsi" w:hAnsi="PT Astra Serif" w:cs="PT Astra Serif"/>
          <w:sz w:val="28"/>
          <w:szCs w:val="28"/>
          <w:lang w:eastAsia="en-US"/>
        </w:rPr>
        <w:t>оставить запрос заявителя о предоставлении муниципальной услуги без рассмотрения по следующим причинам (приложение № 5):</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lastRenderedPageBreak/>
        <w:t>1) непредставление или неполное представление документов, указанных в пунктах 2.7.1, 2.7.2 Административного регламента</w:t>
      </w:r>
      <w:r>
        <w:rPr>
          <w:rFonts w:ascii="PT Astra Serif" w:hAnsi="PT Astra Serif"/>
          <w:sz w:val="28"/>
          <w:szCs w:val="28"/>
        </w:rPr>
        <w:t xml:space="preserve"> (за исключением подпунктов 4, 5 пункта 2.7.1 Административного регламента)</w:t>
      </w:r>
      <w:r w:rsidRPr="004E5232">
        <w:rPr>
          <w:rFonts w:ascii="PT Astra Serif" w:hAnsi="PT Astra Serif"/>
          <w:sz w:val="28"/>
          <w:szCs w:val="28"/>
        </w:rPr>
        <w:t>;</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 xml:space="preserve">2) нахождение объекта капитального строительства, планируемого к сносу, за границами  территории муниципального образования город </w:t>
      </w:r>
      <w:r w:rsidR="00565434">
        <w:rPr>
          <w:rFonts w:ascii="PT Astra Serif" w:hAnsi="PT Astra Serif"/>
          <w:sz w:val="28"/>
          <w:szCs w:val="28"/>
        </w:rPr>
        <w:t>Советск</w:t>
      </w:r>
      <w:r w:rsidRPr="004E5232">
        <w:rPr>
          <w:rFonts w:ascii="PT Astra Serif" w:hAnsi="PT Astra Serif"/>
          <w:sz w:val="28"/>
          <w:szCs w:val="28"/>
        </w:rPr>
        <w:t xml:space="preserve"> Щекинского района</w:t>
      </w:r>
      <w:r>
        <w:rPr>
          <w:rFonts w:ascii="PT Astra Serif" w:hAnsi="PT Astra Serif"/>
          <w:sz w:val="28"/>
          <w:szCs w:val="28"/>
        </w:rPr>
        <w:t>;</w:t>
      </w:r>
    </w:p>
    <w:p w:rsidR="004A1CAF" w:rsidRPr="004E5232" w:rsidRDefault="004A1CAF" w:rsidP="004A1CAF">
      <w:pPr>
        <w:spacing w:line="360" w:lineRule="auto"/>
        <w:ind w:firstLine="709"/>
        <w:jc w:val="both"/>
        <w:rPr>
          <w:rFonts w:ascii="PT Astra Serif" w:hAnsi="PT Astra Serif"/>
          <w:sz w:val="28"/>
        </w:rPr>
      </w:pPr>
      <w:r>
        <w:rPr>
          <w:rFonts w:ascii="PT Astra Serif" w:hAnsi="PT Astra Serif"/>
          <w:sz w:val="28"/>
        </w:rPr>
        <w:t>3</w:t>
      </w:r>
      <w:r w:rsidRPr="004E5232">
        <w:rPr>
          <w:rFonts w:ascii="PT Astra Serif" w:hAnsi="PT Astra Serif"/>
          <w:sz w:val="28"/>
        </w:rPr>
        <w:t>) несоответствие проекта организации по сносу объекта капитального строительства требованиям к составу и содержанию, установленным Правительством Российской Федерации, в случае подачи уведомления о планируемом сносе объекта капитального строительства</w:t>
      </w:r>
      <w:r>
        <w:rPr>
          <w:rFonts w:ascii="PT Astra Serif" w:hAnsi="PT Astra Serif"/>
          <w:sz w:val="28"/>
        </w:rPr>
        <w:t>;</w:t>
      </w:r>
    </w:p>
    <w:p w:rsidR="004A1CAF" w:rsidRDefault="004A1CAF" w:rsidP="004A1CAF">
      <w:pPr>
        <w:pStyle w:val="ConsPlusNormal"/>
        <w:spacing w:line="360" w:lineRule="auto"/>
        <w:ind w:firstLine="708"/>
        <w:jc w:val="both"/>
        <w:rPr>
          <w:rFonts w:ascii="PT Astra Serif" w:hAnsi="PT Astra Serif"/>
          <w:sz w:val="28"/>
        </w:rPr>
      </w:pPr>
      <w:r>
        <w:rPr>
          <w:rFonts w:ascii="PT Astra Serif" w:hAnsi="PT Astra Serif"/>
          <w:sz w:val="28"/>
        </w:rPr>
        <w:t>4</w:t>
      </w:r>
      <w:r w:rsidRPr="004E5232">
        <w:rPr>
          <w:rFonts w:ascii="PT Astra Serif" w:hAnsi="PT Astra Serif"/>
          <w:sz w:val="28"/>
        </w:rPr>
        <w:t>) подача Заявителем письменного заявления, в том числе в электронной форме, об отказе в предоставлении Муниципальной услуги</w:t>
      </w:r>
      <w:r>
        <w:rPr>
          <w:rFonts w:ascii="PT Astra Serif" w:hAnsi="PT Astra Serif"/>
          <w:sz w:val="28"/>
        </w:rPr>
        <w:t xml:space="preserve"> (приложение № 7).</w:t>
      </w:r>
    </w:p>
    <w:p w:rsidR="004A1CAF" w:rsidRPr="00DB799D" w:rsidRDefault="004A1CAF" w:rsidP="004A1CAF">
      <w:pPr>
        <w:pStyle w:val="ConsPlusNormal"/>
        <w:spacing w:line="360" w:lineRule="auto"/>
        <w:ind w:firstLine="708"/>
        <w:jc w:val="both"/>
        <w:rPr>
          <w:rFonts w:ascii="PT Astra Serif" w:hAnsi="PT Astra Serif"/>
          <w:sz w:val="28"/>
          <w:szCs w:val="28"/>
        </w:rPr>
      </w:pPr>
      <w:r>
        <w:rPr>
          <w:rFonts w:ascii="PT Astra Serif" w:hAnsi="PT Astra Serif"/>
          <w:sz w:val="28"/>
          <w:szCs w:val="28"/>
        </w:rPr>
        <w:t xml:space="preserve">3.4.4. </w:t>
      </w:r>
      <w:r w:rsidRPr="00DB799D">
        <w:rPr>
          <w:rFonts w:ascii="PT Astra Serif" w:hAnsi="PT Astra Serif"/>
          <w:sz w:val="28"/>
          <w:szCs w:val="28"/>
        </w:rPr>
        <w:t>Рассмотре</w:t>
      </w:r>
      <w:r>
        <w:rPr>
          <w:rFonts w:ascii="PT Astra Serif" w:hAnsi="PT Astra Serif"/>
          <w:sz w:val="28"/>
          <w:szCs w:val="28"/>
        </w:rPr>
        <w:t xml:space="preserve">ние заявления о предоставлении </w:t>
      </w:r>
      <w:r w:rsidRPr="00DB799D">
        <w:rPr>
          <w:rFonts w:ascii="PT Astra Serif" w:hAnsi="PT Astra Serif"/>
          <w:sz w:val="28"/>
          <w:szCs w:val="28"/>
        </w:rPr>
        <w:t xml:space="preserve">Муниципальной услуги и прилагаемого пакета документов </w:t>
      </w:r>
      <w:r w:rsidRPr="004E5232">
        <w:rPr>
          <w:rFonts w:ascii="PT Astra Serif" w:hAnsi="PT Astra Serif"/>
          <w:sz w:val="28"/>
          <w:szCs w:val="28"/>
        </w:rPr>
        <w:t xml:space="preserve"> осуществляется </w:t>
      </w:r>
      <w:r>
        <w:rPr>
          <w:rFonts w:ascii="PT Astra Serif" w:hAnsi="PT Astra Serif"/>
          <w:sz w:val="28"/>
          <w:szCs w:val="28"/>
        </w:rPr>
        <w:t>с</w:t>
      </w:r>
      <w:r w:rsidRPr="004E5232">
        <w:rPr>
          <w:rFonts w:ascii="PT Astra Serif" w:hAnsi="PT Astra Serif"/>
          <w:sz w:val="28"/>
          <w:szCs w:val="28"/>
        </w:rPr>
        <w:t>пециалист</w:t>
      </w:r>
      <w:r>
        <w:rPr>
          <w:rFonts w:ascii="PT Astra Serif" w:hAnsi="PT Astra Serif"/>
          <w:sz w:val="28"/>
          <w:szCs w:val="28"/>
        </w:rPr>
        <w:t>ом</w:t>
      </w:r>
      <w:r w:rsidRPr="004E5232">
        <w:rPr>
          <w:rFonts w:ascii="PT Astra Serif" w:hAnsi="PT Astra Serif"/>
          <w:sz w:val="28"/>
          <w:szCs w:val="28"/>
        </w:rPr>
        <w:t xml:space="preserve"> Администрации, ответственны</w:t>
      </w:r>
      <w:r>
        <w:rPr>
          <w:rFonts w:ascii="PT Astra Serif" w:hAnsi="PT Astra Serif"/>
          <w:sz w:val="28"/>
          <w:szCs w:val="28"/>
        </w:rPr>
        <w:t>м</w:t>
      </w:r>
      <w:r w:rsidRPr="004E5232">
        <w:rPr>
          <w:rFonts w:ascii="PT Astra Serif" w:hAnsi="PT Astra Serif"/>
          <w:sz w:val="28"/>
          <w:szCs w:val="28"/>
        </w:rPr>
        <w:t xml:space="preserve"> за предоставление </w:t>
      </w:r>
      <w:r w:rsidRPr="00062C5C">
        <w:rPr>
          <w:rFonts w:ascii="PT Astra Serif" w:hAnsi="PT Astra Serif"/>
          <w:sz w:val="28"/>
          <w:szCs w:val="28"/>
        </w:rPr>
        <w:t>Муниципальной услуги</w:t>
      </w:r>
      <w:r w:rsidRPr="004E5232">
        <w:rPr>
          <w:rFonts w:ascii="PT Astra Serif" w:hAnsi="PT Astra Serif"/>
          <w:sz w:val="28"/>
          <w:szCs w:val="28"/>
        </w:rPr>
        <w:t xml:space="preserve"> </w:t>
      </w:r>
      <w:r>
        <w:rPr>
          <w:rFonts w:ascii="PT Astra Serif" w:hAnsi="PT Astra Serif"/>
          <w:sz w:val="28"/>
          <w:szCs w:val="28"/>
        </w:rPr>
        <w:t>течение 5 (пяти) дней с момента регистрации уведомления.</w:t>
      </w:r>
    </w:p>
    <w:p w:rsidR="004A1CAF" w:rsidRDefault="004A1CAF" w:rsidP="004A1CAF">
      <w:pPr>
        <w:pStyle w:val="ConsPlusNormal"/>
        <w:ind w:firstLine="708"/>
        <w:jc w:val="both"/>
        <w:rPr>
          <w:rFonts w:ascii="PT Astra Serif" w:hAnsi="PT Astra Serif"/>
          <w:sz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 xml:space="preserve">3.5. Принятие решения о предоставлении Муниципальной услуги, </w:t>
      </w: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либо решения об отказе в её предоставлении</w:t>
      </w:r>
    </w:p>
    <w:p w:rsidR="004A1CAF" w:rsidRPr="004E5232" w:rsidRDefault="004A1CAF" w:rsidP="004A1CAF">
      <w:pPr>
        <w:shd w:val="clear" w:color="auto" w:fill="FFFFFF"/>
        <w:tabs>
          <w:tab w:val="left" w:pos="709"/>
        </w:tabs>
        <w:autoSpaceDE w:val="0"/>
        <w:autoSpaceDN w:val="0"/>
        <w:adjustRightInd w:val="0"/>
        <w:spacing w:line="360" w:lineRule="auto"/>
        <w:jc w:val="both"/>
        <w:outlineLvl w:val="2"/>
        <w:rPr>
          <w:rFonts w:ascii="PT Astra Serif" w:hAnsi="PT Astra Serif"/>
          <w:sz w:val="28"/>
          <w:szCs w:val="28"/>
        </w:rPr>
      </w:pPr>
    </w:p>
    <w:p w:rsidR="004A1CAF" w:rsidRPr="004E5232" w:rsidRDefault="004A1CAF" w:rsidP="004A1CAF">
      <w:pPr>
        <w:shd w:val="clear" w:color="auto" w:fill="FFFFFF"/>
        <w:tabs>
          <w:tab w:val="left" w:pos="709"/>
        </w:tabs>
        <w:autoSpaceDE w:val="0"/>
        <w:autoSpaceDN w:val="0"/>
        <w:adjustRightInd w:val="0"/>
        <w:spacing w:line="360" w:lineRule="auto"/>
        <w:ind w:firstLine="709"/>
        <w:jc w:val="both"/>
        <w:outlineLvl w:val="2"/>
        <w:rPr>
          <w:rFonts w:ascii="PT Astra Serif" w:hAnsi="PT Astra Serif"/>
          <w:sz w:val="28"/>
          <w:szCs w:val="28"/>
        </w:rPr>
      </w:pPr>
      <w:r w:rsidRPr="004E5232">
        <w:rPr>
          <w:rFonts w:ascii="PT Astra Serif" w:hAnsi="PT Astra Serif"/>
          <w:sz w:val="28"/>
          <w:szCs w:val="28"/>
        </w:rPr>
        <w:t>3.5.1. Основанием для начала выполнения административной процедуры является зарегистрированное Администрацией заявление о предоставлении Муниципальной услуги, полученные ответы на межведомственные запросы.</w:t>
      </w:r>
    </w:p>
    <w:p w:rsidR="004A1CAF" w:rsidRPr="004E5232" w:rsidRDefault="004A1CAF" w:rsidP="004A1CAF">
      <w:pPr>
        <w:pStyle w:val="ConsPlusNormal"/>
        <w:spacing w:line="360" w:lineRule="auto"/>
        <w:ind w:firstLine="708"/>
        <w:jc w:val="both"/>
        <w:rPr>
          <w:rFonts w:ascii="PT Astra Serif" w:hAnsi="PT Astra Serif"/>
          <w:sz w:val="28"/>
          <w:szCs w:val="28"/>
        </w:rPr>
      </w:pPr>
      <w:r w:rsidRPr="004E5232">
        <w:rPr>
          <w:rFonts w:ascii="PT Astra Serif" w:eastAsia="Times New Roman" w:hAnsi="PT Astra Serif"/>
          <w:sz w:val="28"/>
          <w:szCs w:val="28"/>
        </w:rPr>
        <w:t xml:space="preserve">3.5.2. </w:t>
      </w:r>
      <w:r w:rsidRPr="004E5232">
        <w:rPr>
          <w:rFonts w:ascii="PT Astra Serif" w:hAnsi="PT Astra Serif"/>
          <w:sz w:val="28"/>
          <w:szCs w:val="28"/>
        </w:rPr>
        <w:t xml:space="preserve">Не предоставление (несвоевременное предоставление) органом или организацией по межведомственному запросу документов и информации не может являться основанием для отказа в предоставлении Заявителю Муниципальной услуги. </w:t>
      </w:r>
    </w:p>
    <w:p w:rsidR="004A1CAF" w:rsidRDefault="004A1CAF" w:rsidP="004A1CAF">
      <w:pPr>
        <w:widowControl w:val="0"/>
        <w:snapToGrid w:val="0"/>
        <w:spacing w:line="360" w:lineRule="auto"/>
        <w:ind w:firstLine="709"/>
        <w:jc w:val="both"/>
        <w:rPr>
          <w:rFonts w:ascii="PT Astra Serif" w:hAnsi="PT Astra Serif"/>
          <w:sz w:val="28"/>
          <w:szCs w:val="28"/>
        </w:rPr>
      </w:pPr>
      <w:r w:rsidRPr="004E5232">
        <w:rPr>
          <w:rFonts w:ascii="PT Astra Serif" w:eastAsia="Times New Roman" w:hAnsi="PT Astra Serif"/>
          <w:sz w:val="28"/>
          <w:szCs w:val="28"/>
        </w:rPr>
        <w:t xml:space="preserve">3.5.3. </w:t>
      </w:r>
      <w:proofErr w:type="gramStart"/>
      <w:r w:rsidRPr="004E5232">
        <w:rPr>
          <w:rFonts w:ascii="PT Astra Serif" w:eastAsia="Times New Roman" w:hAnsi="PT Astra Serif"/>
          <w:sz w:val="28"/>
          <w:szCs w:val="28"/>
        </w:rPr>
        <w:t xml:space="preserve">После рассмотрения </w:t>
      </w:r>
      <w:r>
        <w:rPr>
          <w:rFonts w:ascii="PT Astra Serif" w:hAnsi="PT Astra Serif"/>
          <w:sz w:val="28"/>
          <w:szCs w:val="28"/>
        </w:rPr>
        <w:t>заявления</w:t>
      </w:r>
      <w:r w:rsidRPr="004E5232">
        <w:rPr>
          <w:rFonts w:ascii="PT Astra Serif" w:hAnsi="PT Astra Serif"/>
          <w:sz w:val="28"/>
          <w:szCs w:val="28"/>
        </w:rPr>
        <w:t xml:space="preserve"> о предоставлении </w:t>
      </w:r>
      <w:r w:rsidRPr="004E5232">
        <w:rPr>
          <w:rFonts w:ascii="PT Astra Serif" w:hAnsi="PT Astra Serif"/>
          <w:sz w:val="28"/>
          <w:szCs w:val="28"/>
        </w:rPr>
        <w:lastRenderedPageBreak/>
        <w:t>Муниципальной услуги</w:t>
      </w:r>
      <w:r w:rsidRPr="004E5232">
        <w:rPr>
          <w:rFonts w:ascii="PT Astra Serif" w:eastAsia="Times New Roman" w:hAnsi="PT Astra Serif"/>
          <w:sz w:val="28"/>
          <w:szCs w:val="28"/>
        </w:rPr>
        <w:t xml:space="preserve"> и получения ответов на запросы, специалист Администрации, ответственный за предоставление Муниципальной услуги</w:t>
      </w:r>
      <w:r w:rsidRPr="004E5232">
        <w:rPr>
          <w:rFonts w:ascii="PT Astra Serif" w:hAnsi="PT Astra Serif"/>
          <w:sz w:val="28"/>
          <w:szCs w:val="28"/>
        </w:rPr>
        <w:t xml:space="preserve"> в течение </w:t>
      </w:r>
      <w:r w:rsidRPr="004E5232">
        <w:rPr>
          <w:rFonts w:ascii="PT Astra Serif" w:eastAsia="Times New Roman" w:hAnsi="PT Astra Serif"/>
          <w:sz w:val="28"/>
          <w:szCs w:val="28"/>
        </w:rPr>
        <w:t xml:space="preserve">5 (пяти) рабочих дней со дня регистрации Администрацией </w:t>
      </w:r>
      <w:r w:rsidRPr="004E5232">
        <w:rPr>
          <w:rFonts w:ascii="PT Astra Serif" w:hAnsi="PT Astra Serif"/>
          <w:sz w:val="28"/>
          <w:szCs w:val="28"/>
        </w:rPr>
        <w:t>заявлени</w:t>
      </w:r>
      <w:r>
        <w:rPr>
          <w:rFonts w:ascii="PT Astra Serif" w:hAnsi="PT Astra Serif"/>
          <w:sz w:val="28"/>
          <w:szCs w:val="28"/>
        </w:rPr>
        <w:t>я</w:t>
      </w:r>
      <w:r w:rsidRPr="004E5232">
        <w:rPr>
          <w:rFonts w:ascii="PT Astra Serif" w:hAnsi="PT Astra Serif"/>
          <w:sz w:val="28"/>
          <w:szCs w:val="28"/>
        </w:rPr>
        <w:t xml:space="preserve"> о предоставлении Муниципальной услуги принимает решение о подготовке информационного письма о размещении уведомления о планируемом сносе объекта капитального строительства и приложенных к нему документов, уведомления о завершении сноса объекта капитального</w:t>
      </w:r>
      <w:proofErr w:type="gramEnd"/>
      <w:r w:rsidRPr="004E5232">
        <w:rPr>
          <w:rFonts w:ascii="PT Astra Serif" w:hAnsi="PT Astra Serif"/>
          <w:sz w:val="28"/>
          <w:szCs w:val="28"/>
        </w:rPr>
        <w:t xml:space="preserve"> строительства в информационной системе обеспечения градостроительной деятельности и уведомлении о таком размещении органа регионального государс</w:t>
      </w:r>
      <w:r>
        <w:rPr>
          <w:rFonts w:ascii="PT Astra Serif" w:hAnsi="PT Astra Serif"/>
          <w:sz w:val="28"/>
          <w:szCs w:val="28"/>
        </w:rPr>
        <w:t>твенного строительного надзора.</w:t>
      </w:r>
    </w:p>
    <w:p w:rsidR="004A1CAF" w:rsidRPr="004E5232" w:rsidRDefault="004A1CAF" w:rsidP="004A1CAF">
      <w:pPr>
        <w:widowControl w:val="0"/>
        <w:snapToGrid w:val="0"/>
        <w:spacing w:line="360" w:lineRule="auto"/>
        <w:ind w:firstLine="709"/>
        <w:jc w:val="both"/>
        <w:rPr>
          <w:rFonts w:ascii="PT Astra Serif" w:hAnsi="PT Astra Serif"/>
          <w:sz w:val="28"/>
          <w:szCs w:val="28"/>
        </w:rPr>
      </w:pPr>
      <w:r w:rsidRPr="004E5232">
        <w:rPr>
          <w:rFonts w:ascii="PT Astra Serif" w:eastAsia="Times New Roman" w:hAnsi="PT Astra Serif"/>
          <w:sz w:val="28"/>
          <w:szCs w:val="28"/>
        </w:rPr>
        <w:t>3.5.4. Результатом административной процедуры является принятие решения о пред</w:t>
      </w:r>
      <w:r>
        <w:rPr>
          <w:rFonts w:ascii="PT Astra Serif" w:eastAsia="Times New Roman" w:hAnsi="PT Astra Serif"/>
          <w:sz w:val="28"/>
          <w:szCs w:val="28"/>
        </w:rPr>
        <w:t>оставлении Муниципальной услуги</w:t>
      </w:r>
      <w:r w:rsidRPr="004E5232">
        <w:rPr>
          <w:rFonts w:ascii="PT Astra Serif" w:hAnsi="PT Astra Serif"/>
          <w:sz w:val="28"/>
          <w:szCs w:val="28"/>
        </w:rPr>
        <w:t>.</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3.6. Размещение уведомления о планируемом сносе объекта капитального строительства и приложенных к нему документов, уведомления о завершении сноса объекта капитального строительства в информационной системе обеспечения градостроительной деятельности и уведомление о таком размещении органа регионального государственного строительного надзора</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pStyle w:val="ConsPlusNormal"/>
        <w:spacing w:line="360" w:lineRule="auto"/>
        <w:ind w:firstLine="708"/>
        <w:jc w:val="both"/>
        <w:rPr>
          <w:rFonts w:ascii="PT Astra Serif" w:hAnsi="PT Astra Serif"/>
          <w:sz w:val="28"/>
          <w:szCs w:val="28"/>
        </w:rPr>
      </w:pPr>
      <w:r w:rsidRPr="004E5232">
        <w:rPr>
          <w:rFonts w:ascii="PT Astra Serif" w:eastAsia="Times New Roman" w:hAnsi="PT Astra Serif"/>
          <w:sz w:val="28"/>
          <w:szCs w:val="28"/>
        </w:rPr>
        <w:t>3.6.1.</w:t>
      </w:r>
      <w:r w:rsidRPr="004E5232">
        <w:rPr>
          <w:rFonts w:ascii="PT Astra Serif" w:hAnsi="PT Astra Serif"/>
          <w:sz w:val="28"/>
          <w:szCs w:val="28"/>
        </w:rPr>
        <w:t xml:space="preserve"> Основанием для начала выполнения административной процедуры является решение о предоставлении Муниципальной услуги.</w:t>
      </w:r>
    </w:p>
    <w:p w:rsidR="004A1CAF" w:rsidRPr="004E5232" w:rsidRDefault="004A1CAF" w:rsidP="004A1CAF">
      <w:pPr>
        <w:pStyle w:val="ConsPlusNormal"/>
        <w:spacing w:line="360" w:lineRule="auto"/>
        <w:ind w:firstLine="708"/>
        <w:jc w:val="both"/>
        <w:rPr>
          <w:rFonts w:ascii="PT Astra Serif" w:hAnsi="PT Astra Serif"/>
          <w:sz w:val="28"/>
          <w:szCs w:val="28"/>
        </w:rPr>
      </w:pPr>
      <w:r w:rsidRPr="004E5232">
        <w:rPr>
          <w:rFonts w:ascii="PT Astra Serif" w:eastAsia="Times New Roman" w:hAnsi="PT Astra Serif"/>
          <w:sz w:val="28"/>
          <w:szCs w:val="28"/>
        </w:rPr>
        <w:t>3.6.2.</w:t>
      </w:r>
      <w:r w:rsidRPr="004E5232">
        <w:rPr>
          <w:rFonts w:ascii="PT Astra Serif" w:hAnsi="PT Astra Serif"/>
          <w:sz w:val="28"/>
          <w:szCs w:val="28"/>
        </w:rPr>
        <w:t xml:space="preserve"> Специалист Администрации, ответственный за предоставление Муниципальной услуги:</w:t>
      </w:r>
    </w:p>
    <w:p w:rsidR="004A1CAF" w:rsidRPr="004E5232" w:rsidRDefault="004A1CAF" w:rsidP="004A1CAF">
      <w:pPr>
        <w:autoSpaceDE w:val="0"/>
        <w:autoSpaceDN w:val="0"/>
        <w:adjustRightInd w:val="0"/>
        <w:spacing w:line="360" w:lineRule="auto"/>
        <w:ind w:firstLine="709"/>
        <w:jc w:val="both"/>
        <w:rPr>
          <w:rFonts w:ascii="PT Astra Serif" w:hAnsi="PT Astra Serif"/>
          <w:sz w:val="28"/>
          <w:szCs w:val="28"/>
        </w:rPr>
      </w:pPr>
      <w:r w:rsidRPr="004E5232">
        <w:rPr>
          <w:rFonts w:ascii="PT Astra Serif" w:hAnsi="PT Astra Serif"/>
          <w:sz w:val="28"/>
          <w:szCs w:val="28"/>
        </w:rPr>
        <w:t>1) обеспечивает размещение уведомления о планируемом сносе объекта капитального строительства и приложенных к нему документов, уведомления о завершении сноса объекта капитального строительства в информационной системе обеспечения градостроительной деятельности муниципального образования Щекинский район;</w:t>
      </w:r>
    </w:p>
    <w:p w:rsidR="004A1CAF" w:rsidRPr="004E5232" w:rsidRDefault="004A1CAF" w:rsidP="004A1CAF">
      <w:pPr>
        <w:autoSpaceDE w:val="0"/>
        <w:autoSpaceDN w:val="0"/>
        <w:adjustRightInd w:val="0"/>
        <w:spacing w:line="360" w:lineRule="auto"/>
        <w:ind w:firstLine="709"/>
        <w:jc w:val="both"/>
        <w:rPr>
          <w:rFonts w:ascii="PT Astra Serif" w:hAnsi="PT Astra Serif"/>
          <w:sz w:val="28"/>
          <w:szCs w:val="28"/>
        </w:rPr>
      </w:pPr>
      <w:r w:rsidRPr="004E5232">
        <w:rPr>
          <w:rFonts w:ascii="PT Astra Serif" w:hAnsi="PT Astra Serif"/>
          <w:sz w:val="28"/>
          <w:szCs w:val="28"/>
        </w:rPr>
        <w:t xml:space="preserve">2) обеспечивает уведомление органа регионального государственного строительного надзора </w:t>
      </w:r>
      <w:proofErr w:type="gramStart"/>
      <w:r w:rsidRPr="004E5232">
        <w:rPr>
          <w:rFonts w:ascii="PT Astra Serif" w:hAnsi="PT Astra Serif"/>
          <w:sz w:val="28"/>
          <w:szCs w:val="28"/>
        </w:rPr>
        <w:t>об</w:t>
      </w:r>
      <w:proofErr w:type="gramEnd"/>
      <w:r w:rsidRPr="004E5232">
        <w:rPr>
          <w:rFonts w:ascii="PT Astra Serif" w:hAnsi="PT Astra Serif"/>
          <w:sz w:val="28"/>
          <w:szCs w:val="28"/>
        </w:rPr>
        <w:t xml:space="preserve"> размещении уведомления о планируемом сносе объекта капитального строительства и приложенных к нему документов, уведомления о завершении сноса объекта капитального строительства в </w:t>
      </w:r>
      <w:r w:rsidRPr="004E5232">
        <w:rPr>
          <w:rFonts w:ascii="PT Astra Serif" w:hAnsi="PT Astra Serif"/>
          <w:sz w:val="28"/>
          <w:szCs w:val="28"/>
        </w:rPr>
        <w:lastRenderedPageBreak/>
        <w:t>информационной системе обеспечения градостроительной деятельности муниципального образования Щекинский район.</w:t>
      </w:r>
    </w:p>
    <w:p w:rsidR="004A1CAF" w:rsidRPr="004E5232" w:rsidRDefault="004A1CAF" w:rsidP="004A1CAF">
      <w:pPr>
        <w:spacing w:line="360" w:lineRule="auto"/>
        <w:ind w:firstLine="709"/>
        <w:jc w:val="both"/>
        <w:rPr>
          <w:rFonts w:ascii="PT Astra Serif" w:hAnsi="PT Astra Serif"/>
          <w:sz w:val="28"/>
        </w:rPr>
      </w:pPr>
      <w:r w:rsidRPr="004E5232">
        <w:rPr>
          <w:rFonts w:ascii="PT Astra Serif" w:hAnsi="PT Astra Serif"/>
          <w:sz w:val="28"/>
        </w:rPr>
        <w:t xml:space="preserve">Максимальный срок административного действия составляет                 </w:t>
      </w:r>
      <w:r>
        <w:rPr>
          <w:rFonts w:ascii="PT Astra Serif" w:hAnsi="PT Astra Serif"/>
          <w:sz w:val="28"/>
        </w:rPr>
        <w:t>6</w:t>
      </w:r>
      <w:r w:rsidRPr="004E5232">
        <w:rPr>
          <w:rFonts w:ascii="PT Astra Serif" w:hAnsi="PT Astra Serif"/>
          <w:sz w:val="28"/>
        </w:rPr>
        <w:t xml:space="preserve"> (</w:t>
      </w:r>
      <w:r>
        <w:rPr>
          <w:rFonts w:ascii="PT Astra Serif" w:hAnsi="PT Astra Serif"/>
          <w:sz w:val="28"/>
        </w:rPr>
        <w:t>шесть</w:t>
      </w:r>
      <w:r w:rsidRPr="004E5232">
        <w:rPr>
          <w:rFonts w:ascii="PT Astra Serif" w:hAnsi="PT Astra Serif"/>
          <w:sz w:val="28"/>
          <w:szCs w:val="28"/>
        </w:rPr>
        <w:t xml:space="preserve">) рабочих дней </w:t>
      </w:r>
      <w:r w:rsidRPr="004E5232">
        <w:rPr>
          <w:rFonts w:ascii="PT Astra Serif" w:hAnsi="PT Astra Serif"/>
          <w:sz w:val="28"/>
        </w:rPr>
        <w:t>со дня регистрации заявления</w:t>
      </w:r>
      <w:r w:rsidRPr="004E5232">
        <w:rPr>
          <w:rFonts w:ascii="PT Astra Serif" w:hAnsi="PT Astra Serif"/>
          <w:sz w:val="28"/>
          <w:szCs w:val="28"/>
        </w:rPr>
        <w:t xml:space="preserve"> о предоставлении Муниципальной услуги</w:t>
      </w:r>
      <w:r w:rsidRPr="004E5232">
        <w:rPr>
          <w:rFonts w:ascii="PT Astra Serif" w:hAnsi="PT Astra Serif"/>
          <w:sz w:val="28"/>
        </w:rPr>
        <w:t>.</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eastAsia="Times New Roman" w:hAnsi="PT Astra Serif"/>
          <w:sz w:val="28"/>
          <w:szCs w:val="28"/>
        </w:rPr>
        <w:t>3.6.3. Результатом административной процедуры является р</w:t>
      </w:r>
      <w:r w:rsidRPr="004E5232">
        <w:rPr>
          <w:rFonts w:ascii="PT Astra Serif" w:hAnsi="PT Astra Serif"/>
          <w:sz w:val="28"/>
          <w:szCs w:val="28"/>
        </w:rPr>
        <w:t>азмещение уведомления о планируемом сносе объекта капитального строительства и приложенных к нему документов, уведомления о завершении сноса объекта капитального строительства в информационной системе обеспечения градостроительной деятельности и уведомление о таком размещении органа регионального государственного строительного надзора.</w:t>
      </w:r>
    </w:p>
    <w:p w:rsidR="004A1CAF" w:rsidRPr="004E5232" w:rsidRDefault="004A1CAF" w:rsidP="004A1CAF">
      <w:pPr>
        <w:ind w:firstLine="709"/>
        <w:jc w:val="both"/>
        <w:rPr>
          <w:rFonts w:ascii="PT Astra Serif" w:eastAsia="Times New Roman"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3.7. Подготовка информационного письма о размещении уведомления</w:t>
      </w: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 xml:space="preserve"> о планируемом сносе объекта капитального строительства</w:t>
      </w: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 xml:space="preserve"> и при</w:t>
      </w:r>
      <w:r>
        <w:rPr>
          <w:rFonts w:ascii="PT Astra Serif" w:eastAsia="Times New Roman" w:hAnsi="PT Astra Serif"/>
          <w:b/>
          <w:sz w:val="28"/>
          <w:szCs w:val="28"/>
        </w:rPr>
        <w:t xml:space="preserve">ложенных к нему документов или </w:t>
      </w:r>
      <w:r w:rsidRPr="004E5232">
        <w:rPr>
          <w:rFonts w:ascii="PT Astra Serif" w:eastAsia="Times New Roman" w:hAnsi="PT Astra Serif"/>
          <w:b/>
          <w:sz w:val="28"/>
          <w:szCs w:val="28"/>
        </w:rPr>
        <w:t>уведомления о завершении сноса объекта капитального строительства в информационной системе обеспечения градостроительной деятельности и уведомлении о таком размещении органа регионального государственного строительного надзора, уведомления об отказе в предоставлении муниципальной услуги</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autoSpaceDE w:val="0"/>
        <w:autoSpaceDN w:val="0"/>
        <w:adjustRightInd w:val="0"/>
        <w:spacing w:line="360" w:lineRule="auto"/>
        <w:ind w:firstLine="709"/>
        <w:jc w:val="both"/>
        <w:rPr>
          <w:rFonts w:ascii="PT Astra Serif" w:hAnsi="PT Astra Serif"/>
          <w:sz w:val="28"/>
          <w:szCs w:val="28"/>
        </w:rPr>
      </w:pPr>
      <w:r w:rsidRPr="004E5232">
        <w:rPr>
          <w:rFonts w:ascii="PT Astra Serif" w:eastAsia="Times New Roman" w:hAnsi="PT Astra Serif"/>
          <w:sz w:val="28"/>
          <w:szCs w:val="28"/>
        </w:rPr>
        <w:t>3.7.1.</w:t>
      </w:r>
      <w:r w:rsidRPr="004E5232">
        <w:rPr>
          <w:rFonts w:ascii="PT Astra Serif" w:hAnsi="PT Astra Serif"/>
          <w:sz w:val="28"/>
          <w:szCs w:val="28"/>
        </w:rPr>
        <w:t xml:space="preserve"> Основанием для начала выполнения административной процедуры является размещение уведомления о планируемом сносе объекта капитального строительства и приложенных к нему документов, уведомления о завершении сноса объекта капитального строительства в информационной системе обеспечения градостроительной деятельности и уведомление о таком размещении органа регионального государственного строительного надзора.</w:t>
      </w:r>
    </w:p>
    <w:p w:rsidR="004A1CAF" w:rsidRPr="004E5232" w:rsidRDefault="004A1CAF" w:rsidP="004A1CAF">
      <w:pPr>
        <w:autoSpaceDE w:val="0"/>
        <w:autoSpaceDN w:val="0"/>
        <w:adjustRightInd w:val="0"/>
        <w:spacing w:line="360" w:lineRule="auto"/>
        <w:ind w:firstLine="709"/>
        <w:jc w:val="both"/>
        <w:rPr>
          <w:rFonts w:ascii="PT Astra Serif" w:hAnsi="PT Astra Serif"/>
          <w:sz w:val="28"/>
          <w:szCs w:val="28"/>
        </w:rPr>
      </w:pPr>
      <w:r w:rsidRPr="004E5232">
        <w:rPr>
          <w:rFonts w:ascii="PT Astra Serif" w:eastAsia="Times New Roman" w:hAnsi="PT Astra Serif"/>
          <w:sz w:val="28"/>
          <w:szCs w:val="28"/>
        </w:rPr>
        <w:t>3.7.2.</w:t>
      </w:r>
      <w:r w:rsidRPr="004E5232">
        <w:rPr>
          <w:rFonts w:ascii="PT Astra Serif" w:hAnsi="PT Astra Serif"/>
          <w:sz w:val="28"/>
          <w:szCs w:val="28"/>
        </w:rPr>
        <w:t xml:space="preserve"> Специалист Администрации, ответственный за предоставление Муниципальной услуги:</w:t>
      </w:r>
    </w:p>
    <w:p w:rsidR="004A1CAF" w:rsidRPr="004E5232" w:rsidRDefault="004A1CAF" w:rsidP="004A1CAF">
      <w:pPr>
        <w:autoSpaceDE w:val="0"/>
        <w:autoSpaceDN w:val="0"/>
        <w:adjustRightInd w:val="0"/>
        <w:spacing w:line="360" w:lineRule="auto"/>
        <w:ind w:firstLine="709"/>
        <w:jc w:val="both"/>
        <w:rPr>
          <w:rFonts w:ascii="PT Astra Serif" w:hAnsi="PT Astra Serif"/>
          <w:sz w:val="28"/>
          <w:szCs w:val="28"/>
        </w:rPr>
      </w:pPr>
      <w:proofErr w:type="gramStart"/>
      <w:r w:rsidRPr="004E5232">
        <w:rPr>
          <w:rFonts w:ascii="PT Astra Serif" w:hAnsi="PT Astra Serif"/>
          <w:sz w:val="28"/>
          <w:szCs w:val="28"/>
        </w:rPr>
        <w:t xml:space="preserve">1) подготавливает информационное письмо о размещении уведомления о планируемом сносе объекта капитального строительства и </w:t>
      </w:r>
      <w:r w:rsidRPr="004E5232">
        <w:rPr>
          <w:rFonts w:ascii="PT Astra Serif" w:hAnsi="PT Astra Serif"/>
          <w:sz w:val="28"/>
          <w:szCs w:val="28"/>
        </w:rPr>
        <w:lastRenderedPageBreak/>
        <w:t xml:space="preserve">приложенных к нему документов или  уведомления о завершении сноса объекта капитального строительства в информационной системе обеспечения градостроительной деятельности и уведомлении о таком размещении органа регионального государственного строительного надзора по форме согласно </w:t>
      </w:r>
      <w:r>
        <w:rPr>
          <w:rFonts w:ascii="PT Astra Serif" w:hAnsi="PT Astra Serif"/>
          <w:sz w:val="28"/>
          <w:szCs w:val="28"/>
        </w:rPr>
        <w:t>п</w:t>
      </w:r>
      <w:r w:rsidRPr="004E5232">
        <w:rPr>
          <w:rFonts w:ascii="PT Astra Serif" w:hAnsi="PT Astra Serif"/>
          <w:sz w:val="28"/>
          <w:szCs w:val="28"/>
        </w:rPr>
        <w:t>риложению № 4 к Административному регламенту и передает данное письмо на согласование согласно системе делопроизводства Администрации.</w:t>
      </w:r>
      <w:proofErr w:type="gramEnd"/>
    </w:p>
    <w:p w:rsidR="004A1CAF" w:rsidRPr="004E5232" w:rsidRDefault="004A1CAF" w:rsidP="004A1CAF">
      <w:pPr>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 xml:space="preserve">3.7.3. </w:t>
      </w:r>
      <w:r w:rsidRPr="004E5232">
        <w:rPr>
          <w:rFonts w:ascii="PT Astra Serif" w:hAnsi="PT Astra Serif"/>
          <w:sz w:val="28"/>
          <w:szCs w:val="28"/>
        </w:rPr>
        <w:t xml:space="preserve">Подготовленный проект результата предоставления Муниципальной услуги передается на подписание уполномоченному должностному лицу Администрации, который рассматривает </w:t>
      </w:r>
      <w:r w:rsidRPr="004E5232">
        <w:rPr>
          <w:rFonts w:ascii="PT Astra Serif" w:eastAsia="Times New Roman" w:hAnsi="PT Astra Serif"/>
          <w:sz w:val="28"/>
          <w:szCs w:val="28"/>
        </w:rPr>
        <w:t>проект и при отсутствии возражений подписывает либо прилагает мот</w:t>
      </w:r>
      <w:r>
        <w:rPr>
          <w:rFonts w:ascii="PT Astra Serif" w:eastAsia="Times New Roman" w:hAnsi="PT Astra Serif"/>
          <w:sz w:val="28"/>
          <w:szCs w:val="28"/>
        </w:rPr>
        <w:t>ивированный отказ в подписании.</w:t>
      </w:r>
    </w:p>
    <w:p w:rsidR="004A1CAF" w:rsidRDefault="004A1CAF" w:rsidP="004A1CAF">
      <w:pPr>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3.7.4. Результатом административной процедуры является </w:t>
      </w:r>
      <w:proofErr w:type="gramStart"/>
      <w:r w:rsidRPr="004E5232">
        <w:rPr>
          <w:rFonts w:ascii="PT Astra Serif" w:eastAsia="Times New Roman" w:hAnsi="PT Astra Serif"/>
          <w:sz w:val="28"/>
          <w:szCs w:val="28"/>
        </w:rPr>
        <w:t>подписанное</w:t>
      </w:r>
      <w:proofErr w:type="gramEnd"/>
      <w:r w:rsidRPr="004E5232">
        <w:rPr>
          <w:rFonts w:ascii="PT Astra Serif" w:hAnsi="PT Astra Serif"/>
          <w:sz w:val="28"/>
          <w:szCs w:val="28"/>
        </w:rPr>
        <w:t xml:space="preserve"> уполномоченным должностным лицом Администрации</w:t>
      </w:r>
      <w:r w:rsidRPr="004E5232">
        <w:rPr>
          <w:rFonts w:ascii="PT Astra Serif" w:eastAsia="Times New Roman" w:hAnsi="PT Astra Serif"/>
          <w:sz w:val="28"/>
          <w:szCs w:val="28"/>
        </w:rPr>
        <w:t xml:space="preserve"> информационного письма о размещении уведомления о планируемом сносе объекта капитального строительства и приложенных к нему документов или  уведомления о завершении сноса объекта капитального строительства в информационной системе обеспечения градостроительной деятельности и уведомлении о таком размещении органа регионального государ</w:t>
      </w:r>
      <w:r>
        <w:rPr>
          <w:rFonts w:ascii="PT Astra Serif" w:eastAsia="Times New Roman" w:hAnsi="PT Astra Serif"/>
          <w:sz w:val="28"/>
          <w:szCs w:val="28"/>
        </w:rPr>
        <w:t>ственного строительного надзора</w:t>
      </w:r>
      <w:r w:rsidRPr="004E5232">
        <w:rPr>
          <w:rFonts w:ascii="PT Astra Serif" w:eastAsia="Times New Roman" w:hAnsi="PT Astra Serif"/>
          <w:sz w:val="28"/>
          <w:szCs w:val="28"/>
        </w:rPr>
        <w:t>.</w:t>
      </w:r>
    </w:p>
    <w:p w:rsidR="004A1CAF" w:rsidRDefault="004A1CAF" w:rsidP="004A1CAF">
      <w:pPr>
        <w:spacing w:line="360" w:lineRule="auto"/>
        <w:ind w:firstLine="709"/>
        <w:jc w:val="both"/>
        <w:rPr>
          <w:rFonts w:ascii="PT Astra Serif" w:hAnsi="PT Astra Serif"/>
          <w:sz w:val="28"/>
        </w:rPr>
      </w:pPr>
      <w:r>
        <w:rPr>
          <w:rFonts w:ascii="PT Astra Serif" w:hAnsi="PT Astra Serif"/>
          <w:sz w:val="28"/>
        </w:rPr>
        <w:t xml:space="preserve">3.7.5. </w:t>
      </w:r>
      <w:r w:rsidRPr="004E5232">
        <w:rPr>
          <w:rFonts w:ascii="PT Astra Serif" w:hAnsi="PT Astra Serif"/>
          <w:sz w:val="28"/>
        </w:rPr>
        <w:t xml:space="preserve">Максимальный срок данных административных действий составляет </w:t>
      </w:r>
      <w:r>
        <w:rPr>
          <w:rFonts w:ascii="PT Astra Serif" w:hAnsi="PT Astra Serif"/>
          <w:sz w:val="28"/>
        </w:rPr>
        <w:t>6</w:t>
      </w:r>
      <w:r w:rsidRPr="004E5232">
        <w:rPr>
          <w:rFonts w:ascii="PT Astra Serif" w:hAnsi="PT Astra Serif"/>
          <w:sz w:val="28"/>
        </w:rPr>
        <w:t xml:space="preserve"> (</w:t>
      </w:r>
      <w:r>
        <w:rPr>
          <w:rFonts w:ascii="PT Astra Serif" w:hAnsi="PT Astra Serif"/>
          <w:sz w:val="28"/>
        </w:rPr>
        <w:t>шесть</w:t>
      </w:r>
      <w:r w:rsidRPr="004E5232">
        <w:rPr>
          <w:rFonts w:ascii="PT Astra Serif" w:hAnsi="PT Astra Serif"/>
          <w:sz w:val="28"/>
          <w:szCs w:val="28"/>
        </w:rPr>
        <w:t xml:space="preserve">) рабочих дней </w:t>
      </w:r>
      <w:r w:rsidRPr="004E5232">
        <w:rPr>
          <w:rFonts w:ascii="PT Astra Serif" w:hAnsi="PT Astra Serif"/>
          <w:sz w:val="28"/>
        </w:rPr>
        <w:t>со дня регистрации заявления</w:t>
      </w:r>
      <w:r w:rsidRPr="004E5232">
        <w:rPr>
          <w:rFonts w:ascii="PT Astra Serif" w:hAnsi="PT Astra Serif"/>
          <w:sz w:val="28"/>
          <w:szCs w:val="28"/>
        </w:rPr>
        <w:t xml:space="preserve"> о предоставлении Муниципальной услуги</w:t>
      </w:r>
      <w:r w:rsidRPr="004E5232">
        <w:rPr>
          <w:rFonts w:ascii="PT Astra Serif" w:hAnsi="PT Astra Serif"/>
          <w:sz w:val="28"/>
        </w:rPr>
        <w:t>.</w:t>
      </w:r>
    </w:p>
    <w:p w:rsidR="004A1CAF" w:rsidRPr="004E5232" w:rsidRDefault="004A1CAF" w:rsidP="004A1CAF">
      <w:pPr>
        <w:ind w:firstLine="709"/>
        <w:jc w:val="both"/>
        <w:rPr>
          <w:rFonts w:ascii="PT Astra Serif" w:hAnsi="PT Astra Serif"/>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 xml:space="preserve">3.8. Направление (выдача) результата предоставления </w:t>
      </w: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Муниципальной услуги Заявителю</w:t>
      </w:r>
    </w:p>
    <w:p w:rsidR="004A1CAF" w:rsidRPr="004E5232" w:rsidRDefault="004A1CAF" w:rsidP="004A1CAF">
      <w:pPr>
        <w:widowControl w:val="0"/>
        <w:snapToGrid w:val="0"/>
        <w:spacing w:line="360" w:lineRule="auto"/>
        <w:jc w:val="center"/>
        <w:rPr>
          <w:rFonts w:ascii="PT Astra Serif" w:eastAsia="Times New Roman" w:hAnsi="PT Astra Serif"/>
          <w:b/>
          <w:sz w:val="28"/>
          <w:szCs w:val="28"/>
        </w:rPr>
      </w:pP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cs="Arial"/>
          <w:color w:val="2D2D2D"/>
          <w:spacing w:val="2"/>
          <w:sz w:val="28"/>
          <w:szCs w:val="28"/>
        </w:rPr>
        <w:t xml:space="preserve">3.8.1. </w:t>
      </w:r>
      <w:r w:rsidRPr="004E5232">
        <w:rPr>
          <w:rFonts w:ascii="PT Astra Serif" w:hAnsi="PT Astra Serif"/>
          <w:sz w:val="28"/>
          <w:szCs w:val="28"/>
        </w:rPr>
        <w:t xml:space="preserve">Основанием для начала административной процедуры является подготовленное </w:t>
      </w:r>
      <w:r w:rsidRPr="004E5232">
        <w:rPr>
          <w:rFonts w:ascii="PT Astra Serif" w:eastAsia="Times New Roman" w:hAnsi="PT Astra Serif"/>
          <w:sz w:val="28"/>
          <w:szCs w:val="28"/>
        </w:rPr>
        <w:t xml:space="preserve">информационное письмо о размещении уведомления о планируемом сносе объекта капитального строительства и приложенных к нему документов или  уведомления о завершении сноса объекта </w:t>
      </w:r>
      <w:r w:rsidRPr="004E5232">
        <w:rPr>
          <w:rFonts w:ascii="PT Astra Serif" w:eastAsia="Times New Roman" w:hAnsi="PT Astra Serif"/>
          <w:sz w:val="28"/>
          <w:szCs w:val="28"/>
        </w:rPr>
        <w:lastRenderedPageBreak/>
        <w:t>капитального строительства в информационной системе обеспечения градостроительной деятельности и уведомлении о таком размещении органа регионального государственного строительного надзора</w:t>
      </w:r>
      <w:r w:rsidRPr="004E5232">
        <w:rPr>
          <w:rFonts w:ascii="PT Astra Serif" w:hAnsi="PT Astra Serif"/>
          <w:sz w:val="28"/>
          <w:szCs w:val="28"/>
        </w:rPr>
        <w:t>.</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3.8.2. </w:t>
      </w:r>
      <w:proofErr w:type="gramStart"/>
      <w:r w:rsidRPr="004E5232">
        <w:rPr>
          <w:rFonts w:ascii="PT Astra Serif" w:eastAsia="Times New Roman" w:hAnsi="PT Astra Serif"/>
          <w:sz w:val="28"/>
          <w:szCs w:val="28"/>
        </w:rPr>
        <w:t xml:space="preserve">Специалист Администрации, ответственный за предоставление Муниципальной услуги, </w:t>
      </w:r>
      <w:r>
        <w:rPr>
          <w:rFonts w:ascii="PT Astra Serif" w:eastAsia="Times New Roman" w:hAnsi="PT Astra Serif"/>
          <w:sz w:val="28"/>
          <w:szCs w:val="28"/>
        </w:rPr>
        <w:t>п</w:t>
      </w:r>
      <w:r w:rsidRPr="004E5232">
        <w:rPr>
          <w:rFonts w:ascii="PT Astra Serif" w:eastAsia="Times New Roman" w:hAnsi="PT Astra Serif"/>
          <w:sz w:val="28"/>
          <w:szCs w:val="28"/>
        </w:rPr>
        <w:t>осле подготовки информационного письма о размещении уведомления о планируемом сносе объекта капитального строительства и приложенных к нему документов или  уведомления о завершении сноса объекта капитального строительства в информационной системе обеспечения градостроительной деятельности и уведомлении о таком размещении органа регионального государственного строительного надзора</w:t>
      </w:r>
      <w:r>
        <w:rPr>
          <w:rFonts w:ascii="PT Astra Serif" w:eastAsia="Times New Roman" w:hAnsi="PT Astra Serif"/>
          <w:sz w:val="28"/>
          <w:szCs w:val="28"/>
        </w:rPr>
        <w:t>,</w:t>
      </w:r>
      <w:r w:rsidRPr="004E5232">
        <w:rPr>
          <w:rFonts w:ascii="PT Astra Serif" w:eastAsia="Times New Roman" w:hAnsi="PT Astra Serif"/>
          <w:sz w:val="28"/>
          <w:szCs w:val="28"/>
        </w:rPr>
        <w:t xml:space="preserve">  сообщает Заявителю с использованием способа связи, указанного в заявления о предоставлении</w:t>
      </w:r>
      <w:proofErr w:type="gramEnd"/>
      <w:r w:rsidRPr="004E5232">
        <w:rPr>
          <w:rFonts w:ascii="PT Astra Serif" w:eastAsia="Times New Roman" w:hAnsi="PT Astra Serif"/>
          <w:sz w:val="28"/>
          <w:szCs w:val="28"/>
        </w:rPr>
        <w:t xml:space="preserve"> Муниципальной услуги, о готовности результата предоставления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 3.8.3. Выдача Заявителю результата предоставления Муниципальной услуги осуществляется </w:t>
      </w:r>
      <w:r w:rsidRPr="004E5232">
        <w:rPr>
          <w:rFonts w:ascii="PT Astra Serif" w:hAnsi="PT Astra Serif"/>
          <w:sz w:val="28"/>
          <w:szCs w:val="28"/>
        </w:rPr>
        <w:t>одним из способов:</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 xml:space="preserve">1) в </w:t>
      </w:r>
      <w:r w:rsidR="002C7AAC">
        <w:rPr>
          <w:rFonts w:ascii="PT Astra Serif" w:hAnsi="PT Astra Serif"/>
          <w:sz w:val="28"/>
          <w:szCs w:val="28"/>
        </w:rPr>
        <w:t xml:space="preserve">отделе по административно-правовым вопросам и земельно-имущественным отношениям </w:t>
      </w:r>
      <w:r w:rsidRPr="004E5232">
        <w:rPr>
          <w:rFonts w:ascii="PT Astra Serif" w:hAnsi="PT Astra Serif"/>
          <w:sz w:val="28"/>
          <w:szCs w:val="28"/>
        </w:rPr>
        <w:t>Администрации при предъявлении документа, удостоверяющего личность, под подпись на одном из двух экземпляров, хранящихся в управлении;</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2) посредством электронного документа, подписанного усиленной квалифицированной электронной подписью, направленного с использованием единого портала государственных и муниципальных услуг;</w:t>
      </w:r>
    </w:p>
    <w:p w:rsidR="004A1CAF" w:rsidRPr="004E5232"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 xml:space="preserve">3) посредством электронного документа, подписанного усиленной квалифицированной электронной подписью, направленного по адресу электронной почты Заявителю, если такой адрес ранее был представлен заявителем в </w:t>
      </w:r>
      <w:r w:rsidR="002C7AAC">
        <w:rPr>
          <w:rFonts w:ascii="PT Astra Serif" w:hAnsi="PT Astra Serif"/>
          <w:sz w:val="28"/>
          <w:szCs w:val="28"/>
        </w:rPr>
        <w:t xml:space="preserve">отдел по административно-правовым вопросам и земельно-имущественным отношениям </w:t>
      </w:r>
      <w:r w:rsidRPr="004E5232">
        <w:rPr>
          <w:rFonts w:ascii="PT Astra Serif" w:hAnsi="PT Astra Serif"/>
          <w:sz w:val="28"/>
          <w:szCs w:val="28"/>
        </w:rPr>
        <w:t>Администрации.</w:t>
      </w:r>
    </w:p>
    <w:p w:rsidR="004A1CAF" w:rsidRDefault="004A1CAF" w:rsidP="004A1CAF">
      <w:pPr>
        <w:spacing w:line="360" w:lineRule="auto"/>
        <w:ind w:firstLine="709"/>
        <w:jc w:val="both"/>
        <w:rPr>
          <w:rFonts w:ascii="PT Astra Serif" w:hAnsi="PT Astra Serif"/>
          <w:sz w:val="28"/>
          <w:szCs w:val="28"/>
        </w:rPr>
      </w:pPr>
      <w:r w:rsidRPr="004E5232">
        <w:rPr>
          <w:rFonts w:ascii="PT Astra Serif" w:hAnsi="PT Astra Serif"/>
          <w:sz w:val="28"/>
          <w:szCs w:val="28"/>
        </w:rPr>
        <w:t>4) посредством МФЦ в случае обращения Заявителя с заявлением о предоставлении муниципальной услуг</w:t>
      </w:r>
      <w:r>
        <w:rPr>
          <w:rFonts w:ascii="PT Astra Serif" w:hAnsi="PT Astra Serif"/>
          <w:sz w:val="28"/>
          <w:szCs w:val="28"/>
        </w:rPr>
        <w:t>и в многофункциональный центр.</w:t>
      </w:r>
    </w:p>
    <w:p w:rsidR="004A1CAF" w:rsidRDefault="004A1CAF" w:rsidP="004A1CAF">
      <w:pPr>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lastRenderedPageBreak/>
        <w:t>3.8.4. Результатом административной процедуры является выдача Заявителю информационного письма о размещении уведомления о планируемом сносе объекта капитального строительства и приложенных к нему документов или  уведомления о завершении сноса объекта капитального строительства в информационной системе обеспечения градостроительной деятельности и уведомлении о таком размещении органа регионального государс</w:t>
      </w:r>
      <w:r>
        <w:rPr>
          <w:rFonts w:ascii="PT Astra Serif" w:eastAsia="Times New Roman" w:hAnsi="PT Astra Serif"/>
          <w:sz w:val="28"/>
          <w:szCs w:val="28"/>
        </w:rPr>
        <w:t>твенного строительного надзора</w:t>
      </w:r>
      <w:r w:rsidRPr="004E5232">
        <w:rPr>
          <w:rFonts w:ascii="PT Astra Serif" w:eastAsia="Times New Roman" w:hAnsi="PT Astra Serif"/>
          <w:sz w:val="28"/>
          <w:szCs w:val="28"/>
        </w:rPr>
        <w:t>.</w:t>
      </w:r>
    </w:p>
    <w:p w:rsidR="004A1CAF" w:rsidRPr="004E5232" w:rsidRDefault="004A1CAF" w:rsidP="004A1CAF">
      <w:pPr>
        <w:spacing w:line="360" w:lineRule="auto"/>
        <w:ind w:firstLine="709"/>
        <w:jc w:val="both"/>
        <w:rPr>
          <w:rFonts w:ascii="PT Astra Serif" w:eastAsia="Times New Roman" w:hAnsi="PT Astra Serif"/>
          <w:sz w:val="28"/>
          <w:szCs w:val="28"/>
        </w:rPr>
      </w:pPr>
      <w:r>
        <w:rPr>
          <w:rFonts w:ascii="PT Astra Serif" w:hAnsi="PT Astra Serif"/>
          <w:sz w:val="28"/>
        </w:rPr>
        <w:t xml:space="preserve">3.8.5. </w:t>
      </w:r>
      <w:r w:rsidRPr="004E5232">
        <w:rPr>
          <w:rFonts w:ascii="PT Astra Serif" w:hAnsi="PT Astra Serif"/>
          <w:sz w:val="28"/>
        </w:rPr>
        <w:t xml:space="preserve">Максимальный срок данных административных действий составляет </w:t>
      </w:r>
      <w:r>
        <w:rPr>
          <w:rFonts w:ascii="PT Astra Serif" w:hAnsi="PT Astra Serif"/>
          <w:sz w:val="28"/>
        </w:rPr>
        <w:t>1</w:t>
      </w:r>
      <w:r w:rsidRPr="004E5232">
        <w:rPr>
          <w:rFonts w:ascii="PT Astra Serif" w:hAnsi="PT Astra Serif"/>
          <w:sz w:val="28"/>
        </w:rPr>
        <w:t xml:space="preserve"> (</w:t>
      </w:r>
      <w:r>
        <w:rPr>
          <w:rFonts w:ascii="PT Astra Serif" w:hAnsi="PT Astra Serif"/>
          <w:sz w:val="28"/>
        </w:rPr>
        <w:t>один</w:t>
      </w:r>
      <w:r w:rsidRPr="004E5232">
        <w:rPr>
          <w:rFonts w:ascii="PT Astra Serif" w:hAnsi="PT Astra Serif"/>
          <w:sz w:val="28"/>
          <w:szCs w:val="28"/>
        </w:rPr>
        <w:t>) рабочи</w:t>
      </w:r>
      <w:r>
        <w:rPr>
          <w:rFonts w:ascii="PT Astra Serif" w:hAnsi="PT Astra Serif"/>
          <w:sz w:val="28"/>
          <w:szCs w:val="28"/>
        </w:rPr>
        <w:t>й</w:t>
      </w:r>
      <w:r w:rsidRPr="004E5232">
        <w:rPr>
          <w:rFonts w:ascii="PT Astra Serif" w:hAnsi="PT Astra Serif"/>
          <w:sz w:val="28"/>
          <w:szCs w:val="28"/>
        </w:rPr>
        <w:t xml:space="preserve"> </w:t>
      </w:r>
      <w:r>
        <w:rPr>
          <w:rFonts w:ascii="PT Astra Serif" w:hAnsi="PT Astra Serif"/>
          <w:sz w:val="28"/>
          <w:szCs w:val="28"/>
        </w:rPr>
        <w:t>день.</w:t>
      </w:r>
    </w:p>
    <w:p w:rsidR="004A1CAF" w:rsidRPr="004E5232" w:rsidRDefault="004A1CAF" w:rsidP="004A1CAF">
      <w:pPr>
        <w:ind w:firstLine="709"/>
        <w:jc w:val="both"/>
        <w:rPr>
          <w:rFonts w:ascii="PT Astra Serif"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 xml:space="preserve">4.Формы </w:t>
      </w:r>
      <w:proofErr w:type="gramStart"/>
      <w:r w:rsidRPr="004E5232">
        <w:rPr>
          <w:rFonts w:ascii="PT Astra Serif" w:eastAsia="Times New Roman" w:hAnsi="PT Astra Serif"/>
          <w:b/>
          <w:sz w:val="28"/>
          <w:szCs w:val="28"/>
        </w:rPr>
        <w:t>контроля за</w:t>
      </w:r>
      <w:proofErr w:type="gramEnd"/>
      <w:r w:rsidRPr="004E5232">
        <w:rPr>
          <w:rFonts w:ascii="PT Astra Serif" w:eastAsia="Times New Roman" w:hAnsi="PT Astra Serif"/>
          <w:b/>
          <w:sz w:val="28"/>
          <w:szCs w:val="28"/>
        </w:rPr>
        <w:t xml:space="preserve"> исполнением Административного регламента</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 xml:space="preserve">4.1. Порядок осуществления текущего </w:t>
      </w:r>
      <w:proofErr w:type="gramStart"/>
      <w:r w:rsidRPr="004E5232">
        <w:rPr>
          <w:rFonts w:ascii="PT Astra Serif" w:eastAsia="Times New Roman" w:hAnsi="PT Astra Serif"/>
          <w:b/>
          <w:sz w:val="28"/>
          <w:szCs w:val="28"/>
        </w:rPr>
        <w:t>контроля за</w:t>
      </w:r>
      <w:proofErr w:type="gramEnd"/>
      <w:r w:rsidRPr="004E5232">
        <w:rPr>
          <w:rFonts w:ascii="PT Astra Serif" w:eastAsia="Times New Roman" w:hAnsi="PT Astra Serif"/>
          <w:b/>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4A1CAF" w:rsidRPr="004E5232" w:rsidRDefault="004A1CAF" w:rsidP="004A1CAF">
      <w:pPr>
        <w:widowControl w:val="0"/>
        <w:snapToGrid w:val="0"/>
        <w:spacing w:line="360" w:lineRule="auto"/>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4.1.1. Текущий </w:t>
      </w:r>
      <w:proofErr w:type="gramStart"/>
      <w:r w:rsidRPr="004E5232">
        <w:rPr>
          <w:rFonts w:ascii="PT Astra Serif" w:eastAsia="Times New Roman" w:hAnsi="PT Astra Serif"/>
          <w:sz w:val="28"/>
          <w:szCs w:val="28"/>
        </w:rPr>
        <w:t>контроль за</w:t>
      </w:r>
      <w:proofErr w:type="gramEnd"/>
      <w:r w:rsidRPr="004E5232">
        <w:rPr>
          <w:rFonts w:ascii="PT Astra Serif" w:eastAsia="Times New Roman" w:hAnsi="PT Astra Serif"/>
          <w:sz w:val="28"/>
          <w:szCs w:val="28"/>
        </w:rPr>
        <w:t xml:space="preserve"> предоставлением муниципальной услуги осуществляет заместитель главы Администрации.</w:t>
      </w:r>
    </w:p>
    <w:p w:rsidR="004A1CAF" w:rsidRPr="004E5232" w:rsidRDefault="004A1CAF" w:rsidP="004A1CAF">
      <w:pPr>
        <w:widowControl w:val="0"/>
        <w:snapToGrid w:val="0"/>
        <w:ind w:firstLine="708"/>
        <w:jc w:val="both"/>
        <w:rPr>
          <w:rFonts w:ascii="PT Astra Serif" w:eastAsia="Times New Roman"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A1CAF" w:rsidRPr="004E5232" w:rsidRDefault="004A1CAF" w:rsidP="004A1CAF">
      <w:pPr>
        <w:widowControl w:val="0"/>
        <w:snapToGrid w:val="0"/>
        <w:spacing w:line="360" w:lineRule="auto"/>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4.2.1. </w:t>
      </w:r>
      <w:proofErr w:type="gramStart"/>
      <w:r w:rsidRPr="004E5232">
        <w:rPr>
          <w:rFonts w:ascii="PT Astra Serif" w:eastAsia="Times New Roman" w:hAnsi="PT Astra Serif"/>
          <w:sz w:val="28"/>
          <w:szCs w:val="28"/>
        </w:rPr>
        <w:t>Контроль за</w:t>
      </w:r>
      <w:proofErr w:type="gramEnd"/>
      <w:r w:rsidRPr="004E5232">
        <w:rPr>
          <w:rFonts w:ascii="PT Astra Serif" w:eastAsia="Times New Roman" w:hAnsi="PT Astra Serif"/>
          <w:sz w:val="28"/>
          <w:szCs w:val="28"/>
        </w:rPr>
        <w:t xml:space="preserve"> полнотой и качеством предоставления муниципальной услуги осуществляется в формах:</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 проведения плановых, внеплановых проверок;</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 рассмотрения жалоб на действия (бездействие) должностных лиц Администрации, ответственных за предоставление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4.2.2. В целях осуществления </w:t>
      </w:r>
      <w:proofErr w:type="gramStart"/>
      <w:r w:rsidRPr="004E5232">
        <w:rPr>
          <w:rFonts w:ascii="PT Astra Serif" w:eastAsia="Times New Roman" w:hAnsi="PT Astra Serif"/>
          <w:sz w:val="28"/>
          <w:szCs w:val="28"/>
        </w:rPr>
        <w:t>контроля за</w:t>
      </w:r>
      <w:proofErr w:type="gramEnd"/>
      <w:r w:rsidRPr="004E5232">
        <w:rPr>
          <w:rFonts w:ascii="PT Astra Serif" w:eastAsia="Times New Roman" w:hAnsi="PT Astra Serif"/>
          <w:sz w:val="28"/>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устанавливаются планом работы Администрации. При проверке могут рассматриваться все вопросы, связанные с предоставлением </w:t>
      </w:r>
      <w:r w:rsidRPr="004E5232">
        <w:rPr>
          <w:rFonts w:ascii="PT Astra Serif" w:eastAsia="Times New Roman" w:hAnsi="PT Astra Serif"/>
          <w:sz w:val="28"/>
          <w:szCs w:val="28"/>
        </w:rPr>
        <w:lastRenderedPageBreak/>
        <w:t>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4.2.3.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ответственных за предоставление муниципальной услуги.</w:t>
      </w:r>
    </w:p>
    <w:p w:rsidR="004A1CAF" w:rsidRPr="004E5232" w:rsidRDefault="004A1CAF" w:rsidP="004A1CAF">
      <w:pPr>
        <w:widowControl w:val="0"/>
        <w:snapToGrid w:val="0"/>
        <w:ind w:firstLine="708"/>
        <w:jc w:val="both"/>
        <w:rPr>
          <w:rFonts w:ascii="PT Astra Serif" w:eastAsia="Times New Roman"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4.3. Ответственность муниципальных служащих органа муниципальной власти и иных должностных лиц за решения и действия (бездействие), принимаемые (осуществляемые) в ходе предоставления муниципальной услуги</w:t>
      </w:r>
    </w:p>
    <w:p w:rsidR="004A1CAF" w:rsidRPr="004E5232" w:rsidRDefault="004A1CAF" w:rsidP="004A1CAF">
      <w:pPr>
        <w:widowControl w:val="0"/>
        <w:snapToGrid w:val="0"/>
        <w:spacing w:line="360" w:lineRule="auto"/>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4.3.1. По результатам проведенных проверок в случае </w:t>
      </w:r>
      <w:proofErr w:type="gramStart"/>
      <w:r w:rsidRPr="004E5232">
        <w:rPr>
          <w:rFonts w:ascii="PT Astra Serif" w:eastAsia="Times New Roman" w:hAnsi="PT Astra Serif"/>
          <w:sz w:val="28"/>
          <w:szCs w:val="28"/>
        </w:rPr>
        <w:t>выявления нарушений соблюдения положений Административного регламента</w:t>
      </w:r>
      <w:proofErr w:type="gramEnd"/>
      <w:r w:rsidRPr="004E5232">
        <w:rPr>
          <w:rFonts w:ascii="PT Astra Serif" w:eastAsia="Times New Roman" w:hAnsi="PT Astra Serif"/>
          <w:sz w:val="28"/>
          <w:szCs w:val="28"/>
        </w:rPr>
        <w:t xml:space="preserve"> виновные должностные лица Администрации несут ответственность за решения и действия (бездействие), принимаемые в ходе предоставления муниципальной услуги.</w:t>
      </w: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4.3.2. Ответственность должностных лиц Администрации закрепляется в должностных регламентах в соответствии с требованиями законодательства Российской Федерации.</w:t>
      </w: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4.4. Положения, характеризующие требования к порядку и формам контроля над предоставлением муниципальной услуги, в том числе со стороны Заявителей, их объединений и организаций</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roofErr w:type="gramStart"/>
      <w:r w:rsidRPr="004E5232">
        <w:rPr>
          <w:rFonts w:ascii="PT Astra Serif" w:eastAsia="Times New Roman" w:hAnsi="PT Astra Serif"/>
          <w:sz w:val="28"/>
          <w:szCs w:val="28"/>
        </w:rPr>
        <w:t>Контроль за</w:t>
      </w:r>
      <w:proofErr w:type="gramEnd"/>
      <w:r w:rsidRPr="004E5232">
        <w:rPr>
          <w:rFonts w:ascii="PT Astra Serif" w:eastAsia="Times New Roman" w:hAnsi="PT Astra Serif"/>
          <w:sz w:val="28"/>
          <w:szCs w:val="28"/>
        </w:rPr>
        <w:t xml:space="preserve"> предоставлением муниципальной услуги, в том числе со стороны Заявителей, их объединений и организаций, осуществляется посредством открытости деятельности Администрации при предоставлении муниципальной услуги,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w:t>
      </w:r>
      <w:r w:rsidRPr="004E5232">
        <w:rPr>
          <w:rFonts w:ascii="PT Astra Serif" w:eastAsia="Times New Roman" w:hAnsi="PT Astra Serif"/>
          <w:sz w:val="28"/>
          <w:szCs w:val="28"/>
        </w:rPr>
        <w:lastRenderedPageBreak/>
        <w:t>досудебного (внесудебного) рассмотрения жалоб.</w:t>
      </w:r>
    </w:p>
    <w:p w:rsidR="004A1CAF" w:rsidRPr="004E5232" w:rsidRDefault="004A1CAF" w:rsidP="004A1CAF">
      <w:pPr>
        <w:widowControl w:val="0"/>
        <w:snapToGrid w:val="0"/>
        <w:ind w:firstLine="708"/>
        <w:jc w:val="both"/>
        <w:rPr>
          <w:rFonts w:ascii="PT Astra Serif" w:eastAsia="Times New Roman"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 xml:space="preserve">5. </w:t>
      </w:r>
      <w:proofErr w:type="gramStart"/>
      <w:r w:rsidRPr="004E5232">
        <w:rPr>
          <w:rFonts w:ascii="PT Astra Serif" w:eastAsia="Times New Roman" w:hAnsi="PT Astra Serif"/>
          <w:b/>
          <w:sz w:val="28"/>
          <w:szCs w:val="28"/>
        </w:rPr>
        <w:t>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w:t>
      </w:r>
      <w:proofErr w:type="gramEnd"/>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5.1. Право Заявителя подать жалобу на решение и (или) действия (бездействие) Администрации, а также ее должностных лиц, муниципальных служащих при предоставлении муниципальной услуги</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5.1.1. Заявители имеют право на обжалование действий (бездействия) Администрации, должностных лиц Администрации, муниципальных служащих, а также принимаемых ими решений при предоставлении Муниципальной услуги в досудебном (внесудебном) порядке.</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5.1.2. Право на подачу жалоб имеют физические или юридические лица, обратившиеся в Администрацию с заявлением о предоставлении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В случае, когда в соответствии с законодательством Российской Федерации от имени Заявителя имеет право осуществлять юридически значимые действия другое лицо, жалоба может быть подана через представителя Заявителя при представлении документа, подтверждающего его полномочия на осуществление действий от имени Заявителя.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В качестве документа, подтверждающего полномочия на осуществление действий от имени Заявителя, может быть </w:t>
      </w:r>
      <w:proofErr w:type="gramStart"/>
      <w:r w:rsidRPr="004E5232">
        <w:rPr>
          <w:rFonts w:ascii="PT Astra Serif" w:eastAsia="Times New Roman" w:hAnsi="PT Astra Serif"/>
          <w:sz w:val="28"/>
          <w:szCs w:val="28"/>
        </w:rPr>
        <w:t>представлена</w:t>
      </w:r>
      <w:proofErr w:type="gramEnd"/>
      <w:r w:rsidRPr="004E5232">
        <w:rPr>
          <w:rFonts w:ascii="PT Astra Serif" w:eastAsia="Times New Roman" w:hAnsi="PT Astra Serif"/>
          <w:sz w:val="28"/>
          <w:szCs w:val="28"/>
        </w:rPr>
        <w:t>:</w:t>
      </w:r>
    </w:p>
    <w:p w:rsidR="004A1CAF" w:rsidRPr="004E5232" w:rsidRDefault="004A1CAF" w:rsidP="004A1CAF">
      <w:pPr>
        <w:pStyle w:val="af2"/>
        <w:widowControl w:val="0"/>
        <w:numPr>
          <w:ilvl w:val="0"/>
          <w:numId w:val="19"/>
        </w:numPr>
        <w:snapToGrid w:val="0"/>
        <w:spacing w:line="360" w:lineRule="auto"/>
        <w:ind w:left="0" w:firstLine="709"/>
        <w:jc w:val="both"/>
        <w:rPr>
          <w:rFonts w:ascii="PT Astra Serif" w:eastAsia="Times New Roman" w:hAnsi="PT Astra Serif"/>
          <w:sz w:val="28"/>
          <w:szCs w:val="28"/>
        </w:rPr>
      </w:pPr>
      <w:r w:rsidRPr="004E5232">
        <w:rPr>
          <w:rFonts w:ascii="PT Astra Serif" w:eastAsia="Times New Roman" w:hAnsi="PT Astra Serif"/>
          <w:sz w:val="28"/>
          <w:szCs w:val="28"/>
        </w:rPr>
        <w:t>оформленная в соответствии с законодательством Российской Федерации доверенность (для физических лиц);</w:t>
      </w:r>
    </w:p>
    <w:p w:rsidR="004A1CAF" w:rsidRPr="004E5232" w:rsidRDefault="004A1CAF" w:rsidP="004A1CAF">
      <w:pPr>
        <w:pStyle w:val="af2"/>
        <w:widowControl w:val="0"/>
        <w:numPr>
          <w:ilvl w:val="0"/>
          <w:numId w:val="19"/>
        </w:numPr>
        <w:snapToGrid w:val="0"/>
        <w:spacing w:line="360" w:lineRule="auto"/>
        <w:ind w:left="0" w:firstLine="709"/>
        <w:jc w:val="both"/>
        <w:rPr>
          <w:rFonts w:ascii="PT Astra Serif" w:eastAsia="Times New Roman" w:hAnsi="PT Astra Serif"/>
          <w:sz w:val="28"/>
          <w:szCs w:val="28"/>
        </w:rPr>
      </w:pPr>
      <w:r w:rsidRPr="004E5232">
        <w:rPr>
          <w:rFonts w:ascii="PT Astra Serif" w:eastAsia="Times New Roman" w:hAnsi="PT Astra Serif"/>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A1CAF" w:rsidRPr="004E5232" w:rsidRDefault="004A1CAF" w:rsidP="004A1CAF">
      <w:pPr>
        <w:pStyle w:val="af2"/>
        <w:widowControl w:val="0"/>
        <w:numPr>
          <w:ilvl w:val="0"/>
          <w:numId w:val="19"/>
        </w:numPr>
        <w:snapToGrid w:val="0"/>
        <w:spacing w:line="360" w:lineRule="auto"/>
        <w:ind w:left="0" w:firstLine="709"/>
        <w:jc w:val="both"/>
        <w:rPr>
          <w:rFonts w:ascii="PT Astra Serif" w:eastAsia="Times New Roman" w:hAnsi="PT Astra Serif"/>
          <w:sz w:val="28"/>
          <w:szCs w:val="28"/>
        </w:rPr>
      </w:pPr>
      <w:r w:rsidRPr="004E5232">
        <w:rPr>
          <w:rFonts w:ascii="PT Astra Serif" w:eastAsia="Times New Roman" w:hAnsi="PT Astra Serif"/>
          <w:sz w:val="28"/>
          <w:szCs w:val="28"/>
        </w:rPr>
        <w:t xml:space="preserve">копия решения о назначении или об избрании либо приказа о назначении физического лица на должность, в соответствии с которым </w:t>
      </w:r>
      <w:r w:rsidRPr="004E5232">
        <w:rPr>
          <w:rFonts w:ascii="PT Astra Serif" w:eastAsia="Times New Roman" w:hAnsi="PT Astra Serif"/>
          <w:sz w:val="28"/>
          <w:szCs w:val="28"/>
        </w:rPr>
        <w:lastRenderedPageBreak/>
        <w:t>физическое лицо обладает правом действовать от имени Заявителя без доверенности.</w:t>
      </w:r>
    </w:p>
    <w:p w:rsidR="004A1CAF" w:rsidRPr="004E5232" w:rsidRDefault="004A1CAF" w:rsidP="004A1CAF">
      <w:pPr>
        <w:widowControl w:val="0"/>
        <w:snapToGrid w:val="0"/>
        <w:ind w:firstLine="708"/>
        <w:jc w:val="both"/>
        <w:rPr>
          <w:rFonts w:ascii="PT Astra Serif" w:eastAsia="Times New Roman"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5.2. Предмет жалобы</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 xml:space="preserve">Заявитель может обратиться с </w:t>
      </w:r>
      <w:proofErr w:type="gramStart"/>
      <w:r w:rsidRPr="004E5232">
        <w:rPr>
          <w:rFonts w:ascii="PT Astra Serif" w:eastAsia="Times New Roman" w:hAnsi="PT Astra Serif"/>
          <w:sz w:val="28"/>
          <w:szCs w:val="28"/>
        </w:rPr>
        <w:t>жалобой</w:t>
      </w:r>
      <w:proofErr w:type="gramEnd"/>
      <w:r w:rsidRPr="004E5232">
        <w:rPr>
          <w:rFonts w:ascii="PT Astra Serif" w:eastAsia="Times New Roman" w:hAnsi="PT Astra Serif"/>
          <w:sz w:val="28"/>
          <w:szCs w:val="28"/>
        </w:rPr>
        <w:t xml:space="preserve"> в том числе в следующих случаях:</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sidRPr="004E5232">
        <w:rPr>
          <w:rFonts w:ascii="PT Astra Serif" w:eastAsia="Times New Roman" w:hAnsi="PT Astra Serif"/>
          <w:sz w:val="28"/>
          <w:szCs w:val="28"/>
        </w:rPr>
        <w:t>1) нарушения срока регистрации запроса о предоставлении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 нарушения срока предоставления Муниципальной услуги;</w:t>
      </w:r>
    </w:p>
    <w:p w:rsidR="004A1CAF" w:rsidRPr="004E5232" w:rsidRDefault="004A1CAF" w:rsidP="004A1CAF">
      <w:pPr>
        <w:widowControl w:val="0"/>
        <w:snapToGrid w:val="0"/>
        <w:spacing w:line="360" w:lineRule="auto"/>
        <w:ind w:firstLine="708"/>
        <w:jc w:val="both"/>
        <w:rPr>
          <w:rFonts w:ascii="PT Astra Serif" w:hAnsi="PT Astra Serif"/>
        </w:rPr>
      </w:pPr>
      <w:r w:rsidRPr="004E5232">
        <w:rPr>
          <w:rFonts w:ascii="PT Astra Serif" w:eastAsia="Times New Roman" w:hAnsi="PT Astra Serif"/>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r w:rsidRPr="004E5232">
        <w:rPr>
          <w:rFonts w:ascii="PT Astra Serif" w:hAnsi="PT Astra Serif"/>
        </w:rPr>
        <w:t xml:space="preserve"> </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proofErr w:type="gramStart"/>
      <w:r w:rsidRPr="004E5232">
        <w:rPr>
          <w:rFonts w:ascii="PT Astra Serif" w:eastAsia="Times New Roman" w:hAnsi="PT Astra Serif"/>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6) требования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proofErr w:type="gramStart"/>
      <w:r w:rsidRPr="004E5232">
        <w:rPr>
          <w:rFonts w:ascii="PT Astra Serif" w:eastAsia="Times New Roman" w:hAnsi="PT Astra Serif"/>
          <w:sz w:val="28"/>
          <w:szCs w:val="28"/>
        </w:rPr>
        <w:t xml:space="preserve">7) отказа Администрации, а также ее должностного лица в </w:t>
      </w:r>
      <w:r w:rsidRPr="004E5232">
        <w:rPr>
          <w:rFonts w:ascii="PT Astra Serif" w:eastAsia="Times New Roman" w:hAnsi="PT Astra Serif"/>
          <w:sz w:val="28"/>
          <w:szCs w:val="28"/>
        </w:rPr>
        <w:lastRenderedPageBreak/>
        <w:t>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bookmarkStart w:id="1" w:name="dst221"/>
      <w:bookmarkStart w:id="2" w:name="dst102"/>
      <w:bookmarkStart w:id="3" w:name="dst103"/>
      <w:bookmarkStart w:id="4" w:name="dst222"/>
      <w:bookmarkStart w:id="5" w:name="dst105"/>
      <w:bookmarkStart w:id="6" w:name="dst223"/>
      <w:bookmarkStart w:id="7" w:name="dst224"/>
      <w:bookmarkEnd w:id="1"/>
      <w:bookmarkEnd w:id="2"/>
      <w:bookmarkEnd w:id="3"/>
      <w:bookmarkEnd w:id="4"/>
      <w:bookmarkEnd w:id="5"/>
      <w:bookmarkEnd w:id="6"/>
      <w:bookmarkEnd w:id="7"/>
      <w:r w:rsidRPr="004E5232">
        <w:rPr>
          <w:rFonts w:ascii="PT Astra Serif" w:eastAsia="Times New Roman" w:hAnsi="PT Astra Serif"/>
          <w:sz w:val="28"/>
          <w:szCs w:val="28"/>
        </w:rPr>
        <w:t>8) нарушение срока или порядка выдачи документов по результатам предоставления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bookmarkStart w:id="8" w:name="dst225"/>
      <w:bookmarkEnd w:id="8"/>
      <w:proofErr w:type="gramStart"/>
      <w:r w:rsidRPr="004E5232">
        <w:rPr>
          <w:rFonts w:ascii="PT Astra Serif" w:eastAsia="Times New Roman" w:hAnsi="PT Astra Serif"/>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4A1CAF" w:rsidRPr="004E5232" w:rsidRDefault="004A1CAF" w:rsidP="004A1CAF">
      <w:pPr>
        <w:widowControl w:val="0"/>
        <w:snapToGrid w:val="0"/>
        <w:ind w:firstLine="708"/>
        <w:jc w:val="both"/>
        <w:rPr>
          <w:rFonts w:ascii="PT Astra Serif" w:eastAsia="Times New Roman"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5.3. Органы муниципальной власти, уполномоченные на рассмотрение жалобы, и должностные лица, которым может быть направлена жалоба</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5.3.1. Органом местного самоуправления, уполномоченным на рассмотрение жалобы, является Администрация.</w:t>
      </w: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5.3.2. Жалоба может быть направ</w:t>
      </w:r>
      <w:r w:rsidR="000B57D3">
        <w:rPr>
          <w:rFonts w:ascii="PT Astra Serif" w:eastAsia="Times New Roman" w:hAnsi="PT Astra Serif"/>
          <w:sz w:val="28"/>
          <w:szCs w:val="28"/>
        </w:rPr>
        <w:t>лена на имя главы Администрации.</w:t>
      </w: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5.4. Порядок подачи жалобы</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5.4.1. Жалоба подается в письменной форме на бумажном носителе, в электронной форме в Администрацию.</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5.4.2. Жалоба может быть направлена по почте, через многофункциональный центр, с использованием информационно-телекоммуникационной сети </w:t>
      </w:r>
      <w:r>
        <w:rPr>
          <w:rFonts w:ascii="PT Astra Serif" w:eastAsia="Times New Roman" w:hAnsi="PT Astra Serif"/>
          <w:sz w:val="28"/>
          <w:szCs w:val="28"/>
        </w:rPr>
        <w:t>«</w:t>
      </w:r>
      <w:r w:rsidRPr="004E5232">
        <w:rPr>
          <w:rFonts w:ascii="PT Astra Serif" w:eastAsia="Times New Roman" w:hAnsi="PT Astra Serif"/>
          <w:sz w:val="28"/>
          <w:szCs w:val="28"/>
        </w:rPr>
        <w:t>Интернет</w:t>
      </w:r>
      <w:r>
        <w:rPr>
          <w:rFonts w:ascii="PT Astra Serif" w:eastAsia="Times New Roman" w:hAnsi="PT Astra Serif"/>
          <w:sz w:val="28"/>
          <w:szCs w:val="28"/>
        </w:rPr>
        <w:t>»</w:t>
      </w:r>
      <w:r w:rsidRPr="004E5232">
        <w:rPr>
          <w:rFonts w:ascii="PT Astra Serif" w:eastAsia="Times New Roman" w:hAnsi="PT Astra Serif"/>
          <w:sz w:val="28"/>
          <w:szCs w:val="28"/>
        </w:rPr>
        <w:t xml:space="preserve">, официального сайта </w:t>
      </w:r>
      <w:r w:rsidRPr="004E5232">
        <w:rPr>
          <w:rFonts w:ascii="PT Astra Serif" w:eastAsia="Times New Roman" w:hAnsi="PT Astra Serif"/>
          <w:sz w:val="28"/>
          <w:szCs w:val="28"/>
        </w:rPr>
        <w:lastRenderedPageBreak/>
        <w:t>Администрации, Единого портала государственных и муниципальных услуг, либо Портал государственных и муниципальных услуг Тульской области, а также может быть принята при личном приеме Заявителя.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5.4.3. Прием жалоб в письменной форме осуществляется Администрацией в месте предоставления Муниципальной услуги (в месте, где Заявитель подавал заявление на получение Муниципальной услуги, нарушение порядка предоставления которой обжалуется, либо в месте, где Заявителем получен результат указанной Муниципальной услуги).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5.4.4. Жалоба в письменной форме может быть также направлена по почте.</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5.4.5. При подаче жалобы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5.4.6. При подаче жалобы через МФЦ </w:t>
      </w:r>
      <w:proofErr w:type="gramStart"/>
      <w:r w:rsidRPr="004E5232">
        <w:rPr>
          <w:rFonts w:ascii="PT Astra Serif" w:eastAsia="Times New Roman" w:hAnsi="PT Astra Serif"/>
          <w:sz w:val="28"/>
          <w:szCs w:val="28"/>
        </w:rPr>
        <w:t>последний</w:t>
      </w:r>
      <w:proofErr w:type="gramEnd"/>
      <w:r w:rsidRPr="004E5232">
        <w:rPr>
          <w:rFonts w:ascii="PT Astra Serif" w:eastAsia="Times New Roman" w:hAnsi="PT Astra Serif"/>
          <w:sz w:val="28"/>
          <w:szCs w:val="28"/>
        </w:rPr>
        <w:t xml:space="preserve"> обеспечивает ее передачу в Администрацию в порядке и сроки, которые установлены соглашением о взаимодействии между Администрацией и МФЦ, но не позднее следующего рабочего дня со дня поступления жалобы.</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Жалоба на нарушение порядка предоставления Муниципальной услуги МФЦ рассматривается Администрацией в соответствии с Административным регламентом, при этом срок рассмотрения жалобы исчисляется со дня регистрации жалобы в Администрации.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5.4.7. Жалоба должна содержать:</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w:t>
      </w:r>
      <w:r w:rsidRPr="004E5232">
        <w:rPr>
          <w:rFonts w:ascii="PT Astra Serif" w:eastAsia="Times New Roman" w:hAnsi="PT Astra Serif"/>
          <w:sz w:val="28"/>
          <w:szCs w:val="28"/>
        </w:rPr>
        <w:lastRenderedPageBreak/>
        <w:t>решения и действия (бездействие) которых обжалуются;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proofErr w:type="gramStart"/>
      <w:r w:rsidRPr="004E5232">
        <w:rPr>
          <w:rFonts w:ascii="PT Astra Serif" w:eastAsia="Times New Roman" w:hAnsi="PT Astra Serif"/>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4A1CAF" w:rsidRPr="004E5232" w:rsidRDefault="004A1CAF" w:rsidP="004A1CAF">
      <w:pPr>
        <w:widowControl w:val="0"/>
        <w:snapToGrid w:val="0"/>
        <w:ind w:firstLine="708"/>
        <w:jc w:val="both"/>
        <w:rPr>
          <w:rFonts w:ascii="PT Astra Serif" w:eastAsia="Times New Roman"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5.5. Порядок и сроки рассмотрения жалобы</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5.5.1. Жалоба, поступившая в Администрацию, подлежит регистрации не позднее следующего рабочего дня со дня ее поступления.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5.5.2. Жалоба, поступившая в Администрацию, подлежит рассмотрению должностным лицом, уполномоченным на рассмотрение жалоб, который обеспечивает:</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прием и рассмотрение жалоб в соответствии с требованиями Федерального </w:t>
      </w:r>
      <w:hyperlink r:id="rId21" w:history="1">
        <w:r w:rsidRPr="004E5232">
          <w:rPr>
            <w:rFonts w:ascii="PT Astra Serif" w:eastAsia="Times New Roman" w:hAnsi="PT Astra Serif"/>
            <w:sz w:val="28"/>
            <w:szCs w:val="28"/>
          </w:rPr>
          <w:t>закона</w:t>
        </w:r>
      </w:hyperlink>
      <w:r w:rsidRPr="004E5232">
        <w:rPr>
          <w:rFonts w:ascii="PT Astra Serif" w:eastAsia="Times New Roman" w:hAnsi="PT Astra Serif"/>
          <w:sz w:val="28"/>
          <w:szCs w:val="28"/>
        </w:rPr>
        <w:t xml:space="preserve"> от 27.07.2010 № 210-ФЗ </w:t>
      </w:r>
      <w:r>
        <w:rPr>
          <w:rFonts w:ascii="PT Astra Serif" w:eastAsia="Times New Roman" w:hAnsi="PT Astra Serif"/>
          <w:sz w:val="28"/>
          <w:szCs w:val="28"/>
        </w:rPr>
        <w:t>«</w:t>
      </w:r>
      <w:r w:rsidRPr="004E5232">
        <w:rPr>
          <w:rFonts w:ascii="PT Astra Serif" w:eastAsia="Times New Roman" w:hAnsi="PT Astra Serif"/>
          <w:sz w:val="28"/>
          <w:szCs w:val="28"/>
        </w:rPr>
        <w:t>Об организации предоставления государственных и муниципальных услуг</w:t>
      </w:r>
      <w:r>
        <w:rPr>
          <w:rFonts w:ascii="PT Astra Serif" w:eastAsia="Times New Roman" w:hAnsi="PT Astra Serif"/>
          <w:sz w:val="28"/>
          <w:szCs w:val="28"/>
        </w:rPr>
        <w:t>»</w:t>
      </w:r>
      <w:r w:rsidRPr="004E5232">
        <w:rPr>
          <w:rFonts w:ascii="PT Astra Serif" w:eastAsia="Times New Roman" w:hAnsi="PT Astra Serif"/>
          <w:sz w:val="28"/>
          <w:szCs w:val="28"/>
        </w:rPr>
        <w:t>;</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информирование Заявителей о порядке обжалования решений и действий (бездействия) Администрации.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5.5.3. </w:t>
      </w:r>
      <w:proofErr w:type="gramStart"/>
      <w:r w:rsidRPr="004E5232">
        <w:rPr>
          <w:rFonts w:ascii="PT Astra Serif" w:eastAsia="Times New Roman" w:hAnsi="PT Astra Serif"/>
          <w:sz w:val="28"/>
          <w:szCs w:val="28"/>
        </w:rPr>
        <w:t xml:space="preserve">Жалоба подлежит рассмотрению Администрацией в течение 15 рабочих дней со дня ее регистрации, а в случае обжалования отказа Администрации, должностного лица Администрации в исправлении </w:t>
      </w:r>
      <w:r w:rsidRPr="004E5232">
        <w:rPr>
          <w:rFonts w:ascii="PT Astra Serif" w:eastAsia="Times New Roman" w:hAnsi="PT Astra Serif"/>
          <w:sz w:val="28"/>
          <w:szCs w:val="28"/>
        </w:rPr>
        <w:lastRenderedPageBreak/>
        <w:t>допущенных опечаток и ошибок или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4E5232">
        <w:rPr>
          <w:rFonts w:ascii="PT Astra Serif" w:eastAsia="Times New Roman" w:hAnsi="PT Astra Serif"/>
          <w:sz w:val="28"/>
          <w:szCs w:val="28"/>
        </w:rPr>
        <w:t xml:space="preserve"> со дня ее регистрации.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5.5.4. В случае если жалоба подана Заявителем в Администрацию, в компетенцию которой не входит принятие решения по жалобе,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При этом срок рассмотрения жалобы исчисляется со дня регистрации жалобы в уполномоченном на ее рассмотрение органе.</w:t>
      </w:r>
    </w:p>
    <w:p w:rsidR="004A1CAF" w:rsidRPr="004E5232" w:rsidRDefault="004A1CAF" w:rsidP="004A1CAF">
      <w:pPr>
        <w:widowControl w:val="0"/>
        <w:snapToGrid w:val="0"/>
        <w:ind w:firstLine="708"/>
        <w:jc w:val="both"/>
        <w:rPr>
          <w:rFonts w:ascii="PT Astra Serif" w:eastAsia="Times New Roman"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5.6. Перечень оснований для приостановления рассмотрения жалобы</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Основания для приостановления рассмотрения жалобы нормами действующего законодательства Российской Федерации не предусмотрены.</w:t>
      </w:r>
    </w:p>
    <w:p w:rsidR="004A1CAF" w:rsidRPr="004E5232" w:rsidRDefault="004A1CAF" w:rsidP="004A1CAF">
      <w:pPr>
        <w:widowControl w:val="0"/>
        <w:snapToGrid w:val="0"/>
        <w:ind w:firstLine="708"/>
        <w:jc w:val="both"/>
        <w:rPr>
          <w:rFonts w:ascii="PT Astra Serif" w:eastAsia="Times New Roman"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5.7. Результат рассмотрения жалобы</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5.7.1. По результатам рассмотрения обращения, жалобы Администрация принимает одно из следующих решений:</w:t>
      </w:r>
    </w:p>
    <w:p w:rsidR="004A1CAF" w:rsidRPr="004E5232" w:rsidRDefault="004A1CAF" w:rsidP="004A1CAF">
      <w:pPr>
        <w:shd w:val="clear" w:color="auto" w:fill="FFFFFF"/>
        <w:spacing w:line="360" w:lineRule="auto"/>
        <w:ind w:firstLine="708"/>
        <w:jc w:val="both"/>
        <w:rPr>
          <w:rFonts w:ascii="PT Astra Serif" w:eastAsia="Times New Roman" w:hAnsi="PT Astra Serif"/>
          <w:sz w:val="28"/>
          <w:szCs w:val="28"/>
        </w:rPr>
      </w:pPr>
      <w:proofErr w:type="gramStart"/>
      <w:r w:rsidRPr="004E5232">
        <w:rPr>
          <w:rFonts w:ascii="PT Astra Serif" w:eastAsia="Times New Roman" w:hAnsi="PT Astra Serif"/>
          <w:sz w:val="28"/>
          <w:szCs w:val="28"/>
        </w:rPr>
        <w:t>1) удовлетворяет жалобу, в том числе в форме отмены принятого решения, исправления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 отказывает в удовлетворении жалобы.</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5.7.2. Не позднее дня, следующего за днем принятия решения, указанного в пункте 5.7.1 Административного регламента, заявителю в </w:t>
      </w:r>
      <w:r w:rsidRPr="004E5232">
        <w:rPr>
          <w:rFonts w:ascii="PT Astra Serif" w:eastAsia="Times New Roman" w:hAnsi="PT Astra Serif"/>
          <w:sz w:val="28"/>
          <w:szCs w:val="28"/>
        </w:rPr>
        <w:lastRenderedPageBreak/>
        <w:t>письменной форме и по желанию заявителя в электронной форме направляется мотивированный ответ о результатах рассмотрения жалобы.</w:t>
      </w:r>
    </w:p>
    <w:p w:rsidR="004A1CAF" w:rsidRPr="004E5232" w:rsidRDefault="004A1CAF" w:rsidP="004A1CAF">
      <w:pPr>
        <w:widowControl w:val="0"/>
        <w:snapToGrid w:val="0"/>
        <w:spacing w:line="360" w:lineRule="auto"/>
        <w:ind w:firstLine="708"/>
        <w:jc w:val="both"/>
        <w:rPr>
          <w:rFonts w:ascii="PT Astra Serif" w:hAnsi="PT Astra Serif"/>
        </w:rPr>
      </w:pPr>
      <w:r w:rsidRPr="004E5232">
        <w:rPr>
          <w:rFonts w:ascii="PT Astra Serif" w:eastAsia="Times New Roman" w:hAnsi="PT Astra Serif"/>
          <w:sz w:val="28"/>
          <w:szCs w:val="28"/>
        </w:rPr>
        <w:t xml:space="preserve">5.7.3. В случае признания жалобы подлежащей удовлетворению в ответе заявителю, указанном в пункте 5.7.2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E5232">
        <w:rPr>
          <w:rFonts w:ascii="PT Astra Serif" w:eastAsia="Times New Roman" w:hAnsi="PT Astra Serif"/>
          <w:sz w:val="28"/>
          <w:szCs w:val="28"/>
        </w:rPr>
        <w:t>неудобства</w:t>
      </w:r>
      <w:proofErr w:type="gramEnd"/>
      <w:r w:rsidRPr="004E5232">
        <w:rPr>
          <w:rFonts w:ascii="PT Astra Serif" w:eastAsia="Times New Roman" w:hAnsi="PT Astra Serif"/>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r w:rsidRPr="004E5232">
        <w:rPr>
          <w:rFonts w:ascii="PT Astra Serif" w:hAnsi="PT Astra Serif"/>
        </w:rPr>
        <w:t xml:space="preserve"> </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5.7.4. В случае признания жалобы</w:t>
      </w:r>
      <w:r w:rsidR="00DA0374">
        <w:rPr>
          <w:rFonts w:ascii="PT Astra Serif" w:eastAsia="Times New Roman" w:hAnsi="PT Astra Serif"/>
          <w:sz w:val="28"/>
          <w:szCs w:val="28"/>
        </w:rPr>
        <w:t>,</w:t>
      </w:r>
      <w:r w:rsidRPr="004E5232">
        <w:rPr>
          <w:rFonts w:ascii="PT Astra Serif" w:eastAsia="Times New Roman" w:hAnsi="PT Astra Serif"/>
          <w:sz w:val="28"/>
          <w:szCs w:val="28"/>
        </w:rPr>
        <w:t xml:space="preserve"> не подлежащей удовлетворению в ответе заявителю, указанном в пункте 5.7.2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5.7.5. В случае установления в ходе</w:t>
      </w:r>
      <w:r w:rsidR="00DA0374">
        <w:rPr>
          <w:rFonts w:ascii="PT Astra Serif" w:eastAsia="Times New Roman" w:hAnsi="PT Astra Serif"/>
          <w:sz w:val="28"/>
          <w:szCs w:val="28"/>
        </w:rPr>
        <w:t>,</w:t>
      </w:r>
      <w:r w:rsidRPr="004E5232">
        <w:rPr>
          <w:rFonts w:ascii="PT Astra Serif" w:eastAsia="Times New Roman" w:hAnsi="PT Astra Serif"/>
          <w:sz w:val="28"/>
          <w:szCs w:val="28"/>
        </w:rPr>
        <w:t xml:space="preserve"> или по результатам рассмотрения жалобы признаков состава административного правонарушения</w:t>
      </w:r>
      <w:r w:rsidR="00DA0374">
        <w:rPr>
          <w:rFonts w:ascii="PT Astra Serif" w:eastAsia="Times New Roman" w:hAnsi="PT Astra Serif"/>
          <w:sz w:val="28"/>
          <w:szCs w:val="28"/>
        </w:rPr>
        <w:t>,</w:t>
      </w:r>
      <w:r w:rsidRPr="004E5232">
        <w:rPr>
          <w:rFonts w:ascii="PT Astra Serif" w:eastAsia="Times New Roman" w:hAnsi="PT Astra Serif"/>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5.7.6. Администрация отказывает в удовлетворении жалобы в следующих случаях:</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1) наличия вступившего в законную силу решения суда по жалобе о том же предмете и по тем же основаниям;</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2) подачи жалобы лицом, полномочия которого не подтверждены в порядке, установленном законодательством Российской Федерации;</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3) наличия решения по жалобе, принятого ранее в соответствии с требованиями настоящих Правил в отношении того же Заявителя и по тому же предмету жалобы;</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4) признания жалобы необоснованной.</w:t>
      </w:r>
    </w:p>
    <w:p w:rsidR="004A1CAF" w:rsidRPr="004E5232" w:rsidRDefault="004A1CAF" w:rsidP="004A1CAF">
      <w:pPr>
        <w:widowControl w:val="0"/>
        <w:snapToGrid w:val="0"/>
        <w:ind w:firstLine="708"/>
        <w:jc w:val="both"/>
        <w:rPr>
          <w:rFonts w:ascii="PT Astra Serif" w:eastAsia="Times New Roman"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lastRenderedPageBreak/>
        <w:t>5.8. Порядок информирования Заявителя о результатах</w:t>
      </w:r>
    </w:p>
    <w:p w:rsidR="004A1CAF" w:rsidRPr="004E5232" w:rsidRDefault="004A1CAF" w:rsidP="004A1CAF">
      <w:pPr>
        <w:widowControl w:val="0"/>
        <w:snapToGrid w:val="0"/>
        <w:ind w:firstLine="720"/>
        <w:jc w:val="center"/>
        <w:rPr>
          <w:rFonts w:ascii="PT Astra Serif" w:eastAsia="Times New Roman" w:hAnsi="PT Astra Serif"/>
          <w:b/>
          <w:sz w:val="28"/>
          <w:szCs w:val="28"/>
        </w:rPr>
      </w:pPr>
      <w:r w:rsidRPr="004E5232">
        <w:rPr>
          <w:rFonts w:ascii="PT Astra Serif" w:eastAsia="Times New Roman" w:hAnsi="PT Astra Serif"/>
          <w:b/>
          <w:sz w:val="28"/>
          <w:szCs w:val="28"/>
        </w:rPr>
        <w:t>рассмотрения жалобы</w:t>
      </w:r>
    </w:p>
    <w:p w:rsidR="004A1CAF" w:rsidRPr="004E5232" w:rsidRDefault="004A1CAF" w:rsidP="004A1CAF">
      <w:pPr>
        <w:widowControl w:val="0"/>
        <w:snapToGrid w:val="0"/>
        <w:ind w:firstLine="720"/>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Не позднее дня, следующего за днем принятия решения, Заявителю в письменной и по желанию Заявителя в электронной форме направляется мотивированный ответ о результатах рассмотрения жалобы.</w:t>
      </w:r>
    </w:p>
    <w:p w:rsidR="004A1CAF" w:rsidRPr="004E5232" w:rsidRDefault="004A1CAF" w:rsidP="004A1CAF">
      <w:pPr>
        <w:widowControl w:val="0"/>
        <w:snapToGrid w:val="0"/>
        <w:ind w:firstLine="708"/>
        <w:jc w:val="both"/>
        <w:rPr>
          <w:rFonts w:ascii="PT Astra Serif" w:eastAsia="Times New Roman"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5.9. Право Заявителя на получение информации и документов, необходимых для обоснования и рассмотрения жалобы</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5.9.1. Заявитель имеет право на получение исчерпывающей информации и документов, необходимых для обоснования и рассмотрения жалобы.</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5.9.2. Заявитель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5.9.3. При подаче жалобы Заявитель вправе получить следующую информацию:</w:t>
      </w:r>
    </w:p>
    <w:p w:rsidR="004A1CAF" w:rsidRPr="004E5232" w:rsidRDefault="004A1CAF" w:rsidP="004A1CAF">
      <w:pPr>
        <w:widowControl w:val="0"/>
        <w:snapToGrid w:val="0"/>
        <w:spacing w:line="360" w:lineRule="auto"/>
        <w:ind w:firstLine="709"/>
        <w:jc w:val="both"/>
        <w:rPr>
          <w:rFonts w:ascii="PT Astra Serif" w:eastAsia="Times New Roman" w:hAnsi="PT Astra Serif"/>
          <w:sz w:val="28"/>
          <w:szCs w:val="28"/>
        </w:rPr>
      </w:pPr>
      <w:r>
        <w:rPr>
          <w:rFonts w:ascii="PT Astra Serif" w:eastAsia="Times New Roman" w:hAnsi="PT Astra Serif"/>
          <w:sz w:val="28"/>
          <w:szCs w:val="28"/>
        </w:rPr>
        <w:t xml:space="preserve">1) </w:t>
      </w:r>
      <w:r w:rsidRPr="004E5232">
        <w:rPr>
          <w:rFonts w:ascii="PT Astra Serif" w:eastAsia="Times New Roman" w:hAnsi="PT Astra Serif"/>
          <w:sz w:val="28"/>
          <w:szCs w:val="28"/>
        </w:rPr>
        <w:t>перечень номеров телефонов для получения сведений о прохождении процедур по рассмотрению жалобы;</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Pr>
          <w:rFonts w:ascii="PT Astra Serif" w:eastAsia="Times New Roman" w:hAnsi="PT Astra Serif"/>
          <w:sz w:val="28"/>
          <w:szCs w:val="28"/>
        </w:rPr>
        <w:t xml:space="preserve">2) </w:t>
      </w:r>
      <w:r w:rsidRPr="004E5232">
        <w:rPr>
          <w:rFonts w:ascii="PT Astra Serif" w:eastAsia="Times New Roman" w:hAnsi="PT Astra Serif"/>
          <w:sz w:val="28"/>
          <w:szCs w:val="28"/>
        </w:rPr>
        <w:t>местонахождение Администрации, фамилии, имена, отчества (при наличии) и должности руководителей, а также должностных лиц, которым может быть направлена жалоба.</w:t>
      </w: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5.9.4. Информация о порядке подачи и рассмотрения жалобы размещается на официальном сайте Администрации и МФЦ, а также может быть сообщена Заявителю в устной и (или) письменной форме.</w:t>
      </w:r>
    </w:p>
    <w:p w:rsidR="004A1CAF" w:rsidRPr="004E5232" w:rsidRDefault="004A1CAF" w:rsidP="004A1CAF">
      <w:pPr>
        <w:widowControl w:val="0"/>
        <w:snapToGrid w:val="0"/>
        <w:ind w:firstLine="708"/>
        <w:jc w:val="both"/>
        <w:rPr>
          <w:rFonts w:ascii="PT Astra Serif" w:eastAsia="Times New Roman" w:hAnsi="PT Astra Serif"/>
          <w:sz w:val="28"/>
          <w:szCs w:val="28"/>
        </w:rPr>
      </w:pPr>
    </w:p>
    <w:p w:rsidR="004A1CAF" w:rsidRPr="004E5232" w:rsidRDefault="004A1CAF" w:rsidP="004A1CAF">
      <w:pPr>
        <w:widowControl w:val="0"/>
        <w:snapToGrid w:val="0"/>
        <w:jc w:val="center"/>
        <w:rPr>
          <w:rFonts w:ascii="PT Astra Serif" w:eastAsia="Times New Roman" w:hAnsi="PT Astra Serif"/>
          <w:b/>
          <w:sz w:val="28"/>
          <w:szCs w:val="28"/>
        </w:rPr>
      </w:pPr>
      <w:r w:rsidRPr="004E5232">
        <w:rPr>
          <w:rFonts w:ascii="PT Astra Serif" w:eastAsia="Times New Roman" w:hAnsi="PT Astra Serif"/>
          <w:b/>
          <w:sz w:val="28"/>
          <w:szCs w:val="28"/>
        </w:rPr>
        <w:t>5.10. Порядок обжалования решения по жалобе</w:t>
      </w:r>
    </w:p>
    <w:p w:rsidR="004A1CAF" w:rsidRPr="004E5232" w:rsidRDefault="004A1CAF" w:rsidP="004A1CAF">
      <w:pPr>
        <w:widowControl w:val="0"/>
        <w:snapToGrid w:val="0"/>
        <w:jc w:val="center"/>
        <w:rPr>
          <w:rFonts w:ascii="PT Astra Serif" w:eastAsia="Times New Roman" w:hAnsi="PT Astra Serif"/>
          <w:b/>
          <w:sz w:val="28"/>
          <w:szCs w:val="28"/>
        </w:rPr>
      </w:pPr>
    </w:p>
    <w:p w:rsidR="004A1CAF" w:rsidRPr="004E5232"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5.10.1. Заявитель вправе обжаловать решение по жалобе в судебном </w:t>
      </w:r>
      <w:r w:rsidRPr="004E5232">
        <w:rPr>
          <w:rFonts w:ascii="PT Astra Serif" w:eastAsia="Times New Roman" w:hAnsi="PT Astra Serif"/>
          <w:sz w:val="28"/>
          <w:szCs w:val="28"/>
        </w:rPr>
        <w:lastRenderedPageBreak/>
        <w:t>порядке в соответствии с законодательством Российской Федерации.</w:t>
      </w: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r w:rsidRPr="004E5232">
        <w:rPr>
          <w:rFonts w:ascii="PT Astra Serif" w:eastAsia="Times New Roman" w:hAnsi="PT Astra Serif"/>
          <w:sz w:val="28"/>
          <w:szCs w:val="28"/>
        </w:rPr>
        <w:t xml:space="preserve">5.10.2. </w:t>
      </w:r>
      <w:proofErr w:type="gramStart"/>
      <w:r w:rsidRPr="004E5232">
        <w:rPr>
          <w:rFonts w:ascii="PT Astra Serif" w:eastAsia="Times New Roman" w:hAnsi="PT Astra Serif"/>
          <w:sz w:val="28"/>
          <w:szCs w:val="28"/>
        </w:rPr>
        <w:t xml:space="preserve">Жалоба на решения и (или) действия (бездействие) Администрации, должностных лиц Администрации, предоставляющих Муниципальную услугу,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22" w:history="1">
        <w:r w:rsidRPr="004E5232">
          <w:rPr>
            <w:rFonts w:ascii="PT Astra Serif" w:eastAsia="Times New Roman" w:hAnsi="PT Astra Serif"/>
            <w:sz w:val="28"/>
            <w:szCs w:val="28"/>
          </w:rPr>
          <w:t>частью 2 статьи 6</w:t>
        </w:r>
      </w:hyperlink>
      <w:r w:rsidRPr="004E5232">
        <w:rPr>
          <w:rFonts w:ascii="PT Astra Serif" w:eastAsia="Times New Roman" w:hAnsi="PT Astra Serif"/>
          <w:sz w:val="28"/>
          <w:szCs w:val="28"/>
        </w:rPr>
        <w:t xml:space="preserve"> </w:t>
      </w:r>
      <w:proofErr w:type="spellStart"/>
      <w:r w:rsidRPr="004E5232">
        <w:rPr>
          <w:rFonts w:ascii="PT Astra Serif" w:eastAsia="Times New Roman" w:hAnsi="PT Astra Serif"/>
          <w:sz w:val="28"/>
          <w:szCs w:val="28"/>
        </w:rPr>
        <w:t>ГрК</w:t>
      </w:r>
      <w:proofErr w:type="spellEnd"/>
      <w:r w:rsidRPr="004E5232">
        <w:rPr>
          <w:rFonts w:ascii="PT Astra Serif" w:eastAsia="Times New Roman" w:hAnsi="PT Astra Serif"/>
          <w:sz w:val="28"/>
          <w:szCs w:val="28"/>
        </w:rPr>
        <w:t xml:space="preserve"> РФ, может быть подана такими лицами в порядке, установленном</w:t>
      </w:r>
      <w:proofErr w:type="gramEnd"/>
      <w:r w:rsidRPr="004E5232">
        <w:rPr>
          <w:rFonts w:ascii="PT Astra Serif" w:eastAsia="Times New Roman" w:hAnsi="PT Astra Serif"/>
          <w:sz w:val="28"/>
          <w:szCs w:val="28"/>
        </w:rPr>
        <w:t xml:space="preserve"> антимонопольным законодательством Российской Федерации, в антимонопольный орган.</w:t>
      </w: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
    <w:p w:rsidR="004A1CAF" w:rsidRDefault="004A1CAF" w:rsidP="004A1CAF">
      <w:pPr>
        <w:widowControl w:val="0"/>
        <w:snapToGrid w:val="0"/>
        <w:spacing w:line="360" w:lineRule="auto"/>
        <w:ind w:firstLine="708"/>
        <w:jc w:val="both"/>
        <w:rPr>
          <w:rFonts w:ascii="PT Astra Serif" w:eastAsia="Times New Roman" w:hAnsi="PT Astra Serif"/>
          <w:sz w:val="28"/>
          <w:szCs w:val="28"/>
        </w:rPr>
      </w:pPr>
    </w:p>
    <w:p w:rsidR="00DA0374" w:rsidRDefault="00DA0374" w:rsidP="004A1CAF">
      <w:pPr>
        <w:widowControl w:val="0"/>
        <w:snapToGrid w:val="0"/>
        <w:spacing w:line="360" w:lineRule="auto"/>
        <w:ind w:firstLine="708"/>
        <w:jc w:val="both"/>
        <w:rPr>
          <w:rFonts w:ascii="PT Astra Serif" w:eastAsia="Times New Roman" w:hAnsi="PT Astra Serif"/>
          <w:sz w:val="28"/>
          <w:szCs w:val="28"/>
        </w:rPr>
      </w:pPr>
    </w:p>
    <w:p w:rsidR="00DA0374" w:rsidRDefault="00DA0374" w:rsidP="004A1CAF">
      <w:pPr>
        <w:widowControl w:val="0"/>
        <w:snapToGrid w:val="0"/>
        <w:spacing w:line="360" w:lineRule="auto"/>
        <w:ind w:firstLine="708"/>
        <w:jc w:val="both"/>
        <w:rPr>
          <w:rFonts w:ascii="PT Astra Serif" w:eastAsia="Times New Roman" w:hAnsi="PT Astra Serif"/>
          <w:sz w:val="28"/>
          <w:szCs w:val="28"/>
        </w:rPr>
      </w:pPr>
    </w:p>
    <w:p w:rsidR="00DA0374" w:rsidRDefault="00DA0374" w:rsidP="004A1CAF">
      <w:pPr>
        <w:widowControl w:val="0"/>
        <w:snapToGrid w:val="0"/>
        <w:spacing w:line="360" w:lineRule="auto"/>
        <w:ind w:firstLine="708"/>
        <w:jc w:val="both"/>
        <w:rPr>
          <w:rFonts w:ascii="PT Astra Serif" w:eastAsia="Times New Roman" w:hAnsi="PT Astra Serif"/>
          <w:sz w:val="28"/>
          <w:szCs w:val="28"/>
        </w:rPr>
      </w:pPr>
    </w:p>
    <w:p w:rsidR="00DA0374" w:rsidRDefault="00DA0374" w:rsidP="004A1CAF">
      <w:pPr>
        <w:widowControl w:val="0"/>
        <w:snapToGrid w:val="0"/>
        <w:spacing w:line="360" w:lineRule="auto"/>
        <w:ind w:firstLine="708"/>
        <w:jc w:val="both"/>
        <w:rPr>
          <w:rFonts w:ascii="PT Astra Serif" w:eastAsia="Times New Roman" w:hAnsi="PT Astra Serif"/>
          <w:sz w:val="28"/>
          <w:szCs w:val="28"/>
        </w:rPr>
      </w:pPr>
    </w:p>
    <w:p w:rsidR="00DA0374" w:rsidRDefault="00DA0374" w:rsidP="004A1CAF">
      <w:pPr>
        <w:widowControl w:val="0"/>
        <w:snapToGrid w:val="0"/>
        <w:spacing w:line="360" w:lineRule="auto"/>
        <w:ind w:firstLine="708"/>
        <w:jc w:val="both"/>
        <w:rPr>
          <w:rFonts w:ascii="PT Astra Serif" w:eastAsia="Times New Roman" w:hAnsi="PT Astra Serif"/>
          <w:sz w:val="28"/>
          <w:szCs w:val="28"/>
        </w:rPr>
      </w:pPr>
    </w:p>
    <w:p w:rsidR="00DA0374" w:rsidRDefault="00DA0374" w:rsidP="004A1CAF">
      <w:pPr>
        <w:widowControl w:val="0"/>
        <w:snapToGrid w:val="0"/>
        <w:spacing w:line="360" w:lineRule="auto"/>
        <w:ind w:firstLine="708"/>
        <w:jc w:val="both"/>
        <w:rPr>
          <w:rFonts w:ascii="PT Astra Serif" w:eastAsia="Times New Roman" w:hAnsi="PT Astra Serif"/>
          <w:sz w:val="28"/>
          <w:szCs w:val="28"/>
        </w:rPr>
      </w:pPr>
    </w:p>
    <w:p w:rsidR="00DA0374" w:rsidRDefault="00DA0374" w:rsidP="004A1CAF">
      <w:pPr>
        <w:widowControl w:val="0"/>
        <w:snapToGrid w:val="0"/>
        <w:spacing w:line="360" w:lineRule="auto"/>
        <w:ind w:firstLine="708"/>
        <w:jc w:val="both"/>
        <w:rPr>
          <w:rFonts w:ascii="PT Astra Serif" w:eastAsia="Times New Roman" w:hAnsi="PT Astra Serif"/>
          <w:sz w:val="28"/>
          <w:szCs w:val="28"/>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9"/>
        <w:gridCol w:w="4501"/>
      </w:tblGrid>
      <w:tr w:rsidR="004A1CAF" w:rsidRPr="004E5232" w:rsidTr="00C13DBB">
        <w:tc>
          <w:tcPr>
            <w:tcW w:w="4899" w:type="dxa"/>
          </w:tcPr>
          <w:p w:rsidR="004A1CAF" w:rsidRPr="004E5232" w:rsidRDefault="004A1CAF" w:rsidP="00C13DBB">
            <w:pPr>
              <w:spacing w:line="360" w:lineRule="auto"/>
              <w:jc w:val="center"/>
              <w:rPr>
                <w:rFonts w:ascii="PT Astra Serif" w:eastAsia="Times New Roman" w:hAnsi="PT Astra Serif"/>
                <w:b/>
                <w:bCs/>
                <w:sz w:val="26"/>
                <w:szCs w:val="26"/>
              </w:rPr>
            </w:pPr>
          </w:p>
        </w:tc>
        <w:tc>
          <w:tcPr>
            <w:tcW w:w="4501" w:type="dxa"/>
          </w:tcPr>
          <w:p w:rsidR="004A1CAF" w:rsidRPr="004E5232" w:rsidRDefault="004A1CAF" w:rsidP="00C13DBB">
            <w:pPr>
              <w:widowControl w:val="0"/>
              <w:autoSpaceDE w:val="0"/>
              <w:autoSpaceDN w:val="0"/>
              <w:spacing w:line="360" w:lineRule="auto"/>
              <w:jc w:val="center"/>
              <w:rPr>
                <w:rFonts w:ascii="PT Astra Serif" w:hAnsi="PT Astra Serif"/>
                <w:sz w:val="28"/>
                <w:szCs w:val="28"/>
              </w:rPr>
            </w:pPr>
            <w:r>
              <w:rPr>
                <w:rFonts w:ascii="PT Astra Serif" w:hAnsi="PT Astra Serif"/>
                <w:sz w:val="28"/>
                <w:szCs w:val="28"/>
              </w:rPr>
              <w:t>Приложение № </w:t>
            </w:r>
            <w:r w:rsidRPr="004E5232">
              <w:rPr>
                <w:rFonts w:ascii="PT Astra Serif" w:hAnsi="PT Astra Serif"/>
                <w:sz w:val="28"/>
                <w:szCs w:val="28"/>
              </w:rPr>
              <w:t>1</w:t>
            </w:r>
          </w:p>
          <w:p w:rsidR="004A1CAF" w:rsidRPr="004E5232" w:rsidRDefault="004A1CAF" w:rsidP="00C13DBB">
            <w:pPr>
              <w:widowControl w:val="0"/>
              <w:autoSpaceDE w:val="0"/>
              <w:autoSpaceDN w:val="0"/>
              <w:spacing w:line="360" w:lineRule="auto"/>
              <w:jc w:val="center"/>
              <w:rPr>
                <w:rFonts w:ascii="PT Astra Serif" w:eastAsia="Times New Roman" w:hAnsi="PT Astra Serif"/>
                <w:b/>
                <w:bCs/>
                <w:sz w:val="26"/>
                <w:szCs w:val="26"/>
              </w:rPr>
            </w:pPr>
            <w:r w:rsidRPr="004E5232">
              <w:rPr>
                <w:rFonts w:ascii="PT Astra Serif" w:hAnsi="PT Astra Serif"/>
                <w:sz w:val="28"/>
                <w:szCs w:val="28"/>
              </w:rPr>
              <w:t>к Административному регламенту</w:t>
            </w:r>
          </w:p>
        </w:tc>
      </w:tr>
    </w:tbl>
    <w:p w:rsidR="004A1CAF" w:rsidRPr="004E5232" w:rsidRDefault="004A1CAF" w:rsidP="004A1CAF">
      <w:pPr>
        <w:spacing w:line="360" w:lineRule="auto"/>
        <w:jc w:val="center"/>
        <w:rPr>
          <w:rFonts w:ascii="PT Astra Serif" w:eastAsia="Times New Roman" w:hAnsi="PT Astra Serif"/>
          <w:b/>
          <w:bCs/>
          <w:sz w:val="26"/>
          <w:szCs w:val="26"/>
        </w:rPr>
      </w:pPr>
    </w:p>
    <w:p w:rsidR="004A1CAF" w:rsidRPr="004E5232" w:rsidRDefault="004A1CAF" w:rsidP="004A1CAF">
      <w:pPr>
        <w:spacing w:line="360" w:lineRule="auto"/>
        <w:jc w:val="center"/>
        <w:rPr>
          <w:rFonts w:ascii="PT Astra Serif" w:eastAsia="Times New Roman" w:hAnsi="PT Astra Serif"/>
          <w:b/>
          <w:bCs/>
          <w:sz w:val="26"/>
          <w:szCs w:val="26"/>
        </w:rPr>
      </w:pPr>
    </w:p>
    <w:p w:rsidR="004A1CAF" w:rsidRPr="004E5232" w:rsidRDefault="004A1CAF" w:rsidP="004A1CAF">
      <w:pPr>
        <w:spacing w:line="360" w:lineRule="auto"/>
        <w:jc w:val="center"/>
        <w:rPr>
          <w:rFonts w:ascii="PT Astra Serif" w:eastAsia="Times New Roman" w:hAnsi="PT Astra Serif"/>
          <w:b/>
          <w:bCs/>
          <w:sz w:val="26"/>
          <w:szCs w:val="26"/>
        </w:rPr>
      </w:pPr>
      <w:r w:rsidRPr="004E5232">
        <w:rPr>
          <w:rFonts w:ascii="PT Astra Serif" w:hAnsi="PT Astra Serif"/>
          <w:b/>
          <w:bCs/>
          <w:sz w:val="28"/>
          <w:szCs w:val="28"/>
        </w:rPr>
        <w:t>ФОРМА</w:t>
      </w:r>
    </w:p>
    <w:p w:rsidR="004A1CAF" w:rsidRPr="004E5232" w:rsidRDefault="004A1CAF" w:rsidP="004A1CAF">
      <w:pPr>
        <w:spacing w:line="360" w:lineRule="auto"/>
        <w:jc w:val="center"/>
        <w:rPr>
          <w:rFonts w:ascii="PT Astra Serif" w:eastAsia="Times New Roman" w:hAnsi="PT Astra Serif"/>
          <w:b/>
          <w:bCs/>
          <w:sz w:val="26"/>
          <w:szCs w:val="26"/>
        </w:rPr>
      </w:pPr>
      <w:r w:rsidRPr="004E5232">
        <w:rPr>
          <w:rFonts w:ascii="PT Astra Serif" w:eastAsia="Times New Roman" w:hAnsi="PT Astra Serif"/>
          <w:b/>
          <w:bCs/>
          <w:sz w:val="26"/>
          <w:szCs w:val="26"/>
        </w:rPr>
        <w:t>Уведомление о планируемом сносе объекта капитального строительства</w:t>
      </w:r>
    </w:p>
    <w:p w:rsidR="004A1CAF" w:rsidRPr="004E5232" w:rsidRDefault="004A1CAF" w:rsidP="004A1CAF">
      <w:pPr>
        <w:spacing w:line="360" w:lineRule="auto"/>
        <w:jc w:val="center"/>
        <w:rPr>
          <w:rFonts w:ascii="PT Astra Serif" w:eastAsia="Times New Roman" w:hAnsi="PT Astra Serif"/>
          <w:b/>
          <w:bCs/>
          <w:sz w:val="26"/>
          <w:szCs w:val="26"/>
        </w:rPr>
      </w:pPr>
    </w:p>
    <w:tbl>
      <w:tblPr>
        <w:tblW w:w="3374" w:type="dxa"/>
        <w:jc w:val="right"/>
        <w:tblLayout w:type="fixed"/>
        <w:tblCellMar>
          <w:left w:w="28" w:type="dxa"/>
          <w:right w:w="28" w:type="dxa"/>
        </w:tblCellMar>
        <w:tblLook w:val="0000" w:firstRow="0" w:lastRow="0" w:firstColumn="0" w:lastColumn="0" w:noHBand="0" w:noVBand="0"/>
      </w:tblPr>
      <w:tblGrid>
        <w:gridCol w:w="227"/>
        <w:gridCol w:w="397"/>
        <w:gridCol w:w="255"/>
        <w:gridCol w:w="1361"/>
        <w:gridCol w:w="397"/>
        <w:gridCol w:w="397"/>
        <w:gridCol w:w="340"/>
      </w:tblGrid>
      <w:tr w:rsidR="004A1CAF" w:rsidRPr="004E5232" w:rsidTr="00C13DBB">
        <w:trPr>
          <w:jc w:val="right"/>
        </w:trPr>
        <w:tc>
          <w:tcPr>
            <w:tcW w:w="227" w:type="dxa"/>
            <w:tcBorders>
              <w:top w:val="nil"/>
              <w:left w:val="nil"/>
              <w:bottom w:val="nil"/>
              <w:right w:val="nil"/>
            </w:tcBorders>
            <w:vAlign w:val="bottom"/>
          </w:tcPr>
          <w:p w:rsidR="004A1CAF" w:rsidRPr="004E5232" w:rsidRDefault="004A1CAF" w:rsidP="00C13DBB">
            <w:pPr>
              <w:spacing w:line="360" w:lineRule="auto"/>
              <w:jc w:val="right"/>
              <w:rPr>
                <w:rFonts w:ascii="PT Astra Serif" w:eastAsia="Times New Roman" w:hAnsi="PT Astra Serif"/>
                <w:sz w:val="24"/>
                <w:szCs w:val="24"/>
              </w:rPr>
            </w:pPr>
            <w:r>
              <w:rPr>
                <w:rFonts w:ascii="PT Astra Serif" w:eastAsia="Times New Roman" w:hAnsi="PT Astra Serif"/>
                <w:sz w:val="24"/>
                <w:szCs w:val="24"/>
              </w:rPr>
              <w:t>«</w:t>
            </w:r>
          </w:p>
        </w:tc>
        <w:tc>
          <w:tcPr>
            <w:tcW w:w="397" w:type="dxa"/>
            <w:tcBorders>
              <w:top w:val="nil"/>
              <w:left w:val="nil"/>
              <w:bottom w:val="single" w:sz="4" w:space="0" w:color="auto"/>
              <w:right w:val="nil"/>
            </w:tcBorders>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255" w:type="dxa"/>
            <w:tcBorders>
              <w:top w:val="nil"/>
              <w:left w:val="nil"/>
              <w:bottom w:val="nil"/>
              <w:right w:val="nil"/>
            </w:tcBorders>
            <w:vAlign w:val="bottom"/>
          </w:tcPr>
          <w:p w:rsidR="004A1CAF" w:rsidRPr="004E5232" w:rsidRDefault="004A1CAF" w:rsidP="00C13DBB">
            <w:pPr>
              <w:spacing w:line="360" w:lineRule="auto"/>
              <w:rPr>
                <w:rFonts w:ascii="PT Astra Serif" w:eastAsia="Times New Roman" w:hAnsi="PT Astra Serif"/>
                <w:sz w:val="24"/>
                <w:szCs w:val="24"/>
              </w:rPr>
            </w:pPr>
            <w:r>
              <w:rPr>
                <w:rFonts w:ascii="PT Astra Serif" w:eastAsia="Times New Roman" w:hAnsi="PT Astra Serif"/>
                <w:sz w:val="24"/>
                <w:szCs w:val="24"/>
              </w:rPr>
              <w:t>«</w:t>
            </w:r>
          </w:p>
        </w:tc>
        <w:tc>
          <w:tcPr>
            <w:tcW w:w="1361" w:type="dxa"/>
            <w:tcBorders>
              <w:top w:val="nil"/>
              <w:left w:val="nil"/>
              <w:bottom w:val="single" w:sz="4" w:space="0" w:color="auto"/>
              <w:right w:val="nil"/>
            </w:tcBorders>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397" w:type="dxa"/>
            <w:tcBorders>
              <w:top w:val="nil"/>
              <w:left w:val="nil"/>
              <w:bottom w:val="nil"/>
              <w:right w:val="nil"/>
            </w:tcBorders>
            <w:vAlign w:val="bottom"/>
          </w:tcPr>
          <w:p w:rsidR="004A1CAF" w:rsidRPr="004E5232" w:rsidRDefault="004A1CAF" w:rsidP="00C13DBB">
            <w:pPr>
              <w:spacing w:line="360" w:lineRule="auto"/>
              <w:jc w:val="right"/>
              <w:rPr>
                <w:rFonts w:ascii="PT Astra Serif" w:eastAsia="Times New Roman" w:hAnsi="PT Astra Serif"/>
                <w:sz w:val="24"/>
                <w:szCs w:val="24"/>
              </w:rPr>
            </w:pPr>
            <w:r w:rsidRPr="004E5232">
              <w:rPr>
                <w:rFonts w:ascii="PT Astra Serif" w:eastAsia="Times New Roman" w:hAnsi="PT Astra Serif"/>
                <w:sz w:val="24"/>
                <w:szCs w:val="24"/>
              </w:rPr>
              <w:t>20</w:t>
            </w:r>
          </w:p>
        </w:tc>
        <w:tc>
          <w:tcPr>
            <w:tcW w:w="397" w:type="dxa"/>
            <w:tcBorders>
              <w:top w:val="nil"/>
              <w:left w:val="nil"/>
              <w:bottom w:val="single" w:sz="4" w:space="0" w:color="auto"/>
              <w:right w:val="nil"/>
            </w:tcBorders>
            <w:vAlign w:val="bottom"/>
          </w:tcPr>
          <w:p w:rsidR="004A1CAF" w:rsidRPr="004E5232" w:rsidRDefault="004A1CAF" w:rsidP="00C13DBB">
            <w:pPr>
              <w:spacing w:line="360" w:lineRule="auto"/>
              <w:rPr>
                <w:rFonts w:ascii="PT Astra Serif" w:eastAsia="Times New Roman" w:hAnsi="PT Astra Serif"/>
                <w:sz w:val="24"/>
                <w:szCs w:val="24"/>
              </w:rPr>
            </w:pPr>
          </w:p>
        </w:tc>
        <w:tc>
          <w:tcPr>
            <w:tcW w:w="340" w:type="dxa"/>
            <w:tcBorders>
              <w:top w:val="nil"/>
              <w:left w:val="nil"/>
              <w:bottom w:val="nil"/>
              <w:right w:val="nil"/>
            </w:tcBorders>
            <w:vAlign w:val="bottom"/>
          </w:tcPr>
          <w:p w:rsidR="004A1CAF" w:rsidRPr="004E5232" w:rsidRDefault="004A1CAF" w:rsidP="00C13DBB">
            <w:pPr>
              <w:spacing w:line="360" w:lineRule="auto"/>
              <w:ind w:left="57"/>
              <w:rPr>
                <w:rFonts w:ascii="PT Astra Serif" w:eastAsia="Times New Roman" w:hAnsi="PT Astra Serif"/>
                <w:sz w:val="24"/>
                <w:szCs w:val="24"/>
              </w:rPr>
            </w:pPr>
            <w:proofErr w:type="gramStart"/>
            <w:r w:rsidRPr="004E5232">
              <w:rPr>
                <w:rFonts w:ascii="PT Astra Serif" w:eastAsia="Times New Roman" w:hAnsi="PT Astra Serif"/>
                <w:sz w:val="24"/>
                <w:szCs w:val="24"/>
              </w:rPr>
              <w:t>г</w:t>
            </w:r>
            <w:proofErr w:type="gramEnd"/>
            <w:r w:rsidRPr="004E5232">
              <w:rPr>
                <w:rFonts w:ascii="PT Astra Serif" w:eastAsia="Times New Roman" w:hAnsi="PT Astra Serif"/>
                <w:sz w:val="24"/>
                <w:szCs w:val="24"/>
              </w:rPr>
              <w:t>.</w:t>
            </w:r>
          </w:p>
        </w:tc>
      </w:tr>
    </w:tbl>
    <w:p w:rsidR="004A1CAF" w:rsidRPr="004E5232" w:rsidRDefault="004A1CAF" w:rsidP="004A1CAF">
      <w:pPr>
        <w:spacing w:line="360" w:lineRule="auto"/>
        <w:jc w:val="center"/>
        <w:rPr>
          <w:rFonts w:ascii="PT Astra Serif" w:eastAsia="Times New Roman" w:hAnsi="PT Astra Serif"/>
          <w:sz w:val="24"/>
          <w:szCs w:val="24"/>
        </w:rPr>
      </w:pPr>
    </w:p>
    <w:p w:rsidR="004A1CAF" w:rsidRPr="004E5232" w:rsidRDefault="004A1CAF" w:rsidP="004A1CAF">
      <w:pPr>
        <w:pBdr>
          <w:top w:val="single" w:sz="4" w:space="1" w:color="auto"/>
        </w:pBdr>
        <w:spacing w:line="360" w:lineRule="auto"/>
        <w:rPr>
          <w:rFonts w:ascii="PT Astra Serif" w:eastAsia="Times New Roman" w:hAnsi="PT Astra Serif"/>
          <w:sz w:val="2"/>
          <w:szCs w:val="2"/>
        </w:rPr>
      </w:pPr>
    </w:p>
    <w:p w:rsidR="004A1CAF" w:rsidRPr="004E5232" w:rsidRDefault="004A1CAF" w:rsidP="004A1CAF">
      <w:pPr>
        <w:spacing w:line="360" w:lineRule="auto"/>
        <w:jc w:val="center"/>
        <w:rPr>
          <w:rFonts w:ascii="PT Astra Serif" w:eastAsia="Times New Roman" w:hAnsi="PT Astra Serif"/>
          <w:sz w:val="24"/>
          <w:szCs w:val="24"/>
        </w:rPr>
      </w:pPr>
    </w:p>
    <w:p w:rsidR="004A1CAF" w:rsidRPr="004E5232" w:rsidRDefault="004A1CAF" w:rsidP="004A1CAF">
      <w:pPr>
        <w:pBdr>
          <w:top w:val="single" w:sz="4" w:space="1" w:color="auto"/>
        </w:pBdr>
        <w:spacing w:line="360" w:lineRule="auto"/>
        <w:jc w:val="center"/>
        <w:rPr>
          <w:rFonts w:ascii="PT Astra Serif" w:eastAsia="Times New Roman" w:hAnsi="PT Astra Serif"/>
        </w:rPr>
      </w:pPr>
      <w:r w:rsidRPr="004E5232">
        <w:rPr>
          <w:rFonts w:ascii="PT Astra Serif" w:eastAsia="Times New Roman" w:hAnsi="PT Astra Serif"/>
        </w:rPr>
        <w:t>(наименование органа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органа местного самоуправления муниципального района)</w:t>
      </w:r>
    </w:p>
    <w:p w:rsidR="004A1CAF" w:rsidRPr="004E5232" w:rsidRDefault="004A1CAF" w:rsidP="004A1CAF">
      <w:pPr>
        <w:spacing w:line="360" w:lineRule="auto"/>
        <w:jc w:val="center"/>
        <w:rPr>
          <w:rFonts w:ascii="PT Astra Serif" w:eastAsia="Times New Roman" w:hAnsi="PT Astra Serif"/>
          <w:b/>
          <w:bCs/>
          <w:sz w:val="24"/>
          <w:szCs w:val="24"/>
        </w:rPr>
      </w:pPr>
      <w:r w:rsidRPr="004E5232">
        <w:rPr>
          <w:rFonts w:ascii="PT Astra Serif" w:eastAsia="Times New Roman" w:hAnsi="PT Astra Serif"/>
          <w:b/>
          <w:bCs/>
          <w:sz w:val="24"/>
          <w:szCs w:val="24"/>
        </w:rPr>
        <w:t>1. Сведения о застройщике, техническом заказчике</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51"/>
        <w:gridCol w:w="3799"/>
        <w:gridCol w:w="4751"/>
      </w:tblGrid>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1.1</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Сведения о физическом лице,</w:t>
            </w:r>
            <w:r w:rsidRPr="004E5232">
              <w:rPr>
                <w:rFonts w:ascii="PT Astra Serif" w:eastAsia="Times New Roman" w:hAnsi="PT Astra Serif"/>
                <w:sz w:val="24"/>
                <w:szCs w:val="24"/>
              </w:rPr>
              <w:br/>
              <w:t>в случае если застройщиком является физическое лицо:</w:t>
            </w:r>
          </w:p>
        </w:tc>
        <w:tc>
          <w:tcPr>
            <w:tcW w:w="4751"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1.1.1</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Фамилия, имя, отчество (при наличии)</w:t>
            </w:r>
          </w:p>
        </w:tc>
        <w:tc>
          <w:tcPr>
            <w:tcW w:w="4751"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1.1.2</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Место жительства</w:t>
            </w:r>
          </w:p>
        </w:tc>
        <w:tc>
          <w:tcPr>
            <w:tcW w:w="4751"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1.1.3</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Реквизиты документа, удостоверяющего личность</w:t>
            </w:r>
          </w:p>
        </w:tc>
        <w:tc>
          <w:tcPr>
            <w:tcW w:w="4751"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1.2</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Сведения о юридическом лице,</w:t>
            </w:r>
            <w:r w:rsidRPr="004E5232">
              <w:rPr>
                <w:rFonts w:ascii="PT Astra Serif" w:eastAsia="Times New Roman" w:hAnsi="PT Astra Serif"/>
                <w:sz w:val="24"/>
                <w:szCs w:val="24"/>
              </w:rPr>
              <w:br/>
              <w:t>в случае если застройщиком или техническим заказчиком является юридическое лицо:</w:t>
            </w:r>
          </w:p>
        </w:tc>
        <w:tc>
          <w:tcPr>
            <w:tcW w:w="4751"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1.2.1</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Наименование</w:t>
            </w:r>
          </w:p>
        </w:tc>
        <w:tc>
          <w:tcPr>
            <w:tcW w:w="4751"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1.2.2</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Место нахождения</w:t>
            </w:r>
          </w:p>
        </w:tc>
        <w:tc>
          <w:tcPr>
            <w:tcW w:w="4751"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1.2.3</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Государственный регистрационный номер записи</w:t>
            </w:r>
            <w:r w:rsidRPr="004E5232">
              <w:rPr>
                <w:rFonts w:ascii="PT Astra Serif" w:eastAsia="Times New Roman" w:hAnsi="PT Astra Serif"/>
                <w:sz w:val="24"/>
                <w:szCs w:val="24"/>
              </w:rPr>
              <w:br/>
              <w:t xml:space="preserve">о государственной регистрации юридического лица в едином государственном реестре юридических лиц, за исключением </w:t>
            </w:r>
            <w:r w:rsidRPr="004E5232">
              <w:rPr>
                <w:rFonts w:ascii="PT Astra Serif" w:eastAsia="Times New Roman" w:hAnsi="PT Astra Serif"/>
                <w:sz w:val="24"/>
                <w:szCs w:val="24"/>
              </w:rPr>
              <w:lastRenderedPageBreak/>
              <w:t>случая, если заявителем является иностранное юридическое лицо</w:t>
            </w:r>
          </w:p>
        </w:tc>
        <w:tc>
          <w:tcPr>
            <w:tcW w:w="4751"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lastRenderedPageBreak/>
              <w:t>1.2.4</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Идентификационный номер налогоплательщика,</w:t>
            </w:r>
            <w:r w:rsidRPr="004E5232">
              <w:rPr>
                <w:rFonts w:ascii="PT Astra Serif" w:eastAsia="Times New Roman" w:hAnsi="PT Astra Serif"/>
                <w:sz w:val="24"/>
                <w:szCs w:val="24"/>
              </w:rPr>
              <w:br/>
              <w:t>за исключением случая, если заявителем является иностранное юридическое лицо</w:t>
            </w:r>
          </w:p>
        </w:tc>
        <w:tc>
          <w:tcPr>
            <w:tcW w:w="4751" w:type="dxa"/>
          </w:tcPr>
          <w:p w:rsidR="004A1CAF" w:rsidRPr="004E5232" w:rsidRDefault="004A1CAF" w:rsidP="00C13DBB">
            <w:pPr>
              <w:spacing w:line="360" w:lineRule="auto"/>
              <w:ind w:left="57" w:right="57"/>
              <w:rPr>
                <w:rFonts w:ascii="PT Astra Serif" w:eastAsia="Times New Roman" w:hAnsi="PT Astra Serif"/>
                <w:sz w:val="24"/>
                <w:szCs w:val="24"/>
              </w:rPr>
            </w:pPr>
          </w:p>
        </w:tc>
      </w:tr>
    </w:tbl>
    <w:p w:rsidR="004A1CAF" w:rsidRPr="004E5232" w:rsidRDefault="004A1CAF" w:rsidP="004A1CAF">
      <w:pPr>
        <w:spacing w:line="360" w:lineRule="auto"/>
        <w:jc w:val="center"/>
        <w:rPr>
          <w:rFonts w:ascii="PT Astra Serif" w:eastAsia="Times New Roman" w:hAnsi="PT Astra Serif"/>
          <w:b/>
          <w:bCs/>
          <w:sz w:val="24"/>
          <w:szCs w:val="24"/>
        </w:rPr>
      </w:pPr>
      <w:r w:rsidRPr="004E5232">
        <w:rPr>
          <w:rFonts w:ascii="PT Astra Serif" w:eastAsia="Times New Roman" w:hAnsi="PT Astra Serif"/>
          <w:b/>
          <w:bCs/>
          <w:sz w:val="24"/>
          <w:szCs w:val="24"/>
        </w:rPr>
        <w:t>2. Сведения о земельном участке</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85"/>
        <w:gridCol w:w="3479"/>
        <w:gridCol w:w="5137"/>
      </w:tblGrid>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2.1</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Кадастровый номер земельного участка (при наличии)</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2.2</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Адрес или описание местоположения земельного участка</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2.3</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Сведения о праве застройщика</w:t>
            </w:r>
            <w:r w:rsidRPr="004E5232">
              <w:rPr>
                <w:rFonts w:ascii="PT Astra Serif" w:eastAsia="Times New Roman" w:hAnsi="PT Astra Serif"/>
                <w:sz w:val="24"/>
                <w:szCs w:val="24"/>
              </w:rPr>
              <w:br/>
              <w:t>на земельный участок (правоустанавливающие документы)</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2.4</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Сведения о наличии прав иных лиц на земельный участок (при наличии таких лиц)</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bl>
    <w:p w:rsidR="004A1CAF" w:rsidRPr="004E5232" w:rsidRDefault="004A1CAF" w:rsidP="004A1CAF">
      <w:pPr>
        <w:spacing w:line="360" w:lineRule="auto"/>
        <w:jc w:val="center"/>
        <w:rPr>
          <w:rFonts w:ascii="PT Astra Serif" w:eastAsia="Times New Roman" w:hAnsi="PT Astra Serif"/>
          <w:b/>
          <w:bCs/>
          <w:sz w:val="24"/>
          <w:szCs w:val="24"/>
        </w:rPr>
      </w:pPr>
      <w:r w:rsidRPr="004E5232">
        <w:rPr>
          <w:rFonts w:ascii="PT Astra Serif" w:eastAsia="Times New Roman" w:hAnsi="PT Astra Serif"/>
          <w:b/>
          <w:bCs/>
          <w:sz w:val="24"/>
          <w:szCs w:val="24"/>
        </w:rPr>
        <w:t>3. Сведения об объекте капитального строительства, подлежащем сносу</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85"/>
        <w:gridCol w:w="3479"/>
        <w:gridCol w:w="5137"/>
      </w:tblGrid>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3.1</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Кадастровый номер объекта капитального строительства (при наличии)</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3.2</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Сведения о праве застройщика</w:t>
            </w:r>
            <w:r w:rsidRPr="004E5232">
              <w:rPr>
                <w:rFonts w:ascii="PT Astra Serif" w:eastAsia="Times New Roman" w:hAnsi="PT Astra Serif"/>
                <w:sz w:val="24"/>
                <w:szCs w:val="24"/>
              </w:rPr>
              <w:br/>
              <w:t>на объект капитального строительства (правоустанавливающие документы)</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3.3</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Сведения о наличии прав иных лиц на объект капитального строительства (при наличии таких лиц)</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3.4</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 xml:space="preserve">Сведения о решении суда или органа местного </w:t>
            </w:r>
            <w:r w:rsidRPr="004E5232">
              <w:rPr>
                <w:rFonts w:ascii="PT Astra Serif" w:eastAsia="Times New Roman" w:hAnsi="PT Astra Serif"/>
                <w:sz w:val="24"/>
                <w:szCs w:val="24"/>
              </w:rPr>
              <w:lastRenderedPageBreak/>
              <w:t>самоуправления</w:t>
            </w:r>
            <w:r w:rsidRPr="004E5232">
              <w:rPr>
                <w:rFonts w:ascii="PT Astra Serif" w:eastAsia="Times New Roman" w:hAnsi="PT Astra Serif"/>
                <w:sz w:val="24"/>
                <w:szCs w:val="24"/>
              </w:rPr>
              <w:br/>
              <w:t xml:space="preserve">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(при наличии </w:t>
            </w:r>
            <w:proofErr w:type="gramStart"/>
            <w:r w:rsidRPr="004E5232">
              <w:rPr>
                <w:rFonts w:ascii="PT Astra Serif" w:eastAsia="Times New Roman" w:hAnsi="PT Astra Serif"/>
                <w:sz w:val="24"/>
                <w:szCs w:val="24"/>
              </w:rPr>
              <w:t>таких</w:t>
            </w:r>
            <w:proofErr w:type="gramEnd"/>
            <w:r w:rsidRPr="004E5232">
              <w:rPr>
                <w:rFonts w:ascii="PT Astra Serif" w:eastAsia="Times New Roman" w:hAnsi="PT Astra Serif"/>
                <w:sz w:val="24"/>
                <w:szCs w:val="24"/>
              </w:rPr>
              <w:t xml:space="preserve"> решения либо обязательства)</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bl>
    <w:p w:rsidR="004A1CAF" w:rsidRPr="004E5232" w:rsidRDefault="004A1CAF" w:rsidP="004A1CAF">
      <w:pPr>
        <w:spacing w:line="360" w:lineRule="auto"/>
        <w:rPr>
          <w:rFonts w:ascii="PT Astra Serif" w:eastAsia="Times New Roman" w:hAnsi="PT Astra Serif"/>
          <w:sz w:val="24"/>
          <w:szCs w:val="24"/>
        </w:rPr>
      </w:pPr>
      <w:r w:rsidRPr="004E5232">
        <w:rPr>
          <w:rFonts w:ascii="PT Astra Serif" w:eastAsia="Times New Roman" w:hAnsi="PT Astra Serif"/>
          <w:sz w:val="24"/>
          <w:szCs w:val="24"/>
        </w:rPr>
        <w:lastRenderedPageBreak/>
        <w:t>Почтовый адрес и (или) адр</w:t>
      </w:r>
      <w:r>
        <w:rPr>
          <w:rFonts w:ascii="PT Astra Serif" w:eastAsia="Times New Roman" w:hAnsi="PT Astra Serif"/>
          <w:sz w:val="24"/>
          <w:szCs w:val="24"/>
        </w:rPr>
        <w:t>ес электронной почты для связи:</w:t>
      </w:r>
    </w:p>
    <w:p w:rsidR="004A1CAF" w:rsidRPr="004E5232" w:rsidRDefault="004A1CAF" w:rsidP="004A1CAF">
      <w:pPr>
        <w:pBdr>
          <w:top w:val="single" w:sz="4" w:space="1" w:color="auto"/>
        </w:pBdr>
        <w:spacing w:line="360" w:lineRule="auto"/>
        <w:ind w:left="6341"/>
        <w:rPr>
          <w:rFonts w:ascii="PT Astra Serif" w:eastAsia="Times New Roman" w:hAnsi="PT Astra Serif"/>
          <w:sz w:val="2"/>
          <w:szCs w:val="2"/>
        </w:rPr>
      </w:pPr>
    </w:p>
    <w:p w:rsidR="004A1CAF" w:rsidRPr="004E5232" w:rsidRDefault="004A1CAF" w:rsidP="004A1CAF">
      <w:pPr>
        <w:spacing w:line="360" w:lineRule="auto"/>
        <w:rPr>
          <w:rFonts w:ascii="PT Astra Serif" w:eastAsia="Times New Roman" w:hAnsi="PT Astra Serif"/>
          <w:sz w:val="24"/>
          <w:szCs w:val="24"/>
        </w:rPr>
      </w:pPr>
    </w:p>
    <w:p w:rsidR="004A1CAF" w:rsidRPr="004E5232" w:rsidRDefault="004A1CAF" w:rsidP="004A1CAF">
      <w:pPr>
        <w:pBdr>
          <w:top w:val="single" w:sz="4" w:space="1" w:color="auto"/>
        </w:pBdr>
        <w:spacing w:line="360" w:lineRule="auto"/>
        <w:rPr>
          <w:rFonts w:ascii="PT Astra Serif" w:eastAsia="Times New Roman" w:hAnsi="PT Astra Serif"/>
          <w:sz w:val="2"/>
          <w:szCs w:val="2"/>
        </w:rPr>
      </w:pPr>
    </w:p>
    <w:p w:rsidR="004A1CAF" w:rsidRPr="004E5232" w:rsidRDefault="004A1CAF" w:rsidP="004A1CAF">
      <w:pPr>
        <w:spacing w:line="360" w:lineRule="auto"/>
        <w:rPr>
          <w:rFonts w:ascii="PT Astra Serif" w:eastAsia="Times New Roman" w:hAnsi="PT Astra Serif"/>
          <w:sz w:val="24"/>
          <w:szCs w:val="24"/>
        </w:rPr>
      </w:pPr>
      <w:r>
        <w:rPr>
          <w:rFonts w:ascii="PT Astra Serif" w:eastAsia="Times New Roman" w:hAnsi="PT Astra Serif"/>
          <w:sz w:val="24"/>
          <w:szCs w:val="24"/>
        </w:rPr>
        <w:t>Настоящим уведомлением я</w:t>
      </w:r>
    </w:p>
    <w:p w:rsidR="004A1CAF" w:rsidRPr="004E5232" w:rsidRDefault="004A1CAF" w:rsidP="004A1CAF">
      <w:pPr>
        <w:pBdr>
          <w:top w:val="single" w:sz="4" w:space="1" w:color="auto"/>
        </w:pBdr>
        <w:spacing w:line="360" w:lineRule="auto"/>
        <w:ind w:left="3011"/>
        <w:rPr>
          <w:rFonts w:ascii="PT Astra Serif" w:eastAsia="Times New Roman" w:hAnsi="PT Astra Serif"/>
          <w:sz w:val="2"/>
          <w:szCs w:val="2"/>
        </w:rPr>
      </w:pPr>
    </w:p>
    <w:p w:rsidR="004A1CAF" w:rsidRPr="004E5232" w:rsidRDefault="004A1CAF" w:rsidP="004A1CAF">
      <w:pPr>
        <w:spacing w:line="360" w:lineRule="auto"/>
        <w:rPr>
          <w:rFonts w:ascii="PT Astra Serif" w:eastAsia="Times New Roman" w:hAnsi="PT Astra Serif"/>
          <w:sz w:val="24"/>
          <w:szCs w:val="24"/>
        </w:rPr>
      </w:pPr>
    </w:p>
    <w:p w:rsidR="004A1CAF" w:rsidRPr="004E5232" w:rsidRDefault="004A1CAF" w:rsidP="004A1CAF">
      <w:pPr>
        <w:pBdr>
          <w:top w:val="single" w:sz="4" w:space="1" w:color="auto"/>
        </w:pBdr>
        <w:spacing w:line="360" w:lineRule="auto"/>
        <w:jc w:val="center"/>
        <w:rPr>
          <w:rFonts w:ascii="PT Astra Serif" w:eastAsia="Times New Roman" w:hAnsi="PT Astra Serif"/>
        </w:rPr>
      </w:pPr>
      <w:proofErr w:type="gramStart"/>
      <w:r w:rsidRPr="004E5232">
        <w:rPr>
          <w:rFonts w:ascii="PT Astra Serif" w:eastAsia="Times New Roman" w:hAnsi="PT Astra Serif"/>
        </w:rPr>
        <w:t>(фамилия, имя, отчество (при наличии)</w:t>
      </w:r>
      <w:proofErr w:type="gramEnd"/>
    </w:p>
    <w:p w:rsidR="004A1CAF" w:rsidRPr="004E5232" w:rsidRDefault="004A1CAF" w:rsidP="004A1CAF">
      <w:pPr>
        <w:spacing w:line="360" w:lineRule="auto"/>
        <w:jc w:val="both"/>
        <w:rPr>
          <w:rFonts w:ascii="PT Astra Serif" w:eastAsia="Times New Roman" w:hAnsi="PT Astra Serif"/>
          <w:sz w:val="24"/>
          <w:szCs w:val="24"/>
        </w:rPr>
      </w:pPr>
      <w:r w:rsidRPr="004E5232">
        <w:rPr>
          <w:rFonts w:ascii="PT Astra Serif" w:eastAsia="Times New Roman" w:hAnsi="PT Astra Serif"/>
          <w:sz w:val="24"/>
          <w:szCs w:val="24"/>
        </w:rPr>
        <w:t>даю согласие на обработку персональных данных (в случае если застройщиком является физическое лицо).</w:t>
      </w:r>
    </w:p>
    <w:tbl>
      <w:tblPr>
        <w:tblW w:w="9355" w:type="dxa"/>
        <w:tblLayout w:type="fixed"/>
        <w:tblCellMar>
          <w:left w:w="28" w:type="dxa"/>
          <w:right w:w="28" w:type="dxa"/>
        </w:tblCellMar>
        <w:tblLook w:val="0000" w:firstRow="0" w:lastRow="0" w:firstColumn="0" w:lastColumn="0" w:noHBand="0" w:noVBand="0"/>
      </w:tblPr>
      <w:tblGrid>
        <w:gridCol w:w="4082"/>
        <w:gridCol w:w="227"/>
        <w:gridCol w:w="1758"/>
        <w:gridCol w:w="227"/>
        <w:gridCol w:w="3061"/>
      </w:tblGrid>
      <w:tr w:rsidR="004A1CAF" w:rsidRPr="004E5232" w:rsidTr="00C13DBB">
        <w:tc>
          <w:tcPr>
            <w:tcW w:w="4082" w:type="dxa"/>
            <w:tcBorders>
              <w:bottom w:val="single" w:sz="4" w:space="0" w:color="auto"/>
            </w:tcBorders>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227" w:type="dxa"/>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1758" w:type="dxa"/>
            <w:tcBorders>
              <w:bottom w:val="single" w:sz="4" w:space="0" w:color="auto"/>
            </w:tcBorders>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227" w:type="dxa"/>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3061" w:type="dxa"/>
            <w:tcBorders>
              <w:bottom w:val="single" w:sz="4" w:space="0" w:color="auto"/>
            </w:tcBorders>
            <w:vAlign w:val="bottom"/>
          </w:tcPr>
          <w:p w:rsidR="004A1CAF" w:rsidRPr="004E5232" w:rsidRDefault="004A1CAF" w:rsidP="00C13DBB">
            <w:pPr>
              <w:spacing w:line="360" w:lineRule="auto"/>
              <w:jc w:val="center"/>
              <w:rPr>
                <w:rFonts w:ascii="PT Astra Serif" w:eastAsia="Times New Roman" w:hAnsi="PT Astra Serif"/>
                <w:sz w:val="24"/>
                <w:szCs w:val="24"/>
              </w:rPr>
            </w:pPr>
          </w:p>
        </w:tc>
      </w:tr>
      <w:tr w:rsidR="004A1CAF" w:rsidRPr="004E5232" w:rsidTr="00C13DBB">
        <w:tc>
          <w:tcPr>
            <w:tcW w:w="4082" w:type="dxa"/>
            <w:tcBorders>
              <w:top w:val="single" w:sz="4" w:space="0" w:color="auto"/>
            </w:tcBorders>
          </w:tcPr>
          <w:p w:rsidR="004A1CAF" w:rsidRPr="004E5232" w:rsidRDefault="004A1CAF" w:rsidP="00C13DBB">
            <w:pPr>
              <w:spacing w:line="360" w:lineRule="auto"/>
              <w:jc w:val="center"/>
              <w:rPr>
                <w:rFonts w:ascii="PT Astra Serif" w:eastAsia="Times New Roman" w:hAnsi="PT Astra Serif"/>
              </w:rPr>
            </w:pPr>
            <w:r w:rsidRPr="004E5232">
              <w:rPr>
                <w:rFonts w:ascii="PT Astra Serif" w:eastAsia="Times New Roman" w:hAnsi="PT Astra Serif"/>
              </w:rPr>
              <w:t xml:space="preserve">(должность, в случае, если застройщиком </w:t>
            </w:r>
            <w:r w:rsidRPr="004E5232">
              <w:rPr>
                <w:rFonts w:ascii="PT Astra Serif" w:eastAsia="Times New Roman" w:hAnsi="PT Astra Serif"/>
              </w:rPr>
              <w:br/>
              <w:t>или техническим заказчиком является юридическое лицо)</w:t>
            </w:r>
          </w:p>
        </w:tc>
        <w:tc>
          <w:tcPr>
            <w:tcW w:w="227" w:type="dxa"/>
          </w:tcPr>
          <w:p w:rsidR="004A1CAF" w:rsidRPr="004E5232" w:rsidRDefault="004A1CAF" w:rsidP="00C13DBB">
            <w:pPr>
              <w:spacing w:line="360" w:lineRule="auto"/>
              <w:jc w:val="center"/>
              <w:rPr>
                <w:rFonts w:ascii="PT Astra Serif" w:eastAsia="Times New Roman" w:hAnsi="PT Astra Serif"/>
              </w:rPr>
            </w:pPr>
          </w:p>
        </w:tc>
        <w:tc>
          <w:tcPr>
            <w:tcW w:w="1758" w:type="dxa"/>
            <w:tcBorders>
              <w:top w:val="single" w:sz="4" w:space="0" w:color="auto"/>
            </w:tcBorders>
          </w:tcPr>
          <w:p w:rsidR="004A1CAF" w:rsidRPr="004E5232" w:rsidRDefault="004A1CAF" w:rsidP="00C13DBB">
            <w:pPr>
              <w:spacing w:line="360" w:lineRule="auto"/>
              <w:jc w:val="center"/>
              <w:rPr>
                <w:rFonts w:ascii="PT Astra Serif" w:eastAsia="Times New Roman" w:hAnsi="PT Astra Serif"/>
              </w:rPr>
            </w:pPr>
            <w:r w:rsidRPr="004E5232">
              <w:rPr>
                <w:rFonts w:ascii="PT Astra Serif" w:eastAsia="Times New Roman" w:hAnsi="PT Astra Serif"/>
              </w:rPr>
              <w:t>(подпись)</w:t>
            </w:r>
          </w:p>
        </w:tc>
        <w:tc>
          <w:tcPr>
            <w:tcW w:w="227" w:type="dxa"/>
          </w:tcPr>
          <w:p w:rsidR="004A1CAF" w:rsidRPr="004E5232" w:rsidRDefault="004A1CAF" w:rsidP="00C13DBB">
            <w:pPr>
              <w:spacing w:line="360" w:lineRule="auto"/>
              <w:jc w:val="center"/>
              <w:rPr>
                <w:rFonts w:ascii="PT Astra Serif" w:eastAsia="Times New Roman" w:hAnsi="PT Astra Serif"/>
              </w:rPr>
            </w:pPr>
          </w:p>
        </w:tc>
        <w:tc>
          <w:tcPr>
            <w:tcW w:w="3061" w:type="dxa"/>
            <w:tcBorders>
              <w:top w:val="single" w:sz="4" w:space="0" w:color="auto"/>
            </w:tcBorders>
          </w:tcPr>
          <w:p w:rsidR="004A1CAF" w:rsidRPr="004E5232" w:rsidRDefault="004A1CAF" w:rsidP="00C13DBB">
            <w:pPr>
              <w:spacing w:line="360" w:lineRule="auto"/>
              <w:jc w:val="center"/>
              <w:rPr>
                <w:rFonts w:ascii="PT Astra Serif" w:eastAsia="Times New Roman" w:hAnsi="PT Astra Serif"/>
              </w:rPr>
            </w:pPr>
            <w:r w:rsidRPr="004E5232">
              <w:rPr>
                <w:rFonts w:ascii="PT Astra Serif" w:eastAsia="Times New Roman" w:hAnsi="PT Astra Serif"/>
              </w:rPr>
              <w:t>(расшифровка подписи)</w:t>
            </w:r>
          </w:p>
        </w:tc>
      </w:tr>
    </w:tbl>
    <w:p w:rsidR="004A1CAF" w:rsidRPr="004E5232" w:rsidRDefault="004A1CAF" w:rsidP="004A1CAF">
      <w:pPr>
        <w:spacing w:line="360" w:lineRule="auto"/>
        <w:ind w:right="7505"/>
        <w:jc w:val="center"/>
        <w:rPr>
          <w:rFonts w:ascii="PT Astra Serif" w:eastAsia="Times New Roman" w:hAnsi="PT Astra Serif"/>
        </w:rPr>
      </w:pPr>
      <w:r w:rsidRPr="004E5232">
        <w:rPr>
          <w:rFonts w:ascii="PT Astra Serif" w:eastAsia="Times New Roman" w:hAnsi="PT Astra Serif"/>
        </w:rPr>
        <w:t>М.П.</w:t>
      </w:r>
      <w:r w:rsidRPr="004E5232">
        <w:rPr>
          <w:rFonts w:ascii="PT Astra Serif" w:eastAsia="Times New Roman" w:hAnsi="PT Astra Serif"/>
        </w:rPr>
        <w:br/>
        <w:t>(при наличии)</w:t>
      </w:r>
    </w:p>
    <w:p w:rsidR="004A1CAF" w:rsidRPr="004E5232" w:rsidRDefault="004A1CAF" w:rsidP="004A1CAF">
      <w:pPr>
        <w:spacing w:line="360" w:lineRule="auto"/>
        <w:rPr>
          <w:rFonts w:ascii="PT Astra Serif" w:eastAsia="Times New Roman" w:hAnsi="PT Astra Serif"/>
          <w:sz w:val="24"/>
          <w:szCs w:val="24"/>
        </w:rPr>
      </w:pPr>
      <w:r w:rsidRPr="004E5232">
        <w:rPr>
          <w:rFonts w:ascii="PT Astra Serif" w:eastAsia="Times New Roman" w:hAnsi="PT Astra Serif"/>
          <w:sz w:val="24"/>
          <w:szCs w:val="24"/>
        </w:rPr>
        <w:t>К наст</w:t>
      </w:r>
      <w:r>
        <w:rPr>
          <w:rFonts w:ascii="PT Astra Serif" w:eastAsia="Times New Roman" w:hAnsi="PT Astra Serif"/>
          <w:sz w:val="24"/>
          <w:szCs w:val="24"/>
        </w:rPr>
        <w:t>оящему уведомлению прилагаются:</w:t>
      </w:r>
    </w:p>
    <w:p w:rsidR="004A1CAF" w:rsidRPr="004E5232" w:rsidRDefault="004A1CAF" w:rsidP="004A1CAF">
      <w:pPr>
        <w:pBdr>
          <w:top w:val="single" w:sz="4" w:space="1" w:color="auto"/>
        </w:pBdr>
        <w:spacing w:line="360" w:lineRule="auto"/>
        <w:ind w:left="4468"/>
        <w:rPr>
          <w:rFonts w:ascii="PT Astra Serif" w:eastAsia="Times New Roman" w:hAnsi="PT Astra Serif"/>
          <w:sz w:val="2"/>
          <w:szCs w:val="2"/>
        </w:rPr>
      </w:pPr>
    </w:p>
    <w:p w:rsidR="004A1CAF" w:rsidRPr="004E5232" w:rsidRDefault="004A1CAF" w:rsidP="004A1CAF">
      <w:pPr>
        <w:spacing w:line="360" w:lineRule="auto"/>
        <w:rPr>
          <w:rFonts w:ascii="PT Astra Serif" w:eastAsia="Times New Roman" w:hAnsi="PT Astra Serif"/>
          <w:sz w:val="24"/>
          <w:szCs w:val="24"/>
        </w:rPr>
      </w:pPr>
    </w:p>
    <w:p w:rsidR="004A1CAF" w:rsidRPr="004E5232" w:rsidRDefault="004A1CAF" w:rsidP="004A1CAF">
      <w:pPr>
        <w:pBdr>
          <w:top w:val="single" w:sz="4" w:space="1" w:color="auto"/>
        </w:pBdr>
        <w:spacing w:line="360" w:lineRule="auto"/>
        <w:rPr>
          <w:rFonts w:ascii="PT Astra Serif" w:eastAsia="Times New Roman" w:hAnsi="PT Astra Serif"/>
          <w:sz w:val="2"/>
          <w:szCs w:val="2"/>
        </w:rPr>
      </w:pPr>
    </w:p>
    <w:p w:rsidR="004A1CAF" w:rsidRPr="004E5232" w:rsidRDefault="004A1CAF" w:rsidP="004A1CAF">
      <w:pPr>
        <w:pBdr>
          <w:top w:val="single" w:sz="4" w:space="1" w:color="auto"/>
        </w:pBdr>
        <w:spacing w:line="360" w:lineRule="auto"/>
        <w:jc w:val="both"/>
        <w:rPr>
          <w:rFonts w:ascii="PT Astra Serif" w:hAnsi="PT Astra Serif"/>
          <w:sz w:val="28"/>
          <w:szCs w:val="28"/>
        </w:rPr>
      </w:pPr>
      <w:proofErr w:type="gramStart"/>
      <w:r w:rsidRPr="004E5232">
        <w:rPr>
          <w:rFonts w:ascii="PT Astra Serif" w:eastAsia="Times New Roman" w:hAnsi="PT Astra Serif"/>
        </w:rPr>
        <w:t>(документы в соответствии с частью 10 статьи 55.31 Градостроительного кодекса Российской Федерации</w:t>
      </w:r>
      <w:r w:rsidRPr="004E5232">
        <w:rPr>
          <w:rFonts w:ascii="PT Astra Serif" w:eastAsia="Times New Roman" w:hAnsi="PT Astra Serif"/>
        </w:rPr>
        <w:br/>
        <w:t>(Собрание законодательства Российской Федерации, 2005, № 1, ст. 16; 2018, № 32, ст. 5133, 5135)</w:t>
      </w:r>
      <w:proofErr w:type="gramEnd"/>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b/>
        </w:rPr>
      </w:pPr>
    </w:p>
    <w:p w:rsidR="004A1CAF" w:rsidRPr="004E5232" w:rsidRDefault="004A1CAF" w:rsidP="004A1CAF">
      <w:pPr>
        <w:spacing w:line="360" w:lineRule="auto"/>
        <w:jc w:val="center"/>
        <w:rPr>
          <w:rFonts w:ascii="PT Astra Serif" w:hAnsi="PT Astra Serif"/>
          <w:b/>
        </w:rPr>
      </w:pPr>
    </w:p>
    <w:p w:rsidR="004A1CAF" w:rsidRPr="004E5232" w:rsidRDefault="004A1CAF" w:rsidP="004A1CAF">
      <w:pPr>
        <w:spacing w:line="360" w:lineRule="auto"/>
        <w:jc w:val="center"/>
        <w:rPr>
          <w:rFonts w:ascii="PT Astra Serif" w:hAnsi="PT Astra Serif"/>
          <w:b/>
        </w:rPr>
      </w:pPr>
    </w:p>
    <w:p w:rsidR="004A1CAF" w:rsidRPr="004E5232" w:rsidRDefault="004A1CAF" w:rsidP="004A1CAF">
      <w:pPr>
        <w:spacing w:line="360" w:lineRule="auto"/>
        <w:jc w:val="center"/>
        <w:rPr>
          <w:rFonts w:ascii="PT Astra Serif" w:hAnsi="PT Astra Serif"/>
          <w:b/>
        </w:rPr>
      </w:pPr>
    </w:p>
    <w:p w:rsidR="004A1CAF" w:rsidRPr="004E5232" w:rsidRDefault="004A1CAF" w:rsidP="004A1CAF">
      <w:pPr>
        <w:spacing w:line="360" w:lineRule="auto"/>
        <w:jc w:val="center"/>
        <w:rPr>
          <w:rFonts w:ascii="PT Astra Serif" w:hAnsi="PT Astra Serif"/>
          <w:b/>
        </w:rPr>
      </w:pPr>
    </w:p>
    <w:p w:rsidR="004A1CAF" w:rsidRPr="004E5232" w:rsidRDefault="004A1CAF" w:rsidP="004A1CAF">
      <w:pPr>
        <w:spacing w:line="360" w:lineRule="auto"/>
        <w:jc w:val="center"/>
        <w:rPr>
          <w:rFonts w:ascii="PT Astra Serif" w:hAnsi="PT Astra Serif"/>
          <w:b/>
        </w:rPr>
      </w:pPr>
    </w:p>
    <w:p w:rsidR="004A1CAF" w:rsidRDefault="004A1CAF" w:rsidP="004A1CAF">
      <w:pPr>
        <w:spacing w:line="360" w:lineRule="auto"/>
        <w:jc w:val="center"/>
        <w:rPr>
          <w:rFonts w:ascii="PT Astra Serif" w:hAnsi="PT Astra Serif"/>
          <w:b/>
        </w:rPr>
      </w:pPr>
    </w:p>
    <w:p w:rsidR="004A1CAF" w:rsidRPr="004E5232" w:rsidRDefault="004A1CAF" w:rsidP="004A1CAF">
      <w:pPr>
        <w:spacing w:line="360" w:lineRule="auto"/>
        <w:jc w:val="center"/>
        <w:rPr>
          <w:rFonts w:ascii="PT Astra Serif" w:hAnsi="PT Astra Serif"/>
          <w:b/>
        </w:rPr>
      </w:pPr>
    </w:p>
    <w:p w:rsidR="004A1CAF" w:rsidRPr="004E5232" w:rsidRDefault="004A1CAF" w:rsidP="004A1CAF">
      <w:pPr>
        <w:spacing w:line="360" w:lineRule="auto"/>
        <w:jc w:val="center"/>
        <w:rPr>
          <w:rFonts w:ascii="PT Astra Serif" w:hAnsi="PT Astra Serif"/>
          <w:b/>
        </w:rPr>
      </w:pPr>
    </w:p>
    <w:p w:rsidR="004A1CAF" w:rsidRPr="004E5232" w:rsidRDefault="004A1CAF" w:rsidP="004A1CAF">
      <w:pPr>
        <w:jc w:val="center"/>
        <w:rPr>
          <w:rFonts w:ascii="PT Astra Serif" w:hAnsi="PT Astra Serif"/>
          <w:b/>
        </w:rPr>
      </w:pPr>
      <w:r w:rsidRPr="004E5232">
        <w:rPr>
          <w:rFonts w:ascii="PT Astra Serif" w:hAnsi="PT Astra Serif"/>
          <w:b/>
        </w:rPr>
        <w:lastRenderedPageBreak/>
        <w:t>СОГЛАСИЕ</w:t>
      </w:r>
    </w:p>
    <w:p w:rsidR="004A1CAF" w:rsidRPr="004E5232" w:rsidRDefault="004A1CAF" w:rsidP="004A1CAF">
      <w:pPr>
        <w:pStyle w:val="ConsPlusNormal"/>
        <w:jc w:val="center"/>
        <w:rPr>
          <w:rFonts w:ascii="PT Astra Serif" w:hAnsi="PT Astra Serif"/>
          <w:b/>
          <w:sz w:val="24"/>
          <w:szCs w:val="24"/>
        </w:rPr>
      </w:pPr>
      <w:r w:rsidRPr="004E5232">
        <w:rPr>
          <w:rFonts w:ascii="PT Astra Serif" w:hAnsi="PT Astra Serif"/>
          <w:b/>
          <w:sz w:val="24"/>
          <w:szCs w:val="24"/>
        </w:rPr>
        <w:t xml:space="preserve">на обработку персональных данных гражданина, </w:t>
      </w:r>
    </w:p>
    <w:p w:rsidR="004A1CAF" w:rsidRPr="004E5232" w:rsidRDefault="004A1CAF" w:rsidP="004A1CAF">
      <w:pPr>
        <w:pStyle w:val="ConsPlusNormal"/>
        <w:jc w:val="center"/>
        <w:rPr>
          <w:rFonts w:ascii="PT Astra Serif" w:hAnsi="PT Astra Serif"/>
          <w:b/>
          <w:sz w:val="24"/>
          <w:szCs w:val="24"/>
        </w:rPr>
      </w:pPr>
      <w:proofErr w:type="gramStart"/>
      <w:r w:rsidRPr="004E5232">
        <w:rPr>
          <w:rFonts w:ascii="PT Astra Serif" w:hAnsi="PT Astra Serif"/>
          <w:b/>
          <w:sz w:val="24"/>
          <w:szCs w:val="24"/>
        </w:rPr>
        <w:t>обратившегося</w:t>
      </w:r>
      <w:proofErr w:type="gramEnd"/>
      <w:r w:rsidRPr="004E5232">
        <w:rPr>
          <w:rFonts w:ascii="PT Astra Serif" w:hAnsi="PT Astra Serif"/>
          <w:b/>
          <w:sz w:val="24"/>
          <w:szCs w:val="24"/>
        </w:rPr>
        <w:t xml:space="preserve"> за предоставлением муниципальной услуги</w:t>
      </w:r>
    </w:p>
    <w:p w:rsidR="004A1CAF" w:rsidRPr="004E5232" w:rsidRDefault="004A1CAF" w:rsidP="004A1CAF">
      <w:pPr>
        <w:spacing w:line="360" w:lineRule="auto"/>
        <w:ind w:firstLine="720"/>
        <w:jc w:val="both"/>
        <w:rPr>
          <w:rFonts w:ascii="PT Astra Serif" w:hAnsi="PT Astra Serif"/>
        </w:rPr>
      </w:pPr>
    </w:p>
    <w:p w:rsidR="004A1CAF" w:rsidRPr="004E5232" w:rsidRDefault="004A1CAF" w:rsidP="004A1CAF">
      <w:pPr>
        <w:spacing w:line="360" w:lineRule="auto"/>
        <w:ind w:firstLine="720"/>
        <w:jc w:val="both"/>
        <w:rPr>
          <w:rFonts w:ascii="PT Astra Serif" w:hAnsi="PT Astra Serif"/>
        </w:rPr>
      </w:pPr>
      <w:proofErr w:type="gramStart"/>
      <w:r w:rsidRPr="004E5232">
        <w:rPr>
          <w:rFonts w:ascii="PT Astra Serif" w:hAnsi="PT Astra Serif"/>
        </w:rPr>
        <w:t xml:space="preserve">В соответствии с требованиями статьи 9 Федерального закона  от 27.07.2006  № 152-ФЗ </w:t>
      </w:r>
      <w:r>
        <w:rPr>
          <w:rFonts w:ascii="PT Astra Serif" w:hAnsi="PT Astra Serif"/>
        </w:rPr>
        <w:t>«</w:t>
      </w:r>
      <w:r w:rsidRPr="004E5232">
        <w:rPr>
          <w:rFonts w:ascii="PT Astra Serif" w:hAnsi="PT Astra Serif"/>
        </w:rPr>
        <w:t>О персональных данных</w:t>
      </w:r>
      <w:r>
        <w:rPr>
          <w:rFonts w:ascii="PT Astra Serif" w:hAnsi="PT Astra Serif"/>
        </w:rPr>
        <w:t>»</w:t>
      </w:r>
      <w:r w:rsidRPr="004E5232">
        <w:rPr>
          <w:rFonts w:ascii="PT Astra Serif" w:hAnsi="PT Astra Serif"/>
        </w:rPr>
        <w:t>, подтверждаю свое согласие на обработку моих персональных данных, необходимых для предоставления муниципальной услуги при условии, что обработка персональных данных осуществляется строго лицом, уполномоченным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roofErr w:type="gramEnd"/>
    </w:p>
    <w:p w:rsidR="004A1CAF" w:rsidRPr="004E5232" w:rsidRDefault="004A1CAF" w:rsidP="004A1CAF">
      <w:pPr>
        <w:spacing w:line="360" w:lineRule="auto"/>
        <w:ind w:firstLine="720"/>
        <w:jc w:val="both"/>
        <w:rPr>
          <w:rFonts w:ascii="PT Astra Serif" w:hAnsi="PT Astra Serif"/>
        </w:rPr>
      </w:pPr>
      <w:r w:rsidRPr="004E5232">
        <w:rPr>
          <w:rFonts w:ascii="PT Astra Serif" w:hAnsi="PT Astra Serif"/>
        </w:rPr>
        <w:t xml:space="preserve">Специалист, получающий для работы конфиденциальный документ, несет ответственность за сохранность носителя и конфиденциальность информации. </w:t>
      </w:r>
    </w:p>
    <w:p w:rsidR="004A1CAF" w:rsidRPr="004E5232" w:rsidRDefault="004A1CAF" w:rsidP="004A1CAF">
      <w:pPr>
        <w:spacing w:line="360" w:lineRule="auto"/>
        <w:ind w:firstLine="720"/>
        <w:jc w:val="both"/>
        <w:rPr>
          <w:rFonts w:ascii="PT Astra Serif" w:hAnsi="PT Astra Serif"/>
        </w:rPr>
      </w:pPr>
      <w:r w:rsidRPr="004E5232">
        <w:rPr>
          <w:rFonts w:ascii="PT Astra Serif" w:hAnsi="PT Astra Serif"/>
        </w:rPr>
        <w:t>Подтверждаю, что ознакомле</w:t>
      </w:r>
      <w:proofErr w:type="gramStart"/>
      <w:r w:rsidRPr="004E5232">
        <w:rPr>
          <w:rFonts w:ascii="PT Astra Serif" w:hAnsi="PT Astra Serif"/>
        </w:rPr>
        <w:t>н(</w:t>
      </w:r>
      <w:proofErr w:type="gramEnd"/>
      <w:r w:rsidRPr="004E5232">
        <w:rPr>
          <w:rFonts w:ascii="PT Astra Serif" w:hAnsi="PT Astra Serif"/>
        </w:rPr>
        <w:t xml:space="preserve">а) с положениями Федерального закона от 27.07.2006  № 152-ФЗ </w:t>
      </w:r>
      <w:r>
        <w:rPr>
          <w:rFonts w:ascii="PT Astra Serif" w:hAnsi="PT Astra Serif"/>
        </w:rPr>
        <w:t>«</w:t>
      </w:r>
      <w:r w:rsidRPr="004E5232">
        <w:rPr>
          <w:rFonts w:ascii="PT Astra Serif" w:hAnsi="PT Astra Serif"/>
        </w:rPr>
        <w:t>О персональных данных</w:t>
      </w:r>
      <w:r>
        <w:rPr>
          <w:rFonts w:ascii="PT Astra Serif" w:hAnsi="PT Astra Serif"/>
        </w:rPr>
        <w:t>»</w:t>
      </w:r>
      <w:r w:rsidRPr="004E5232">
        <w:rPr>
          <w:rFonts w:ascii="PT Astra Serif" w:hAnsi="PT Astra Serif"/>
        </w:rPr>
        <w:t>, права и обязанности в области защиты персональных данных мне разъяснены.</w:t>
      </w:r>
    </w:p>
    <w:p w:rsidR="004A1CAF" w:rsidRPr="004E5232" w:rsidRDefault="004A1CAF" w:rsidP="004A1CAF">
      <w:pPr>
        <w:pStyle w:val="ConsPlusNonformat"/>
        <w:spacing w:line="360" w:lineRule="auto"/>
        <w:jc w:val="both"/>
        <w:rPr>
          <w:rFonts w:ascii="PT Astra Serif" w:hAnsi="PT Astra Serif"/>
          <w:sz w:val="28"/>
          <w:szCs w:val="28"/>
        </w:rPr>
      </w:pPr>
      <w:r w:rsidRPr="004E5232">
        <w:rPr>
          <w:rFonts w:ascii="PT Astra Serif" w:hAnsi="PT Astra Serif"/>
          <w:sz w:val="28"/>
          <w:szCs w:val="28"/>
        </w:rPr>
        <w:t xml:space="preserve">                                           </w:t>
      </w:r>
    </w:p>
    <w:p w:rsidR="004A1CAF" w:rsidRPr="004E5232" w:rsidRDefault="004A1CAF" w:rsidP="004A1CAF">
      <w:pPr>
        <w:pStyle w:val="ConsPlusNonformat"/>
        <w:spacing w:line="360" w:lineRule="auto"/>
        <w:jc w:val="both"/>
        <w:rPr>
          <w:rFonts w:ascii="PT Astra Serif" w:hAnsi="PT Astra Serif"/>
          <w:sz w:val="28"/>
          <w:szCs w:val="28"/>
        </w:rPr>
      </w:pPr>
    </w:p>
    <w:p w:rsidR="004A1CAF" w:rsidRPr="004E5232" w:rsidRDefault="004A1CAF" w:rsidP="004A1CAF">
      <w:pPr>
        <w:pStyle w:val="ConsPlusNonformat"/>
        <w:spacing w:line="360" w:lineRule="auto"/>
        <w:jc w:val="both"/>
        <w:rPr>
          <w:rFonts w:ascii="PT Astra Serif" w:hAnsi="PT Astra Serif"/>
          <w:sz w:val="28"/>
          <w:szCs w:val="28"/>
        </w:rPr>
      </w:pPr>
      <w:r w:rsidRPr="004E5232">
        <w:rPr>
          <w:rFonts w:ascii="PT Astra Serif" w:hAnsi="PT Astra Serif"/>
          <w:sz w:val="28"/>
          <w:szCs w:val="28"/>
        </w:rPr>
        <w:t xml:space="preserve">                                                  </w:t>
      </w:r>
    </w:p>
    <w:p w:rsidR="004A1CAF" w:rsidRPr="004E5232" w:rsidRDefault="004A1CAF" w:rsidP="004A1CAF">
      <w:pPr>
        <w:pStyle w:val="ConsPlusNonformat"/>
        <w:spacing w:line="360" w:lineRule="auto"/>
        <w:jc w:val="both"/>
        <w:rPr>
          <w:rFonts w:ascii="PT Astra Serif" w:hAnsi="PT Astra Serif" w:cs="Times New Roman"/>
          <w:sz w:val="24"/>
          <w:szCs w:val="24"/>
        </w:rPr>
      </w:pPr>
      <w:r w:rsidRPr="004E5232">
        <w:rPr>
          <w:rFonts w:ascii="PT Astra Serif" w:hAnsi="PT Astra Serif"/>
          <w:sz w:val="28"/>
          <w:szCs w:val="28"/>
        </w:rPr>
        <w:t xml:space="preserve">    </w:t>
      </w:r>
      <w:r w:rsidRPr="004E5232">
        <w:rPr>
          <w:rFonts w:ascii="PT Astra Serif" w:hAnsi="PT Astra Serif" w:cs="Times New Roman"/>
          <w:sz w:val="24"/>
          <w:szCs w:val="24"/>
        </w:rPr>
        <w:t>___________/_________</w:t>
      </w:r>
    </w:p>
    <w:p w:rsidR="004A1CAF" w:rsidRPr="004E5232" w:rsidRDefault="004A1CAF" w:rsidP="004A1CAF">
      <w:pPr>
        <w:pStyle w:val="ConsPlusNonformat"/>
        <w:spacing w:line="360" w:lineRule="auto"/>
        <w:rPr>
          <w:rFonts w:ascii="PT Astra Serif" w:hAnsi="PT Astra Serif" w:cs="Times New Roman"/>
          <w:sz w:val="16"/>
          <w:szCs w:val="16"/>
        </w:rPr>
      </w:pPr>
      <w:r>
        <w:rPr>
          <w:rFonts w:ascii="PT Astra Serif" w:hAnsi="PT Astra Serif" w:cs="Times New Roman"/>
          <w:sz w:val="16"/>
          <w:szCs w:val="16"/>
        </w:rPr>
        <w:t xml:space="preserve">       </w:t>
      </w:r>
      <w:r w:rsidRPr="004E5232">
        <w:rPr>
          <w:rFonts w:ascii="PT Astra Serif" w:hAnsi="PT Astra Serif" w:cs="Times New Roman"/>
          <w:sz w:val="16"/>
          <w:szCs w:val="16"/>
        </w:rPr>
        <w:t>(подпись заявителя)</w:t>
      </w:r>
    </w:p>
    <w:p w:rsidR="004A1CAF" w:rsidRPr="004E5232" w:rsidRDefault="004A1CAF" w:rsidP="004A1CAF">
      <w:pPr>
        <w:pStyle w:val="a9"/>
        <w:tabs>
          <w:tab w:val="left" w:pos="2600"/>
        </w:tabs>
        <w:spacing w:line="360" w:lineRule="auto"/>
        <w:ind w:right="-6"/>
        <w:jc w:val="right"/>
        <w:rPr>
          <w:rFonts w:ascii="PT Astra Serif" w:hAnsi="PT Astra Serif"/>
          <w:sz w:val="24"/>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p w:rsidR="004A1CAF" w:rsidRPr="004E5232" w:rsidRDefault="004A1CAF" w:rsidP="004A1CAF">
      <w:pPr>
        <w:spacing w:line="360" w:lineRule="auto"/>
        <w:jc w:val="center"/>
        <w:rPr>
          <w:rFonts w:ascii="PT Astra Serif" w:hAnsi="PT Astra Serif"/>
          <w:sz w:val="28"/>
          <w:szCs w:val="28"/>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643"/>
      </w:tblGrid>
      <w:tr w:rsidR="004A1CAF" w:rsidRPr="004E5232" w:rsidTr="00C13DBB">
        <w:tc>
          <w:tcPr>
            <w:tcW w:w="4757" w:type="dxa"/>
          </w:tcPr>
          <w:p w:rsidR="004A1CAF" w:rsidRPr="004E5232" w:rsidRDefault="004A1CAF" w:rsidP="00C13DBB">
            <w:pPr>
              <w:spacing w:line="360" w:lineRule="auto"/>
              <w:jc w:val="center"/>
              <w:rPr>
                <w:rFonts w:ascii="PT Astra Serif" w:eastAsia="Times New Roman" w:hAnsi="PT Astra Serif"/>
                <w:b/>
                <w:bCs/>
                <w:sz w:val="26"/>
                <w:szCs w:val="26"/>
              </w:rPr>
            </w:pPr>
          </w:p>
        </w:tc>
        <w:tc>
          <w:tcPr>
            <w:tcW w:w="4643" w:type="dxa"/>
            <w:tcBorders>
              <w:bottom w:val="single" w:sz="4" w:space="0" w:color="auto"/>
            </w:tcBorders>
          </w:tcPr>
          <w:p w:rsidR="004A1CAF" w:rsidRPr="004E5232" w:rsidRDefault="004A1CAF" w:rsidP="00C13DBB">
            <w:pPr>
              <w:widowControl w:val="0"/>
              <w:autoSpaceDE w:val="0"/>
              <w:autoSpaceDN w:val="0"/>
              <w:spacing w:line="360" w:lineRule="auto"/>
              <w:jc w:val="center"/>
              <w:rPr>
                <w:rFonts w:ascii="PT Astra Serif" w:hAnsi="PT Astra Serif"/>
                <w:sz w:val="28"/>
                <w:szCs w:val="28"/>
              </w:rPr>
            </w:pPr>
            <w:r w:rsidRPr="004E5232">
              <w:rPr>
                <w:rFonts w:ascii="PT Astra Serif" w:hAnsi="PT Astra Serif"/>
                <w:sz w:val="28"/>
                <w:szCs w:val="28"/>
              </w:rPr>
              <w:t>Приложение №</w:t>
            </w:r>
            <w:r>
              <w:rPr>
                <w:rFonts w:ascii="PT Astra Serif" w:hAnsi="PT Astra Serif"/>
                <w:sz w:val="28"/>
                <w:szCs w:val="28"/>
              </w:rPr>
              <w:t> </w:t>
            </w:r>
            <w:r w:rsidRPr="004E5232">
              <w:rPr>
                <w:rFonts w:ascii="PT Astra Serif" w:hAnsi="PT Astra Serif"/>
                <w:sz w:val="28"/>
                <w:szCs w:val="28"/>
              </w:rPr>
              <w:t>2</w:t>
            </w:r>
          </w:p>
          <w:p w:rsidR="004A1CAF" w:rsidRPr="004E5232" w:rsidRDefault="004A1CAF" w:rsidP="00C13DBB">
            <w:pPr>
              <w:widowControl w:val="0"/>
              <w:autoSpaceDE w:val="0"/>
              <w:autoSpaceDN w:val="0"/>
              <w:spacing w:line="360" w:lineRule="auto"/>
              <w:jc w:val="center"/>
              <w:rPr>
                <w:rFonts w:ascii="PT Astra Serif" w:eastAsia="Times New Roman" w:hAnsi="PT Astra Serif"/>
                <w:b/>
                <w:bCs/>
                <w:sz w:val="26"/>
                <w:szCs w:val="26"/>
              </w:rPr>
            </w:pPr>
            <w:r w:rsidRPr="004E5232">
              <w:rPr>
                <w:rFonts w:ascii="PT Astra Serif" w:hAnsi="PT Astra Serif"/>
                <w:sz w:val="28"/>
                <w:szCs w:val="28"/>
              </w:rPr>
              <w:t>к Административному регламенту</w:t>
            </w:r>
          </w:p>
        </w:tc>
      </w:tr>
    </w:tbl>
    <w:p w:rsidR="004A1CAF" w:rsidRDefault="004A1CAF" w:rsidP="004A1CAF">
      <w:pPr>
        <w:spacing w:line="360" w:lineRule="auto"/>
        <w:jc w:val="center"/>
        <w:rPr>
          <w:rFonts w:ascii="PT Astra Serif" w:hAnsi="PT Astra Serif"/>
          <w:b/>
          <w:bCs/>
          <w:sz w:val="28"/>
          <w:szCs w:val="28"/>
        </w:rPr>
      </w:pPr>
    </w:p>
    <w:p w:rsidR="004A1CAF" w:rsidRDefault="004A1CAF" w:rsidP="004A1CAF">
      <w:pPr>
        <w:spacing w:line="360" w:lineRule="auto"/>
        <w:jc w:val="center"/>
        <w:rPr>
          <w:rFonts w:ascii="PT Astra Serif" w:hAnsi="PT Astra Serif"/>
          <w:b/>
          <w:bCs/>
          <w:sz w:val="28"/>
          <w:szCs w:val="28"/>
        </w:rPr>
      </w:pPr>
    </w:p>
    <w:p w:rsidR="004A1CAF" w:rsidRPr="004E5232" w:rsidRDefault="004A1CAF" w:rsidP="004A1CAF">
      <w:pPr>
        <w:spacing w:line="360" w:lineRule="auto"/>
        <w:jc w:val="center"/>
        <w:rPr>
          <w:rFonts w:ascii="PT Astra Serif" w:hAnsi="PT Astra Serif"/>
          <w:b/>
          <w:bCs/>
          <w:sz w:val="28"/>
          <w:szCs w:val="28"/>
        </w:rPr>
      </w:pPr>
      <w:r w:rsidRPr="004E5232">
        <w:rPr>
          <w:rFonts w:ascii="PT Astra Serif" w:hAnsi="PT Astra Serif"/>
          <w:b/>
          <w:bCs/>
          <w:sz w:val="28"/>
          <w:szCs w:val="28"/>
        </w:rPr>
        <w:t>ФОРМА</w:t>
      </w:r>
    </w:p>
    <w:p w:rsidR="004A1CAF" w:rsidRPr="004E5232" w:rsidRDefault="004A1CAF" w:rsidP="004A1CAF">
      <w:pPr>
        <w:spacing w:line="360" w:lineRule="auto"/>
        <w:jc w:val="center"/>
        <w:rPr>
          <w:rFonts w:ascii="PT Astra Serif" w:eastAsia="Times New Roman" w:hAnsi="PT Astra Serif"/>
          <w:b/>
          <w:bCs/>
          <w:sz w:val="26"/>
          <w:szCs w:val="26"/>
        </w:rPr>
      </w:pPr>
      <w:r w:rsidRPr="004E5232">
        <w:rPr>
          <w:rFonts w:ascii="PT Astra Serif" w:eastAsia="Times New Roman" w:hAnsi="PT Astra Serif"/>
          <w:b/>
          <w:bCs/>
          <w:sz w:val="26"/>
          <w:szCs w:val="26"/>
        </w:rPr>
        <w:t>Уведомление о завершении сноса объекта капитального строительства</w:t>
      </w:r>
    </w:p>
    <w:p w:rsidR="004A1CAF" w:rsidRPr="004E5232" w:rsidRDefault="004A1CAF" w:rsidP="004A1CAF">
      <w:pPr>
        <w:spacing w:line="360" w:lineRule="auto"/>
        <w:jc w:val="center"/>
        <w:rPr>
          <w:rFonts w:ascii="PT Astra Serif" w:eastAsia="Times New Roman" w:hAnsi="PT Astra Serif"/>
          <w:b/>
          <w:bCs/>
          <w:sz w:val="26"/>
          <w:szCs w:val="26"/>
        </w:rPr>
      </w:pPr>
    </w:p>
    <w:tbl>
      <w:tblPr>
        <w:tblW w:w="3346" w:type="dxa"/>
        <w:jc w:val="right"/>
        <w:tblLayout w:type="fixed"/>
        <w:tblCellMar>
          <w:left w:w="28" w:type="dxa"/>
          <w:right w:w="28" w:type="dxa"/>
        </w:tblCellMar>
        <w:tblLook w:val="0000" w:firstRow="0" w:lastRow="0" w:firstColumn="0" w:lastColumn="0" w:noHBand="0" w:noVBand="0"/>
      </w:tblPr>
      <w:tblGrid>
        <w:gridCol w:w="227"/>
        <w:gridCol w:w="397"/>
        <w:gridCol w:w="255"/>
        <w:gridCol w:w="1361"/>
        <w:gridCol w:w="369"/>
        <w:gridCol w:w="397"/>
        <w:gridCol w:w="340"/>
      </w:tblGrid>
      <w:tr w:rsidR="004A1CAF" w:rsidRPr="004E5232" w:rsidTr="00C13DBB">
        <w:trPr>
          <w:jc w:val="right"/>
        </w:trPr>
        <w:tc>
          <w:tcPr>
            <w:tcW w:w="227" w:type="dxa"/>
            <w:tcBorders>
              <w:top w:val="nil"/>
              <w:left w:val="nil"/>
              <w:bottom w:val="nil"/>
              <w:right w:val="nil"/>
            </w:tcBorders>
            <w:vAlign w:val="bottom"/>
          </w:tcPr>
          <w:p w:rsidR="004A1CAF" w:rsidRPr="004E5232" w:rsidRDefault="004A1CAF" w:rsidP="00C13DBB">
            <w:pPr>
              <w:spacing w:line="360" w:lineRule="auto"/>
              <w:jc w:val="right"/>
              <w:rPr>
                <w:rFonts w:ascii="PT Astra Serif" w:eastAsia="Times New Roman" w:hAnsi="PT Astra Serif"/>
                <w:sz w:val="24"/>
                <w:szCs w:val="24"/>
              </w:rPr>
            </w:pPr>
            <w:r>
              <w:rPr>
                <w:rFonts w:ascii="PT Astra Serif" w:eastAsia="Times New Roman" w:hAnsi="PT Astra Serif"/>
                <w:sz w:val="24"/>
                <w:szCs w:val="24"/>
              </w:rPr>
              <w:t>«</w:t>
            </w:r>
          </w:p>
        </w:tc>
        <w:tc>
          <w:tcPr>
            <w:tcW w:w="397" w:type="dxa"/>
            <w:tcBorders>
              <w:top w:val="nil"/>
              <w:left w:val="nil"/>
              <w:bottom w:val="single" w:sz="4" w:space="0" w:color="auto"/>
              <w:right w:val="nil"/>
            </w:tcBorders>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255" w:type="dxa"/>
            <w:tcBorders>
              <w:top w:val="nil"/>
              <w:left w:val="nil"/>
              <w:bottom w:val="nil"/>
              <w:right w:val="nil"/>
            </w:tcBorders>
            <w:vAlign w:val="bottom"/>
          </w:tcPr>
          <w:p w:rsidR="004A1CAF" w:rsidRPr="004E5232" w:rsidRDefault="004A1CAF" w:rsidP="00C13DBB">
            <w:pPr>
              <w:spacing w:line="360" w:lineRule="auto"/>
              <w:rPr>
                <w:rFonts w:ascii="PT Astra Serif" w:eastAsia="Times New Roman" w:hAnsi="PT Astra Serif"/>
                <w:sz w:val="24"/>
                <w:szCs w:val="24"/>
              </w:rPr>
            </w:pPr>
            <w:r>
              <w:rPr>
                <w:rFonts w:ascii="PT Astra Serif" w:eastAsia="Times New Roman" w:hAnsi="PT Astra Serif"/>
                <w:sz w:val="24"/>
                <w:szCs w:val="24"/>
              </w:rPr>
              <w:t>«</w:t>
            </w:r>
          </w:p>
        </w:tc>
        <w:tc>
          <w:tcPr>
            <w:tcW w:w="1361" w:type="dxa"/>
            <w:tcBorders>
              <w:top w:val="nil"/>
              <w:left w:val="nil"/>
              <w:bottom w:val="single" w:sz="4" w:space="0" w:color="auto"/>
              <w:right w:val="nil"/>
            </w:tcBorders>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369" w:type="dxa"/>
            <w:tcBorders>
              <w:top w:val="nil"/>
              <w:left w:val="nil"/>
              <w:bottom w:val="nil"/>
              <w:right w:val="nil"/>
            </w:tcBorders>
            <w:vAlign w:val="bottom"/>
          </w:tcPr>
          <w:p w:rsidR="004A1CAF" w:rsidRPr="004E5232" w:rsidRDefault="004A1CAF" w:rsidP="00C13DBB">
            <w:pPr>
              <w:spacing w:line="360" w:lineRule="auto"/>
              <w:jc w:val="right"/>
              <w:rPr>
                <w:rFonts w:ascii="PT Astra Serif" w:eastAsia="Times New Roman" w:hAnsi="PT Astra Serif"/>
                <w:sz w:val="24"/>
                <w:szCs w:val="24"/>
              </w:rPr>
            </w:pPr>
            <w:r w:rsidRPr="004E5232">
              <w:rPr>
                <w:rFonts w:ascii="PT Astra Serif" w:eastAsia="Times New Roman" w:hAnsi="PT Astra Serif"/>
                <w:sz w:val="24"/>
                <w:szCs w:val="24"/>
              </w:rPr>
              <w:t>20</w:t>
            </w:r>
          </w:p>
        </w:tc>
        <w:tc>
          <w:tcPr>
            <w:tcW w:w="397" w:type="dxa"/>
            <w:tcBorders>
              <w:top w:val="nil"/>
              <w:left w:val="nil"/>
              <w:bottom w:val="single" w:sz="4" w:space="0" w:color="auto"/>
              <w:right w:val="nil"/>
            </w:tcBorders>
            <w:vAlign w:val="bottom"/>
          </w:tcPr>
          <w:p w:rsidR="004A1CAF" w:rsidRPr="004E5232" w:rsidRDefault="004A1CAF" w:rsidP="00C13DBB">
            <w:pPr>
              <w:spacing w:line="360" w:lineRule="auto"/>
              <w:rPr>
                <w:rFonts w:ascii="PT Astra Serif" w:eastAsia="Times New Roman" w:hAnsi="PT Astra Serif"/>
                <w:sz w:val="24"/>
                <w:szCs w:val="24"/>
              </w:rPr>
            </w:pPr>
          </w:p>
        </w:tc>
        <w:tc>
          <w:tcPr>
            <w:tcW w:w="340" w:type="dxa"/>
            <w:tcBorders>
              <w:top w:val="nil"/>
              <w:left w:val="nil"/>
              <w:bottom w:val="nil"/>
              <w:right w:val="nil"/>
            </w:tcBorders>
            <w:vAlign w:val="bottom"/>
          </w:tcPr>
          <w:p w:rsidR="004A1CAF" w:rsidRPr="004E5232" w:rsidRDefault="004A1CAF" w:rsidP="00C13DBB">
            <w:pPr>
              <w:spacing w:line="360" w:lineRule="auto"/>
              <w:ind w:left="57"/>
              <w:rPr>
                <w:rFonts w:ascii="PT Astra Serif" w:eastAsia="Times New Roman" w:hAnsi="PT Astra Serif"/>
                <w:sz w:val="24"/>
                <w:szCs w:val="24"/>
              </w:rPr>
            </w:pPr>
            <w:proofErr w:type="gramStart"/>
            <w:r w:rsidRPr="004E5232">
              <w:rPr>
                <w:rFonts w:ascii="PT Astra Serif" w:eastAsia="Times New Roman" w:hAnsi="PT Astra Serif"/>
                <w:sz w:val="24"/>
                <w:szCs w:val="24"/>
              </w:rPr>
              <w:t>г</w:t>
            </w:r>
            <w:proofErr w:type="gramEnd"/>
            <w:r w:rsidRPr="004E5232">
              <w:rPr>
                <w:rFonts w:ascii="PT Astra Serif" w:eastAsia="Times New Roman" w:hAnsi="PT Astra Serif"/>
                <w:sz w:val="24"/>
                <w:szCs w:val="24"/>
              </w:rPr>
              <w:t>.</w:t>
            </w:r>
          </w:p>
        </w:tc>
      </w:tr>
    </w:tbl>
    <w:p w:rsidR="004A1CAF" w:rsidRPr="004E5232" w:rsidRDefault="004A1CAF" w:rsidP="004A1CAF">
      <w:pPr>
        <w:spacing w:line="360" w:lineRule="auto"/>
        <w:jc w:val="center"/>
        <w:rPr>
          <w:rFonts w:ascii="PT Astra Serif" w:eastAsia="Times New Roman" w:hAnsi="PT Astra Serif"/>
          <w:sz w:val="24"/>
          <w:szCs w:val="24"/>
        </w:rPr>
      </w:pPr>
    </w:p>
    <w:p w:rsidR="004A1CAF" w:rsidRPr="004E5232" w:rsidRDefault="004A1CAF" w:rsidP="004A1CAF">
      <w:pPr>
        <w:pBdr>
          <w:top w:val="single" w:sz="4" w:space="1" w:color="auto"/>
        </w:pBdr>
        <w:spacing w:line="360" w:lineRule="auto"/>
        <w:rPr>
          <w:rFonts w:ascii="PT Astra Serif" w:eastAsia="Times New Roman" w:hAnsi="PT Astra Serif"/>
          <w:sz w:val="2"/>
          <w:szCs w:val="2"/>
        </w:rPr>
      </w:pPr>
    </w:p>
    <w:p w:rsidR="004A1CAF" w:rsidRPr="004E5232" w:rsidRDefault="004A1CAF" w:rsidP="004A1CAF">
      <w:pPr>
        <w:spacing w:line="360" w:lineRule="auto"/>
        <w:jc w:val="center"/>
        <w:rPr>
          <w:rFonts w:ascii="PT Astra Serif" w:eastAsia="Times New Roman" w:hAnsi="PT Astra Serif"/>
          <w:sz w:val="24"/>
          <w:szCs w:val="24"/>
        </w:rPr>
      </w:pPr>
    </w:p>
    <w:p w:rsidR="004A1CAF" w:rsidRPr="004E5232" w:rsidRDefault="004A1CAF" w:rsidP="004A1CAF">
      <w:pPr>
        <w:pBdr>
          <w:top w:val="single" w:sz="4" w:space="1" w:color="auto"/>
        </w:pBdr>
        <w:spacing w:line="360" w:lineRule="auto"/>
        <w:jc w:val="center"/>
        <w:rPr>
          <w:rFonts w:ascii="PT Astra Serif" w:eastAsia="Times New Roman" w:hAnsi="PT Astra Serif"/>
        </w:rPr>
      </w:pPr>
      <w:r w:rsidRPr="004E5232">
        <w:rPr>
          <w:rFonts w:ascii="PT Astra Serif" w:eastAsia="Times New Roman" w:hAnsi="PT Astra Serif"/>
        </w:rPr>
        <w:t>(наименование органа местного самоуправления поселения, городского округа по месту нахождения</w:t>
      </w:r>
      <w:r w:rsidRPr="004E5232">
        <w:rPr>
          <w:rFonts w:ascii="PT Astra Serif" w:eastAsia="Times New Roman" w:hAnsi="PT Astra Serif"/>
        </w:rPr>
        <w:br/>
        <w:t>земельного участка, на котором располагался снесенный объект капитального строительства, или</w:t>
      </w:r>
      <w:r w:rsidRPr="004E5232">
        <w:rPr>
          <w:rFonts w:ascii="PT Astra Serif" w:eastAsia="Times New Roman" w:hAnsi="PT Astra Serif"/>
        </w:rPr>
        <w:br/>
        <w:t xml:space="preserve">в случае, если такой земельный участок находится на межселенной территории, – наименование органа </w:t>
      </w:r>
      <w:r w:rsidRPr="004E5232">
        <w:rPr>
          <w:rFonts w:ascii="PT Astra Serif" w:eastAsia="Times New Roman" w:hAnsi="PT Astra Serif"/>
        </w:rPr>
        <w:br/>
        <w:t>местного самоуправления муниципального района)</w:t>
      </w:r>
    </w:p>
    <w:p w:rsidR="004A1CAF" w:rsidRPr="004E5232" w:rsidRDefault="004A1CAF" w:rsidP="004A1CAF">
      <w:pPr>
        <w:spacing w:line="360" w:lineRule="auto"/>
        <w:jc w:val="center"/>
        <w:rPr>
          <w:rFonts w:ascii="PT Astra Serif" w:eastAsia="Times New Roman" w:hAnsi="PT Astra Serif"/>
          <w:b/>
          <w:bCs/>
          <w:sz w:val="24"/>
          <w:szCs w:val="24"/>
        </w:rPr>
      </w:pPr>
      <w:r w:rsidRPr="004E5232">
        <w:rPr>
          <w:rFonts w:ascii="PT Astra Serif" w:eastAsia="Times New Roman" w:hAnsi="PT Astra Serif"/>
          <w:b/>
          <w:bCs/>
          <w:sz w:val="24"/>
          <w:szCs w:val="24"/>
        </w:rPr>
        <w:t>1. Сведения о застройщике, техническом заказчике</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85"/>
        <w:gridCol w:w="3479"/>
        <w:gridCol w:w="5137"/>
      </w:tblGrid>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1.1</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Сведения о физическом лице,</w:t>
            </w:r>
            <w:r w:rsidRPr="004E5232">
              <w:rPr>
                <w:rFonts w:ascii="PT Astra Serif" w:eastAsia="Times New Roman" w:hAnsi="PT Astra Serif"/>
                <w:sz w:val="24"/>
                <w:szCs w:val="24"/>
              </w:rPr>
              <w:br/>
              <w:t>в случае если застройщиком является физическое лицо:</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1.1.1</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Фамилия, имя, отчество (при наличии)</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1.1.2</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Место жительства</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1.1.3</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Реквизиты документа, удостоверяющего личность</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1.2</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Сведения о юридическом лице,</w:t>
            </w:r>
            <w:r w:rsidRPr="004E5232">
              <w:rPr>
                <w:rFonts w:ascii="PT Astra Serif" w:eastAsia="Times New Roman" w:hAnsi="PT Astra Serif"/>
                <w:sz w:val="24"/>
                <w:szCs w:val="24"/>
              </w:rPr>
              <w:br/>
              <w:t>в случае если застройщиком или техническим заказчиком является юридическое лицо:</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1.2.1</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Наименование</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1.2.2</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Место нахождения</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1.2.3</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Государственный регистрационный номер записи</w:t>
            </w:r>
            <w:r w:rsidRPr="004E5232">
              <w:rPr>
                <w:rFonts w:ascii="PT Astra Serif" w:eastAsia="Times New Roman" w:hAnsi="PT Astra Serif"/>
                <w:sz w:val="24"/>
                <w:szCs w:val="24"/>
              </w:rPr>
              <w:br/>
              <w:t xml:space="preserve">о государственной регистрации юридического лица в едином государственном реестре </w:t>
            </w:r>
            <w:r w:rsidRPr="004E5232">
              <w:rPr>
                <w:rFonts w:ascii="PT Astra Serif" w:eastAsia="Times New Roman" w:hAnsi="PT Astra Serif"/>
                <w:sz w:val="24"/>
                <w:szCs w:val="24"/>
              </w:rPr>
              <w:lastRenderedPageBreak/>
              <w:t>юридических лиц, за исключением случая, если заявителем является иностранное юридическое лицо</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lastRenderedPageBreak/>
              <w:t>1.2.4</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Идентификационный номер налогоплательщика,</w:t>
            </w:r>
            <w:r w:rsidRPr="004E5232">
              <w:rPr>
                <w:rFonts w:ascii="PT Astra Serif" w:eastAsia="Times New Roman" w:hAnsi="PT Astra Serif"/>
                <w:sz w:val="24"/>
                <w:szCs w:val="24"/>
              </w:rPr>
              <w:br/>
              <w:t>за исключением случая, если заявителем является иностранное юридическое лицо</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bl>
    <w:p w:rsidR="004A1CAF" w:rsidRPr="004E5232" w:rsidRDefault="004A1CAF" w:rsidP="004A1CAF">
      <w:pPr>
        <w:spacing w:line="360" w:lineRule="auto"/>
        <w:jc w:val="center"/>
        <w:rPr>
          <w:rFonts w:ascii="PT Astra Serif" w:eastAsia="Times New Roman" w:hAnsi="PT Astra Serif"/>
          <w:b/>
          <w:bCs/>
          <w:sz w:val="24"/>
          <w:szCs w:val="24"/>
        </w:rPr>
      </w:pPr>
      <w:r w:rsidRPr="004E5232">
        <w:rPr>
          <w:rFonts w:ascii="PT Astra Serif" w:eastAsia="Times New Roman" w:hAnsi="PT Astra Serif"/>
          <w:b/>
          <w:bCs/>
          <w:sz w:val="24"/>
          <w:szCs w:val="24"/>
        </w:rPr>
        <w:t>2. Сведения о земельном участке</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85"/>
        <w:gridCol w:w="3479"/>
        <w:gridCol w:w="5137"/>
      </w:tblGrid>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2.1</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Кадастровый номер земельного участка (при наличии)</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2.2</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Адрес или описание местоположения земельного участка</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2.3</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Сведения о праве застройщика</w:t>
            </w:r>
            <w:r w:rsidRPr="004E5232">
              <w:rPr>
                <w:rFonts w:ascii="PT Astra Serif" w:eastAsia="Times New Roman" w:hAnsi="PT Astra Serif"/>
                <w:sz w:val="24"/>
                <w:szCs w:val="24"/>
              </w:rPr>
              <w:br/>
              <w:t>на земельный участок (правоустанавливающие документы)</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r w:rsidR="004A1CAF" w:rsidRPr="004E5232" w:rsidTr="00C13DBB">
        <w:tc>
          <w:tcPr>
            <w:tcW w:w="851" w:type="dxa"/>
          </w:tcPr>
          <w:p w:rsidR="004A1CAF" w:rsidRPr="004E5232" w:rsidRDefault="004A1CAF" w:rsidP="00C13DBB">
            <w:pPr>
              <w:spacing w:line="360" w:lineRule="auto"/>
              <w:ind w:left="57"/>
              <w:rPr>
                <w:rFonts w:ascii="PT Astra Serif" w:eastAsia="Times New Roman" w:hAnsi="PT Astra Serif"/>
                <w:sz w:val="24"/>
                <w:szCs w:val="24"/>
              </w:rPr>
            </w:pPr>
            <w:r w:rsidRPr="004E5232">
              <w:rPr>
                <w:rFonts w:ascii="PT Astra Serif" w:eastAsia="Times New Roman" w:hAnsi="PT Astra Serif"/>
                <w:sz w:val="24"/>
                <w:szCs w:val="24"/>
              </w:rPr>
              <w:t>2.4</w:t>
            </w:r>
          </w:p>
        </w:tc>
        <w:tc>
          <w:tcPr>
            <w:tcW w:w="3799" w:type="dxa"/>
          </w:tcPr>
          <w:p w:rsidR="004A1CAF" w:rsidRPr="004E5232" w:rsidRDefault="004A1CAF" w:rsidP="00C13DBB">
            <w:pPr>
              <w:spacing w:line="360" w:lineRule="auto"/>
              <w:ind w:left="57" w:right="57"/>
              <w:jc w:val="both"/>
              <w:rPr>
                <w:rFonts w:ascii="PT Astra Serif" w:eastAsia="Times New Roman" w:hAnsi="PT Astra Serif"/>
                <w:sz w:val="24"/>
                <w:szCs w:val="24"/>
              </w:rPr>
            </w:pPr>
            <w:r w:rsidRPr="004E5232">
              <w:rPr>
                <w:rFonts w:ascii="PT Astra Serif" w:eastAsia="Times New Roman" w:hAnsi="PT Astra Serif"/>
                <w:sz w:val="24"/>
                <w:szCs w:val="24"/>
              </w:rPr>
              <w:t>Сведения о наличии прав иных лиц на земельный участок (при наличии таких лиц)</w:t>
            </w:r>
          </w:p>
        </w:tc>
        <w:tc>
          <w:tcPr>
            <w:tcW w:w="5613" w:type="dxa"/>
          </w:tcPr>
          <w:p w:rsidR="004A1CAF" w:rsidRPr="004E5232" w:rsidRDefault="004A1CAF" w:rsidP="00C13DBB">
            <w:pPr>
              <w:spacing w:line="360" w:lineRule="auto"/>
              <w:ind w:left="57" w:right="57"/>
              <w:rPr>
                <w:rFonts w:ascii="PT Astra Serif" w:eastAsia="Times New Roman" w:hAnsi="PT Astra Serif"/>
                <w:sz w:val="24"/>
                <w:szCs w:val="24"/>
              </w:rPr>
            </w:pPr>
          </w:p>
        </w:tc>
      </w:tr>
    </w:tbl>
    <w:p w:rsidR="004A1CAF" w:rsidRPr="004E5232" w:rsidRDefault="004A1CAF" w:rsidP="004A1CAF">
      <w:pPr>
        <w:spacing w:line="360" w:lineRule="auto"/>
        <w:ind w:firstLine="567"/>
        <w:jc w:val="both"/>
        <w:rPr>
          <w:rFonts w:ascii="PT Astra Serif" w:eastAsia="Times New Roman" w:hAnsi="PT Astra Serif"/>
          <w:sz w:val="2"/>
          <w:szCs w:val="2"/>
        </w:rPr>
      </w:pPr>
      <w:r w:rsidRPr="004E5232">
        <w:rPr>
          <w:rFonts w:ascii="PT Astra Serif" w:eastAsia="Times New Roman" w:hAnsi="PT Astra Serif"/>
          <w:b/>
          <w:bCs/>
          <w:sz w:val="24"/>
          <w:szCs w:val="24"/>
        </w:rPr>
        <w:t>Настоящим уведомляю о сносе объекта капитального строительства</w:t>
      </w:r>
      <w:r w:rsidRPr="004E5232">
        <w:rPr>
          <w:rFonts w:ascii="PT Astra Serif" w:eastAsia="Times New Roman" w:hAnsi="PT Astra Serif"/>
          <w:b/>
          <w:bCs/>
          <w:sz w:val="24"/>
          <w:szCs w:val="24"/>
        </w:rPr>
        <w:br/>
      </w:r>
    </w:p>
    <w:tbl>
      <w:tblPr>
        <w:tblW w:w="9401" w:type="dxa"/>
        <w:tblLayout w:type="fixed"/>
        <w:tblCellMar>
          <w:left w:w="28" w:type="dxa"/>
          <w:right w:w="28" w:type="dxa"/>
        </w:tblCellMar>
        <w:tblLook w:val="0000" w:firstRow="0" w:lastRow="0" w:firstColumn="0" w:lastColumn="0" w:noHBand="0" w:noVBand="0"/>
      </w:tblPr>
      <w:tblGrid>
        <w:gridCol w:w="5981"/>
        <w:gridCol w:w="3420"/>
      </w:tblGrid>
      <w:tr w:rsidR="004A1CAF" w:rsidRPr="004E5232" w:rsidTr="00C13DBB">
        <w:tc>
          <w:tcPr>
            <w:tcW w:w="5981" w:type="dxa"/>
            <w:tcBorders>
              <w:bottom w:val="single" w:sz="4" w:space="0" w:color="auto"/>
            </w:tcBorders>
            <w:vAlign w:val="bottom"/>
          </w:tcPr>
          <w:p w:rsidR="004A1CAF" w:rsidRPr="004E5232" w:rsidRDefault="004A1CAF" w:rsidP="00C13DBB">
            <w:pPr>
              <w:spacing w:line="360" w:lineRule="auto"/>
              <w:rPr>
                <w:rFonts w:ascii="PT Astra Serif" w:eastAsia="Times New Roman" w:hAnsi="PT Astra Serif"/>
                <w:b/>
                <w:bCs/>
                <w:sz w:val="24"/>
                <w:szCs w:val="24"/>
              </w:rPr>
            </w:pPr>
          </w:p>
        </w:tc>
        <w:tc>
          <w:tcPr>
            <w:tcW w:w="3420" w:type="dxa"/>
            <w:vAlign w:val="bottom"/>
          </w:tcPr>
          <w:p w:rsidR="004A1CAF" w:rsidRPr="004E5232" w:rsidRDefault="004A1CAF" w:rsidP="00C13DBB">
            <w:pPr>
              <w:spacing w:line="360" w:lineRule="auto"/>
              <w:rPr>
                <w:rFonts w:ascii="PT Astra Serif" w:eastAsia="Times New Roman" w:hAnsi="PT Astra Serif"/>
                <w:b/>
                <w:bCs/>
                <w:sz w:val="24"/>
                <w:szCs w:val="24"/>
              </w:rPr>
            </w:pPr>
            <w:r w:rsidRPr="004E5232">
              <w:rPr>
                <w:rFonts w:ascii="PT Astra Serif" w:eastAsia="Times New Roman" w:hAnsi="PT Astra Serif"/>
                <w:b/>
                <w:bCs/>
                <w:sz w:val="24"/>
                <w:szCs w:val="24"/>
              </w:rPr>
              <w:t xml:space="preserve">, </w:t>
            </w:r>
            <w:proofErr w:type="gramStart"/>
            <w:r w:rsidRPr="004E5232">
              <w:rPr>
                <w:rFonts w:ascii="PT Astra Serif" w:eastAsia="Times New Roman" w:hAnsi="PT Astra Serif"/>
                <w:b/>
                <w:bCs/>
                <w:sz w:val="24"/>
                <w:szCs w:val="24"/>
              </w:rPr>
              <w:t>указанного</w:t>
            </w:r>
            <w:proofErr w:type="gramEnd"/>
            <w:r w:rsidRPr="004E5232">
              <w:rPr>
                <w:rFonts w:ascii="PT Astra Serif" w:eastAsia="Times New Roman" w:hAnsi="PT Astra Serif"/>
                <w:b/>
                <w:bCs/>
                <w:sz w:val="24"/>
                <w:szCs w:val="24"/>
              </w:rPr>
              <w:t xml:space="preserve"> в  уведомлении</w:t>
            </w:r>
          </w:p>
        </w:tc>
      </w:tr>
    </w:tbl>
    <w:p w:rsidR="004A1CAF" w:rsidRPr="004E5232" w:rsidRDefault="004A1CAF" w:rsidP="004A1CAF">
      <w:pPr>
        <w:spacing w:line="360" w:lineRule="auto"/>
        <w:ind w:right="2996"/>
        <w:jc w:val="center"/>
        <w:rPr>
          <w:rFonts w:ascii="PT Astra Serif" w:eastAsia="Times New Roman" w:hAnsi="PT Astra Serif"/>
        </w:rPr>
      </w:pPr>
      <w:proofErr w:type="gramStart"/>
      <w:r w:rsidRPr="004E5232">
        <w:rPr>
          <w:rFonts w:ascii="PT Astra Serif" w:eastAsia="Times New Roman" w:hAnsi="PT Astra Serif"/>
        </w:rPr>
        <w:t>(кадастровый номер объекта капитального строительства (при наличии)</w:t>
      </w:r>
      <w:proofErr w:type="gramEnd"/>
    </w:p>
    <w:p w:rsidR="004A1CAF" w:rsidRPr="004E5232" w:rsidRDefault="004A1CAF" w:rsidP="004A1CAF">
      <w:pPr>
        <w:spacing w:line="360" w:lineRule="auto"/>
        <w:jc w:val="both"/>
        <w:rPr>
          <w:rFonts w:ascii="PT Astra Serif" w:eastAsia="Times New Roman" w:hAnsi="PT Astra Serif"/>
          <w:sz w:val="2"/>
          <w:szCs w:val="2"/>
        </w:rPr>
      </w:pPr>
      <w:r w:rsidRPr="004E5232">
        <w:rPr>
          <w:rFonts w:ascii="PT Astra Serif" w:eastAsia="Times New Roman" w:hAnsi="PT Astra Serif"/>
          <w:b/>
          <w:bCs/>
          <w:sz w:val="24"/>
          <w:szCs w:val="24"/>
        </w:rPr>
        <w:t>о планируемом сносе объекта капитального строительства</w:t>
      </w:r>
      <w:r w:rsidRPr="004E5232">
        <w:rPr>
          <w:rFonts w:ascii="PT Astra Serif" w:eastAsia="Times New Roman" w:hAnsi="PT Astra Serif"/>
          <w:b/>
          <w:bCs/>
          <w:sz w:val="24"/>
          <w:szCs w:val="24"/>
        </w:rPr>
        <w:br/>
      </w:r>
    </w:p>
    <w:tbl>
      <w:tblPr>
        <w:tblW w:w="3732" w:type="dxa"/>
        <w:tblLayout w:type="fixed"/>
        <w:tblCellMar>
          <w:left w:w="28" w:type="dxa"/>
          <w:right w:w="28" w:type="dxa"/>
        </w:tblCellMar>
        <w:tblLook w:val="0000" w:firstRow="0" w:lastRow="0" w:firstColumn="0" w:lastColumn="0" w:noHBand="0" w:noVBand="0"/>
      </w:tblPr>
      <w:tblGrid>
        <w:gridCol w:w="312"/>
        <w:gridCol w:w="187"/>
        <w:gridCol w:w="454"/>
        <w:gridCol w:w="255"/>
        <w:gridCol w:w="1361"/>
        <w:gridCol w:w="369"/>
        <w:gridCol w:w="397"/>
        <w:gridCol w:w="397"/>
      </w:tblGrid>
      <w:tr w:rsidR="004A1CAF" w:rsidRPr="004E5232" w:rsidTr="00C13DBB">
        <w:tc>
          <w:tcPr>
            <w:tcW w:w="312" w:type="dxa"/>
            <w:tcBorders>
              <w:top w:val="nil"/>
              <w:left w:val="nil"/>
              <w:bottom w:val="nil"/>
            </w:tcBorders>
            <w:vAlign w:val="bottom"/>
          </w:tcPr>
          <w:p w:rsidR="004A1CAF" w:rsidRPr="004E5232" w:rsidRDefault="004A1CAF" w:rsidP="00C13DBB">
            <w:pPr>
              <w:spacing w:line="360" w:lineRule="auto"/>
              <w:rPr>
                <w:rFonts w:ascii="PT Astra Serif" w:eastAsia="Times New Roman" w:hAnsi="PT Astra Serif"/>
                <w:sz w:val="24"/>
                <w:szCs w:val="24"/>
              </w:rPr>
            </w:pPr>
            <w:r w:rsidRPr="004E5232">
              <w:rPr>
                <w:rFonts w:ascii="PT Astra Serif" w:eastAsia="Times New Roman" w:hAnsi="PT Astra Serif"/>
                <w:sz w:val="24"/>
                <w:szCs w:val="24"/>
              </w:rPr>
              <w:t>от</w:t>
            </w:r>
          </w:p>
        </w:tc>
        <w:tc>
          <w:tcPr>
            <w:tcW w:w="187" w:type="dxa"/>
            <w:tcBorders>
              <w:top w:val="nil"/>
              <w:left w:val="nil"/>
              <w:bottom w:val="nil"/>
              <w:right w:val="nil"/>
            </w:tcBorders>
            <w:vAlign w:val="bottom"/>
          </w:tcPr>
          <w:p w:rsidR="004A1CAF" w:rsidRPr="004E5232" w:rsidRDefault="004A1CAF" w:rsidP="00C13DBB">
            <w:pPr>
              <w:spacing w:line="360" w:lineRule="auto"/>
              <w:jc w:val="right"/>
              <w:rPr>
                <w:rFonts w:ascii="PT Astra Serif" w:eastAsia="Times New Roman" w:hAnsi="PT Astra Serif"/>
                <w:sz w:val="24"/>
                <w:szCs w:val="24"/>
              </w:rPr>
            </w:pPr>
            <w:r>
              <w:rPr>
                <w:rFonts w:ascii="PT Astra Serif" w:eastAsia="Times New Roman" w:hAnsi="PT Astra Serif"/>
                <w:sz w:val="24"/>
                <w:szCs w:val="24"/>
              </w:rPr>
              <w:t>«</w:t>
            </w:r>
          </w:p>
        </w:tc>
        <w:tc>
          <w:tcPr>
            <w:tcW w:w="454" w:type="dxa"/>
            <w:tcBorders>
              <w:top w:val="nil"/>
              <w:left w:val="nil"/>
              <w:bottom w:val="single" w:sz="4" w:space="0" w:color="auto"/>
              <w:right w:val="nil"/>
            </w:tcBorders>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255" w:type="dxa"/>
            <w:tcBorders>
              <w:top w:val="nil"/>
              <w:left w:val="nil"/>
              <w:bottom w:val="nil"/>
              <w:right w:val="nil"/>
            </w:tcBorders>
            <w:vAlign w:val="bottom"/>
          </w:tcPr>
          <w:p w:rsidR="004A1CAF" w:rsidRPr="004E5232" w:rsidRDefault="004A1CAF" w:rsidP="00C13DBB">
            <w:pPr>
              <w:spacing w:line="360" w:lineRule="auto"/>
              <w:rPr>
                <w:rFonts w:ascii="PT Astra Serif" w:eastAsia="Times New Roman" w:hAnsi="PT Astra Serif"/>
                <w:sz w:val="24"/>
                <w:szCs w:val="24"/>
              </w:rPr>
            </w:pPr>
            <w:r>
              <w:rPr>
                <w:rFonts w:ascii="PT Astra Serif" w:eastAsia="Times New Roman" w:hAnsi="PT Astra Serif"/>
                <w:sz w:val="24"/>
                <w:szCs w:val="24"/>
              </w:rPr>
              <w:t>«</w:t>
            </w:r>
          </w:p>
        </w:tc>
        <w:tc>
          <w:tcPr>
            <w:tcW w:w="1361" w:type="dxa"/>
            <w:tcBorders>
              <w:top w:val="nil"/>
              <w:left w:val="nil"/>
              <w:bottom w:val="single" w:sz="4" w:space="0" w:color="auto"/>
              <w:right w:val="nil"/>
            </w:tcBorders>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369" w:type="dxa"/>
            <w:tcBorders>
              <w:top w:val="nil"/>
              <w:left w:val="nil"/>
              <w:bottom w:val="nil"/>
              <w:right w:val="nil"/>
            </w:tcBorders>
            <w:vAlign w:val="bottom"/>
          </w:tcPr>
          <w:p w:rsidR="004A1CAF" w:rsidRPr="004E5232" w:rsidRDefault="004A1CAF" w:rsidP="00C13DBB">
            <w:pPr>
              <w:spacing w:line="360" w:lineRule="auto"/>
              <w:jc w:val="right"/>
              <w:rPr>
                <w:rFonts w:ascii="PT Astra Serif" w:eastAsia="Times New Roman" w:hAnsi="PT Astra Serif"/>
                <w:sz w:val="24"/>
                <w:szCs w:val="24"/>
              </w:rPr>
            </w:pPr>
            <w:r w:rsidRPr="004E5232">
              <w:rPr>
                <w:rFonts w:ascii="PT Astra Serif" w:eastAsia="Times New Roman" w:hAnsi="PT Astra Serif"/>
                <w:sz w:val="24"/>
                <w:szCs w:val="24"/>
              </w:rPr>
              <w:t>20</w:t>
            </w:r>
          </w:p>
        </w:tc>
        <w:tc>
          <w:tcPr>
            <w:tcW w:w="397" w:type="dxa"/>
            <w:tcBorders>
              <w:top w:val="nil"/>
              <w:left w:val="nil"/>
              <w:bottom w:val="single" w:sz="4" w:space="0" w:color="auto"/>
              <w:right w:val="nil"/>
            </w:tcBorders>
            <w:vAlign w:val="bottom"/>
          </w:tcPr>
          <w:p w:rsidR="004A1CAF" w:rsidRPr="004E5232" w:rsidRDefault="004A1CAF" w:rsidP="00C13DBB">
            <w:pPr>
              <w:spacing w:line="360" w:lineRule="auto"/>
              <w:rPr>
                <w:rFonts w:ascii="PT Astra Serif" w:eastAsia="Times New Roman" w:hAnsi="PT Astra Serif"/>
                <w:sz w:val="24"/>
                <w:szCs w:val="24"/>
              </w:rPr>
            </w:pPr>
          </w:p>
        </w:tc>
        <w:tc>
          <w:tcPr>
            <w:tcW w:w="397" w:type="dxa"/>
            <w:tcBorders>
              <w:top w:val="nil"/>
              <w:left w:val="nil"/>
              <w:bottom w:val="nil"/>
              <w:right w:val="nil"/>
            </w:tcBorders>
            <w:vAlign w:val="bottom"/>
          </w:tcPr>
          <w:p w:rsidR="004A1CAF" w:rsidRPr="004E5232" w:rsidRDefault="004A1CAF" w:rsidP="00C13DBB">
            <w:pPr>
              <w:spacing w:line="360" w:lineRule="auto"/>
              <w:ind w:left="57"/>
              <w:rPr>
                <w:rFonts w:ascii="PT Astra Serif" w:eastAsia="Times New Roman" w:hAnsi="PT Astra Serif"/>
                <w:sz w:val="24"/>
                <w:szCs w:val="24"/>
              </w:rPr>
            </w:pPr>
            <w:proofErr w:type="gramStart"/>
            <w:r w:rsidRPr="004E5232">
              <w:rPr>
                <w:rFonts w:ascii="PT Astra Serif" w:eastAsia="Times New Roman" w:hAnsi="PT Astra Serif"/>
                <w:sz w:val="24"/>
                <w:szCs w:val="24"/>
              </w:rPr>
              <w:t>г</w:t>
            </w:r>
            <w:proofErr w:type="gramEnd"/>
            <w:r w:rsidRPr="004E5232">
              <w:rPr>
                <w:rFonts w:ascii="PT Astra Serif" w:eastAsia="Times New Roman" w:hAnsi="PT Astra Serif"/>
                <w:sz w:val="24"/>
                <w:szCs w:val="24"/>
              </w:rPr>
              <w:t>.</w:t>
            </w:r>
          </w:p>
        </w:tc>
      </w:tr>
    </w:tbl>
    <w:p w:rsidR="004A1CAF" w:rsidRPr="004E5232" w:rsidRDefault="004A1CAF" w:rsidP="004A1CAF">
      <w:pPr>
        <w:spacing w:line="360" w:lineRule="auto"/>
        <w:ind w:left="323" w:right="6691"/>
        <w:jc w:val="center"/>
        <w:rPr>
          <w:rFonts w:ascii="PT Astra Serif" w:eastAsia="Times New Roman" w:hAnsi="PT Astra Serif"/>
        </w:rPr>
      </w:pPr>
      <w:r w:rsidRPr="004E5232">
        <w:rPr>
          <w:rFonts w:ascii="PT Astra Serif" w:eastAsia="Times New Roman" w:hAnsi="PT Astra Serif"/>
        </w:rPr>
        <w:t>(дата направления)</w:t>
      </w:r>
    </w:p>
    <w:p w:rsidR="004A1CAF" w:rsidRPr="004E5232" w:rsidRDefault="004A1CAF" w:rsidP="004A1CAF">
      <w:pPr>
        <w:spacing w:line="360" w:lineRule="auto"/>
        <w:rPr>
          <w:rFonts w:ascii="PT Astra Serif" w:eastAsia="Times New Roman" w:hAnsi="PT Astra Serif"/>
          <w:sz w:val="24"/>
          <w:szCs w:val="24"/>
        </w:rPr>
      </w:pPr>
      <w:r w:rsidRPr="004E5232">
        <w:rPr>
          <w:rFonts w:ascii="PT Astra Serif" w:eastAsia="Times New Roman" w:hAnsi="PT Astra Serif"/>
          <w:sz w:val="24"/>
          <w:szCs w:val="24"/>
        </w:rPr>
        <w:t xml:space="preserve">Почтовый адрес и (или) адрес электронной почты для связи:  </w:t>
      </w:r>
    </w:p>
    <w:p w:rsidR="004A1CAF" w:rsidRPr="004E5232" w:rsidRDefault="004A1CAF" w:rsidP="004A1CAF">
      <w:pPr>
        <w:pBdr>
          <w:top w:val="single" w:sz="4" w:space="1" w:color="auto"/>
        </w:pBdr>
        <w:spacing w:line="360" w:lineRule="auto"/>
        <w:ind w:left="6341"/>
        <w:rPr>
          <w:rFonts w:ascii="PT Astra Serif" w:eastAsia="Times New Roman" w:hAnsi="PT Astra Serif"/>
          <w:sz w:val="2"/>
          <w:szCs w:val="2"/>
        </w:rPr>
      </w:pPr>
    </w:p>
    <w:p w:rsidR="004A1CAF" w:rsidRPr="004E5232" w:rsidRDefault="004A1CAF" w:rsidP="004A1CAF">
      <w:pPr>
        <w:spacing w:line="360" w:lineRule="auto"/>
        <w:rPr>
          <w:rFonts w:ascii="PT Astra Serif" w:eastAsia="Times New Roman" w:hAnsi="PT Astra Serif"/>
          <w:sz w:val="24"/>
          <w:szCs w:val="24"/>
        </w:rPr>
      </w:pPr>
    </w:p>
    <w:p w:rsidR="004A1CAF" w:rsidRPr="004E5232" w:rsidRDefault="004A1CAF" w:rsidP="004A1CAF">
      <w:pPr>
        <w:pBdr>
          <w:top w:val="single" w:sz="4" w:space="1" w:color="auto"/>
        </w:pBdr>
        <w:spacing w:line="360" w:lineRule="auto"/>
        <w:rPr>
          <w:rFonts w:ascii="PT Astra Serif" w:eastAsia="Times New Roman" w:hAnsi="PT Astra Serif"/>
          <w:sz w:val="2"/>
          <w:szCs w:val="2"/>
        </w:rPr>
      </w:pPr>
    </w:p>
    <w:p w:rsidR="004A1CAF" w:rsidRPr="004E5232" w:rsidRDefault="004A1CAF" w:rsidP="004A1CAF">
      <w:pPr>
        <w:spacing w:line="360" w:lineRule="auto"/>
        <w:rPr>
          <w:rFonts w:ascii="PT Astra Serif" w:eastAsia="Times New Roman" w:hAnsi="PT Astra Serif"/>
          <w:sz w:val="24"/>
          <w:szCs w:val="24"/>
        </w:rPr>
      </w:pPr>
      <w:r w:rsidRPr="004E5232">
        <w:rPr>
          <w:rFonts w:ascii="PT Astra Serif" w:eastAsia="Times New Roman" w:hAnsi="PT Astra Serif"/>
          <w:sz w:val="24"/>
          <w:szCs w:val="24"/>
        </w:rPr>
        <w:t xml:space="preserve">Настоящим уведомлением я  </w:t>
      </w:r>
    </w:p>
    <w:p w:rsidR="004A1CAF" w:rsidRPr="004E5232" w:rsidRDefault="004A1CAF" w:rsidP="004A1CAF">
      <w:pPr>
        <w:pBdr>
          <w:top w:val="single" w:sz="4" w:space="1" w:color="auto"/>
        </w:pBdr>
        <w:spacing w:line="360" w:lineRule="auto"/>
        <w:ind w:left="3011"/>
        <w:rPr>
          <w:rFonts w:ascii="PT Astra Serif" w:eastAsia="Times New Roman" w:hAnsi="PT Astra Serif"/>
          <w:sz w:val="2"/>
          <w:szCs w:val="2"/>
        </w:rPr>
      </w:pPr>
    </w:p>
    <w:p w:rsidR="004A1CAF" w:rsidRPr="004E5232" w:rsidRDefault="004A1CAF" w:rsidP="004A1CAF">
      <w:pPr>
        <w:spacing w:line="360" w:lineRule="auto"/>
        <w:rPr>
          <w:rFonts w:ascii="PT Astra Serif" w:eastAsia="Times New Roman" w:hAnsi="PT Astra Serif"/>
          <w:sz w:val="24"/>
          <w:szCs w:val="24"/>
        </w:rPr>
      </w:pPr>
    </w:p>
    <w:p w:rsidR="004A1CAF" w:rsidRPr="004E5232" w:rsidRDefault="004A1CAF" w:rsidP="004A1CAF">
      <w:pPr>
        <w:pBdr>
          <w:top w:val="single" w:sz="4" w:space="1" w:color="auto"/>
        </w:pBdr>
        <w:spacing w:line="360" w:lineRule="auto"/>
        <w:jc w:val="center"/>
        <w:rPr>
          <w:rFonts w:ascii="PT Astra Serif" w:eastAsia="Times New Roman" w:hAnsi="PT Astra Serif"/>
        </w:rPr>
      </w:pPr>
      <w:proofErr w:type="gramStart"/>
      <w:r w:rsidRPr="004E5232">
        <w:rPr>
          <w:rFonts w:ascii="PT Astra Serif" w:eastAsia="Times New Roman" w:hAnsi="PT Astra Serif"/>
        </w:rPr>
        <w:t>(фамилия, имя, отчество (при наличии)</w:t>
      </w:r>
      <w:proofErr w:type="gramEnd"/>
    </w:p>
    <w:p w:rsidR="004A1CAF" w:rsidRPr="004E5232" w:rsidRDefault="004A1CAF" w:rsidP="004A1CAF">
      <w:pPr>
        <w:spacing w:line="360" w:lineRule="auto"/>
        <w:jc w:val="both"/>
        <w:rPr>
          <w:rFonts w:ascii="PT Astra Serif" w:eastAsia="Times New Roman" w:hAnsi="PT Astra Serif"/>
          <w:sz w:val="24"/>
          <w:szCs w:val="24"/>
        </w:rPr>
      </w:pPr>
      <w:r w:rsidRPr="004E5232">
        <w:rPr>
          <w:rFonts w:ascii="PT Astra Serif" w:eastAsia="Times New Roman" w:hAnsi="PT Astra Serif"/>
          <w:sz w:val="24"/>
          <w:szCs w:val="24"/>
        </w:rPr>
        <w:t>даю согласие на обработку персональных данных (в случае если застройщиком является физическое лицо).</w:t>
      </w:r>
    </w:p>
    <w:tbl>
      <w:tblPr>
        <w:tblW w:w="9355" w:type="dxa"/>
        <w:tblLayout w:type="fixed"/>
        <w:tblCellMar>
          <w:left w:w="28" w:type="dxa"/>
          <w:right w:w="28" w:type="dxa"/>
        </w:tblCellMar>
        <w:tblLook w:val="0000" w:firstRow="0" w:lastRow="0" w:firstColumn="0" w:lastColumn="0" w:noHBand="0" w:noVBand="0"/>
      </w:tblPr>
      <w:tblGrid>
        <w:gridCol w:w="4082"/>
        <w:gridCol w:w="227"/>
        <w:gridCol w:w="1758"/>
        <w:gridCol w:w="227"/>
        <w:gridCol w:w="3061"/>
      </w:tblGrid>
      <w:tr w:rsidR="004A1CAF" w:rsidRPr="004E5232" w:rsidTr="00C13DBB">
        <w:tc>
          <w:tcPr>
            <w:tcW w:w="4082" w:type="dxa"/>
            <w:tcBorders>
              <w:bottom w:val="single" w:sz="4" w:space="0" w:color="auto"/>
            </w:tcBorders>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227" w:type="dxa"/>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1758" w:type="dxa"/>
            <w:tcBorders>
              <w:bottom w:val="single" w:sz="4" w:space="0" w:color="auto"/>
            </w:tcBorders>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227" w:type="dxa"/>
            <w:vAlign w:val="bottom"/>
          </w:tcPr>
          <w:p w:rsidR="004A1CAF" w:rsidRPr="004E5232" w:rsidRDefault="004A1CAF" w:rsidP="00C13DBB">
            <w:pPr>
              <w:spacing w:line="360" w:lineRule="auto"/>
              <w:jc w:val="center"/>
              <w:rPr>
                <w:rFonts w:ascii="PT Astra Serif" w:eastAsia="Times New Roman" w:hAnsi="PT Astra Serif"/>
                <w:sz w:val="24"/>
                <w:szCs w:val="24"/>
              </w:rPr>
            </w:pPr>
          </w:p>
        </w:tc>
        <w:tc>
          <w:tcPr>
            <w:tcW w:w="3061" w:type="dxa"/>
            <w:tcBorders>
              <w:bottom w:val="single" w:sz="4" w:space="0" w:color="auto"/>
            </w:tcBorders>
            <w:vAlign w:val="bottom"/>
          </w:tcPr>
          <w:p w:rsidR="004A1CAF" w:rsidRPr="004E5232" w:rsidRDefault="004A1CAF" w:rsidP="00C13DBB">
            <w:pPr>
              <w:spacing w:line="360" w:lineRule="auto"/>
              <w:jc w:val="center"/>
              <w:rPr>
                <w:rFonts w:ascii="PT Astra Serif" w:eastAsia="Times New Roman" w:hAnsi="PT Astra Serif"/>
                <w:sz w:val="24"/>
                <w:szCs w:val="24"/>
              </w:rPr>
            </w:pPr>
          </w:p>
        </w:tc>
      </w:tr>
      <w:tr w:rsidR="004A1CAF" w:rsidRPr="004E5232" w:rsidTr="00C13DBB">
        <w:tc>
          <w:tcPr>
            <w:tcW w:w="4082" w:type="dxa"/>
            <w:tcBorders>
              <w:top w:val="single" w:sz="4" w:space="0" w:color="auto"/>
            </w:tcBorders>
          </w:tcPr>
          <w:p w:rsidR="004A1CAF" w:rsidRPr="004E5232" w:rsidRDefault="004A1CAF" w:rsidP="00C13DBB">
            <w:pPr>
              <w:spacing w:line="360" w:lineRule="auto"/>
              <w:jc w:val="center"/>
              <w:rPr>
                <w:rFonts w:ascii="PT Astra Serif" w:eastAsia="Times New Roman" w:hAnsi="PT Astra Serif"/>
              </w:rPr>
            </w:pPr>
            <w:r w:rsidRPr="004E5232">
              <w:rPr>
                <w:rFonts w:ascii="PT Astra Serif" w:eastAsia="Times New Roman" w:hAnsi="PT Astra Serif"/>
              </w:rPr>
              <w:t xml:space="preserve">(должность, в случае, если застройщиком </w:t>
            </w:r>
            <w:r w:rsidRPr="004E5232">
              <w:rPr>
                <w:rFonts w:ascii="PT Astra Serif" w:eastAsia="Times New Roman" w:hAnsi="PT Astra Serif"/>
              </w:rPr>
              <w:br/>
              <w:t>или техническим заказчиком является юридическое лицо)</w:t>
            </w:r>
          </w:p>
        </w:tc>
        <w:tc>
          <w:tcPr>
            <w:tcW w:w="227" w:type="dxa"/>
          </w:tcPr>
          <w:p w:rsidR="004A1CAF" w:rsidRPr="004E5232" w:rsidRDefault="004A1CAF" w:rsidP="00C13DBB">
            <w:pPr>
              <w:spacing w:line="360" w:lineRule="auto"/>
              <w:jc w:val="center"/>
              <w:rPr>
                <w:rFonts w:ascii="PT Astra Serif" w:eastAsia="Times New Roman" w:hAnsi="PT Astra Serif"/>
              </w:rPr>
            </w:pPr>
          </w:p>
        </w:tc>
        <w:tc>
          <w:tcPr>
            <w:tcW w:w="1758" w:type="dxa"/>
            <w:tcBorders>
              <w:top w:val="single" w:sz="4" w:space="0" w:color="auto"/>
            </w:tcBorders>
          </w:tcPr>
          <w:p w:rsidR="004A1CAF" w:rsidRPr="004E5232" w:rsidRDefault="004A1CAF" w:rsidP="00C13DBB">
            <w:pPr>
              <w:spacing w:line="360" w:lineRule="auto"/>
              <w:jc w:val="center"/>
              <w:rPr>
                <w:rFonts w:ascii="PT Astra Serif" w:eastAsia="Times New Roman" w:hAnsi="PT Astra Serif"/>
              </w:rPr>
            </w:pPr>
            <w:r w:rsidRPr="004E5232">
              <w:rPr>
                <w:rFonts w:ascii="PT Astra Serif" w:eastAsia="Times New Roman" w:hAnsi="PT Astra Serif"/>
              </w:rPr>
              <w:t>(подпись)</w:t>
            </w:r>
          </w:p>
        </w:tc>
        <w:tc>
          <w:tcPr>
            <w:tcW w:w="227" w:type="dxa"/>
          </w:tcPr>
          <w:p w:rsidR="004A1CAF" w:rsidRPr="004E5232" w:rsidRDefault="004A1CAF" w:rsidP="00C13DBB">
            <w:pPr>
              <w:spacing w:line="360" w:lineRule="auto"/>
              <w:jc w:val="center"/>
              <w:rPr>
                <w:rFonts w:ascii="PT Astra Serif" w:eastAsia="Times New Roman" w:hAnsi="PT Astra Serif"/>
              </w:rPr>
            </w:pPr>
          </w:p>
        </w:tc>
        <w:tc>
          <w:tcPr>
            <w:tcW w:w="3061" w:type="dxa"/>
            <w:tcBorders>
              <w:top w:val="single" w:sz="4" w:space="0" w:color="auto"/>
            </w:tcBorders>
          </w:tcPr>
          <w:p w:rsidR="004A1CAF" w:rsidRPr="004E5232" w:rsidRDefault="004A1CAF" w:rsidP="00C13DBB">
            <w:pPr>
              <w:spacing w:line="360" w:lineRule="auto"/>
              <w:jc w:val="center"/>
              <w:rPr>
                <w:rFonts w:ascii="PT Astra Serif" w:eastAsia="Times New Roman" w:hAnsi="PT Astra Serif"/>
              </w:rPr>
            </w:pPr>
            <w:r w:rsidRPr="004E5232">
              <w:rPr>
                <w:rFonts w:ascii="PT Astra Serif" w:eastAsia="Times New Roman" w:hAnsi="PT Astra Serif"/>
              </w:rPr>
              <w:t>(расшифровка подписи)</w:t>
            </w:r>
          </w:p>
        </w:tc>
      </w:tr>
    </w:tbl>
    <w:p w:rsidR="004A1CAF" w:rsidRPr="004E5232" w:rsidRDefault="004A1CAF" w:rsidP="004A1CAF">
      <w:pPr>
        <w:spacing w:line="360" w:lineRule="auto"/>
        <w:ind w:right="7505"/>
        <w:jc w:val="center"/>
        <w:rPr>
          <w:rFonts w:ascii="PT Astra Serif" w:eastAsia="Times New Roman" w:hAnsi="PT Astra Serif"/>
        </w:rPr>
      </w:pPr>
      <w:r w:rsidRPr="004E5232">
        <w:rPr>
          <w:rFonts w:ascii="PT Astra Serif" w:eastAsia="Times New Roman" w:hAnsi="PT Astra Serif"/>
        </w:rPr>
        <w:t>М.П.</w:t>
      </w:r>
    </w:p>
    <w:p w:rsidR="004A1CAF" w:rsidRPr="004E5232" w:rsidRDefault="004A1CAF" w:rsidP="004A1CAF">
      <w:pPr>
        <w:spacing w:line="360" w:lineRule="auto"/>
        <w:ind w:right="7505"/>
        <w:jc w:val="center"/>
        <w:rPr>
          <w:rFonts w:ascii="PT Astra Serif" w:eastAsia="Times New Roman" w:hAnsi="PT Astra Serif"/>
        </w:rPr>
      </w:pPr>
      <w:r w:rsidRPr="004E5232">
        <w:rPr>
          <w:rFonts w:ascii="PT Astra Serif" w:eastAsia="Times New Roman" w:hAnsi="PT Astra Serif"/>
        </w:rPr>
        <w:t>(при наличии)</w:t>
      </w: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Default="004A1CAF" w:rsidP="004A1CAF">
      <w:pPr>
        <w:spacing w:line="360" w:lineRule="auto"/>
        <w:rPr>
          <w:rFonts w:ascii="PT Astra Serif" w:hAnsi="PT Astra Serif"/>
          <w:b/>
          <w:sz w:val="28"/>
          <w:szCs w:val="28"/>
        </w:rPr>
      </w:pPr>
    </w:p>
    <w:p w:rsidR="004A1CAF" w:rsidRDefault="004A1CAF" w:rsidP="004A1CAF">
      <w:pPr>
        <w:spacing w:line="360" w:lineRule="auto"/>
        <w:rPr>
          <w:rFonts w:ascii="PT Astra Serif" w:hAnsi="PT Astra Serif"/>
          <w:b/>
          <w:sz w:val="28"/>
          <w:szCs w:val="28"/>
        </w:rPr>
      </w:pPr>
    </w:p>
    <w:p w:rsidR="004A1CAF" w:rsidRDefault="004A1CAF" w:rsidP="004A1CAF">
      <w:pPr>
        <w:spacing w:line="360" w:lineRule="auto"/>
        <w:rPr>
          <w:rFonts w:ascii="PT Astra Serif" w:hAnsi="PT Astra Serif"/>
          <w:b/>
          <w:sz w:val="28"/>
          <w:szCs w:val="28"/>
        </w:rPr>
      </w:pPr>
    </w:p>
    <w:p w:rsidR="004A1CAF" w:rsidRDefault="004A1CAF" w:rsidP="004A1CAF">
      <w:pPr>
        <w:spacing w:line="360" w:lineRule="auto"/>
        <w:rPr>
          <w:rFonts w:ascii="PT Astra Serif" w:hAnsi="PT Astra Serif"/>
          <w:b/>
          <w:sz w:val="28"/>
          <w:szCs w:val="28"/>
        </w:rPr>
      </w:pPr>
    </w:p>
    <w:p w:rsidR="004A1CAF" w:rsidRDefault="004A1CAF" w:rsidP="004A1CAF">
      <w:pPr>
        <w:spacing w:line="360" w:lineRule="auto"/>
        <w:rPr>
          <w:rFonts w:ascii="PT Astra Serif" w:hAnsi="PT Astra Serif"/>
          <w:b/>
          <w:sz w:val="28"/>
          <w:szCs w:val="28"/>
        </w:rPr>
      </w:pPr>
    </w:p>
    <w:p w:rsidR="004A1CAF" w:rsidRDefault="004A1CAF" w:rsidP="004A1CAF">
      <w:pPr>
        <w:spacing w:line="360" w:lineRule="auto"/>
        <w:rPr>
          <w:rFonts w:ascii="PT Astra Serif" w:hAnsi="PT Astra Serif"/>
          <w:b/>
          <w:sz w:val="28"/>
          <w:szCs w:val="28"/>
        </w:rPr>
      </w:pPr>
    </w:p>
    <w:p w:rsidR="004A1CAF" w:rsidRPr="004E5232" w:rsidRDefault="004A1CAF" w:rsidP="004A1CAF">
      <w:pPr>
        <w:jc w:val="center"/>
        <w:rPr>
          <w:rFonts w:ascii="PT Astra Serif" w:hAnsi="PT Astra Serif"/>
          <w:b/>
        </w:rPr>
      </w:pPr>
      <w:r w:rsidRPr="004E5232">
        <w:rPr>
          <w:rFonts w:ascii="PT Astra Serif" w:hAnsi="PT Astra Serif"/>
          <w:b/>
        </w:rPr>
        <w:lastRenderedPageBreak/>
        <w:t>СОГЛАСИЕ</w:t>
      </w:r>
    </w:p>
    <w:p w:rsidR="004A1CAF" w:rsidRPr="004E5232" w:rsidRDefault="004A1CAF" w:rsidP="004A1CAF">
      <w:pPr>
        <w:pStyle w:val="ConsPlusNormal"/>
        <w:jc w:val="center"/>
        <w:rPr>
          <w:rFonts w:ascii="PT Astra Serif" w:hAnsi="PT Astra Serif"/>
          <w:b/>
          <w:sz w:val="24"/>
          <w:szCs w:val="24"/>
        </w:rPr>
      </w:pPr>
      <w:r w:rsidRPr="004E5232">
        <w:rPr>
          <w:rFonts w:ascii="PT Astra Serif" w:hAnsi="PT Astra Serif"/>
          <w:b/>
          <w:sz w:val="24"/>
          <w:szCs w:val="24"/>
        </w:rPr>
        <w:t xml:space="preserve">на обработку персональных данных гражданина, </w:t>
      </w:r>
    </w:p>
    <w:p w:rsidR="004A1CAF" w:rsidRPr="004E5232" w:rsidRDefault="004A1CAF" w:rsidP="004A1CAF">
      <w:pPr>
        <w:pStyle w:val="ConsPlusNormal"/>
        <w:jc w:val="center"/>
        <w:rPr>
          <w:rFonts w:ascii="PT Astra Serif" w:hAnsi="PT Astra Serif"/>
          <w:b/>
          <w:sz w:val="24"/>
          <w:szCs w:val="24"/>
        </w:rPr>
      </w:pPr>
      <w:proofErr w:type="gramStart"/>
      <w:r w:rsidRPr="004E5232">
        <w:rPr>
          <w:rFonts w:ascii="PT Astra Serif" w:hAnsi="PT Astra Serif"/>
          <w:b/>
          <w:sz w:val="24"/>
          <w:szCs w:val="24"/>
        </w:rPr>
        <w:t>обратившегося</w:t>
      </w:r>
      <w:proofErr w:type="gramEnd"/>
      <w:r w:rsidRPr="004E5232">
        <w:rPr>
          <w:rFonts w:ascii="PT Astra Serif" w:hAnsi="PT Astra Serif"/>
          <w:b/>
          <w:sz w:val="24"/>
          <w:szCs w:val="24"/>
        </w:rPr>
        <w:t xml:space="preserve"> за предоставлением муниципальной услуги</w:t>
      </w:r>
    </w:p>
    <w:p w:rsidR="004A1CAF" w:rsidRPr="004E5232" w:rsidRDefault="004A1CAF" w:rsidP="004A1CAF">
      <w:pPr>
        <w:spacing w:line="360" w:lineRule="auto"/>
        <w:ind w:firstLine="720"/>
        <w:jc w:val="both"/>
        <w:rPr>
          <w:rFonts w:ascii="PT Astra Serif" w:hAnsi="PT Astra Serif"/>
        </w:rPr>
      </w:pPr>
    </w:p>
    <w:p w:rsidR="004A1CAF" w:rsidRPr="004E5232" w:rsidRDefault="004A1CAF" w:rsidP="004A1CAF">
      <w:pPr>
        <w:spacing w:line="360" w:lineRule="auto"/>
        <w:ind w:firstLine="720"/>
        <w:jc w:val="both"/>
        <w:rPr>
          <w:rFonts w:ascii="PT Astra Serif" w:hAnsi="PT Astra Serif"/>
        </w:rPr>
      </w:pPr>
      <w:proofErr w:type="gramStart"/>
      <w:r w:rsidRPr="004E5232">
        <w:rPr>
          <w:rFonts w:ascii="PT Astra Serif" w:hAnsi="PT Astra Serif"/>
        </w:rPr>
        <w:t xml:space="preserve">В соответствии с требованиями статьи 9 Федерального закона  от 27.07.2006  № 152-ФЗ </w:t>
      </w:r>
      <w:r>
        <w:rPr>
          <w:rFonts w:ascii="PT Astra Serif" w:hAnsi="PT Astra Serif"/>
        </w:rPr>
        <w:t>«</w:t>
      </w:r>
      <w:r w:rsidRPr="004E5232">
        <w:rPr>
          <w:rFonts w:ascii="PT Astra Serif" w:hAnsi="PT Astra Serif"/>
        </w:rPr>
        <w:t>О персональных данных</w:t>
      </w:r>
      <w:r>
        <w:rPr>
          <w:rFonts w:ascii="PT Astra Serif" w:hAnsi="PT Astra Serif"/>
        </w:rPr>
        <w:t>»</w:t>
      </w:r>
      <w:r w:rsidRPr="004E5232">
        <w:rPr>
          <w:rFonts w:ascii="PT Astra Serif" w:hAnsi="PT Astra Serif"/>
        </w:rPr>
        <w:t>, подтверждаю свое согласие на обработку моих персональных данных, необходимых для предоставления муниципальной услуги при условии, что обработка персональных данных осуществляется строго лицом, уполномоченным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roofErr w:type="gramEnd"/>
    </w:p>
    <w:p w:rsidR="004A1CAF" w:rsidRPr="004E5232" w:rsidRDefault="004A1CAF" w:rsidP="004A1CAF">
      <w:pPr>
        <w:spacing w:line="360" w:lineRule="auto"/>
        <w:ind w:firstLine="720"/>
        <w:jc w:val="both"/>
        <w:rPr>
          <w:rFonts w:ascii="PT Astra Serif" w:hAnsi="PT Astra Serif"/>
        </w:rPr>
      </w:pPr>
      <w:r w:rsidRPr="004E5232">
        <w:rPr>
          <w:rFonts w:ascii="PT Astra Serif" w:hAnsi="PT Astra Serif"/>
        </w:rPr>
        <w:t xml:space="preserve">Специалист, получающий для работы конфиденциальный документ, несет ответственность за сохранность носителя и конфиденциальность информации. </w:t>
      </w:r>
    </w:p>
    <w:p w:rsidR="004A1CAF" w:rsidRPr="004E5232" w:rsidRDefault="004A1CAF" w:rsidP="004A1CAF">
      <w:pPr>
        <w:spacing w:line="360" w:lineRule="auto"/>
        <w:ind w:firstLine="720"/>
        <w:jc w:val="both"/>
        <w:rPr>
          <w:rFonts w:ascii="PT Astra Serif" w:hAnsi="PT Astra Serif"/>
        </w:rPr>
      </w:pPr>
      <w:r w:rsidRPr="004E5232">
        <w:rPr>
          <w:rFonts w:ascii="PT Astra Serif" w:hAnsi="PT Astra Serif"/>
        </w:rPr>
        <w:t>Подтверждаю, что ознакомле</w:t>
      </w:r>
      <w:proofErr w:type="gramStart"/>
      <w:r w:rsidRPr="004E5232">
        <w:rPr>
          <w:rFonts w:ascii="PT Astra Serif" w:hAnsi="PT Astra Serif"/>
        </w:rPr>
        <w:t>н(</w:t>
      </w:r>
      <w:proofErr w:type="gramEnd"/>
      <w:r w:rsidRPr="004E5232">
        <w:rPr>
          <w:rFonts w:ascii="PT Astra Serif" w:hAnsi="PT Astra Serif"/>
        </w:rPr>
        <w:t xml:space="preserve">а) с положениями Федерального закона от 27.07.2006  № 152-ФЗ </w:t>
      </w:r>
      <w:r>
        <w:rPr>
          <w:rFonts w:ascii="PT Astra Serif" w:hAnsi="PT Astra Serif"/>
        </w:rPr>
        <w:t>«</w:t>
      </w:r>
      <w:r w:rsidRPr="004E5232">
        <w:rPr>
          <w:rFonts w:ascii="PT Astra Serif" w:hAnsi="PT Astra Serif"/>
        </w:rPr>
        <w:t>О персональных данных</w:t>
      </w:r>
      <w:r>
        <w:rPr>
          <w:rFonts w:ascii="PT Astra Serif" w:hAnsi="PT Astra Serif"/>
        </w:rPr>
        <w:t>»</w:t>
      </w:r>
      <w:r w:rsidRPr="004E5232">
        <w:rPr>
          <w:rFonts w:ascii="PT Astra Serif" w:hAnsi="PT Astra Serif"/>
        </w:rPr>
        <w:t>, права и обязанности в области защиты персональных данных мне разъяснены.</w:t>
      </w:r>
    </w:p>
    <w:p w:rsidR="004A1CAF" w:rsidRPr="004E5232" w:rsidRDefault="004A1CAF" w:rsidP="004A1CAF">
      <w:pPr>
        <w:pStyle w:val="ConsPlusNonformat"/>
        <w:spacing w:line="360" w:lineRule="auto"/>
        <w:jc w:val="both"/>
        <w:rPr>
          <w:rFonts w:ascii="PT Astra Serif" w:hAnsi="PT Astra Serif"/>
          <w:sz w:val="28"/>
          <w:szCs w:val="28"/>
        </w:rPr>
      </w:pPr>
      <w:r w:rsidRPr="004E5232">
        <w:rPr>
          <w:rFonts w:ascii="PT Astra Serif" w:hAnsi="PT Astra Serif"/>
          <w:sz w:val="28"/>
          <w:szCs w:val="28"/>
        </w:rPr>
        <w:t xml:space="preserve">                                           </w:t>
      </w:r>
    </w:p>
    <w:p w:rsidR="004A1CAF" w:rsidRPr="004E5232" w:rsidRDefault="004A1CAF" w:rsidP="004A1CAF">
      <w:pPr>
        <w:pStyle w:val="ConsPlusNonformat"/>
        <w:spacing w:line="360" w:lineRule="auto"/>
        <w:jc w:val="both"/>
        <w:rPr>
          <w:rFonts w:ascii="PT Astra Serif" w:hAnsi="PT Astra Serif"/>
          <w:sz w:val="28"/>
          <w:szCs w:val="28"/>
        </w:rPr>
      </w:pPr>
    </w:p>
    <w:p w:rsidR="004A1CAF" w:rsidRPr="004E5232" w:rsidRDefault="004A1CAF" w:rsidP="004A1CAF">
      <w:pPr>
        <w:pStyle w:val="ConsPlusNonformat"/>
        <w:spacing w:line="360" w:lineRule="auto"/>
        <w:jc w:val="both"/>
        <w:rPr>
          <w:rFonts w:ascii="PT Astra Serif" w:hAnsi="PT Astra Serif"/>
          <w:sz w:val="28"/>
          <w:szCs w:val="28"/>
        </w:rPr>
      </w:pPr>
      <w:r w:rsidRPr="004E5232">
        <w:rPr>
          <w:rFonts w:ascii="PT Astra Serif" w:hAnsi="PT Astra Serif"/>
          <w:sz w:val="28"/>
          <w:szCs w:val="28"/>
        </w:rPr>
        <w:t xml:space="preserve">                                                  </w:t>
      </w:r>
    </w:p>
    <w:p w:rsidR="004A1CAF" w:rsidRPr="004E5232" w:rsidRDefault="004A1CAF" w:rsidP="004A1CAF">
      <w:pPr>
        <w:pStyle w:val="ConsPlusNonformat"/>
        <w:spacing w:line="360" w:lineRule="auto"/>
        <w:jc w:val="both"/>
        <w:rPr>
          <w:rFonts w:ascii="PT Astra Serif" w:hAnsi="PT Astra Serif" w:cs="Times New Roman"/>
          <w:sz w:val="24"/>
          <w:szCs w:val="24"/>
        </w:rPr>
      </w:pPr>
      <w:r w:rsidRPr="004E5232">
        <w:rPr>
          <w:rFonts w:ascii="PT Astra Serif" w:hAnsi="PT Astra Serif"/>
          <w:sz w:val="28"/>
          <w:szCs w:val="28"/>
        </w:rPr>
        <w:t xml:space="preserve">  </w:t>
      </w:r>
      <w:r w:rsidRPr="004E5232">
        <w:rPr>
          <w:rFonts w:ascii="PT Astra Serif" w:hAnsi="PT Astra Serif" w:cs="Times New Roman"/>
          <w:sz w:val="24"/>
          <w:szCs w:val="24"/>
        </w:rPr>
        <w:t>___________/_________</w:t>
      </w:r>
    </w:p>
    <w:p w:rsidR="004A1CAF" w:rsidRPr="004E5232" w:rsidRDefault="004A1CAF" w:rsidP="004A1CAF">
      <w:pPr>
        <w:pStyle w:val="ConsPlusNonformat"/>
        <w:spacing w:line="360" w:lineRule="auto"/>
        <w:rPr>
          <w:rFonts w:ascii="PT Astra Serif" w:hAnsi="PT Astra Serif" w:cs="Times New Roman"/>
          <w:sz w:val="16"/>
          <w:szCs w:val="16"/>
        </w:rPr>
      </w:pPr>
      <w:r w:rsidRPr="004E5232">
        <w:rPr>
          <w:rFonts w:ascii="PT Astra Serif" w:hAnsi="PT Astra Serif" w:cs="Times New Roman"/>
          <w:sz w:val="16"/>
          <w:szCs w:val="16"/>
        </w:rPr>
        <w:t xml:space="preserve">    (подпись заявителя)</w:t>
      </w: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p w:rsidR="004A1CAF" w:rsidRPr="004E5232" w:rsidRDefault="004A1CAF" w:rsidP="004A1CAF">
      <w:pPr>
        <w:spacing w:line="360" w:lineRule="auto"/>
        <w:rPr>
          <w:rFonts w:ascii="PT Astra Serif" w:hAnsi="PT Astra Serif"/>
          <w:b/>
          <w:sz w:val="28"/>
          <w:szCs w:val="28"/>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643"/>
      </w:tblGrid>
      <w:tr w:rsidR="004A1CAF" w:rsidRPr="004E5232" w:rsidTr="00C13DBB">
        <w:tc>
          <w:tcPr>
            <w:tcW w:w="4757" w:type="dxa"/>
          </w:tcPr>
          <w:p w:rsidR="004A1CAF" w:rsidRPr="004E5232" w:rsidRDefault="004A1CAF" w:rsidP="00C13DBB">
            <w:pPr>
              <w:spacing w:line="360" w:lineRule="auto"/>
              <w:jc w:val="center"/>
              <w:rPr>
                <w:rFonts w:ascii="PT Astra Serif" w:eastAsia="Times New Roman" w:hAnsi="PT Astra Serif"/>
                <w:b/>
                <w:bCs/>
                <w:sz w:val="26"/>
                <w:szCs w:val="26"/>
              </w:rPr>
            </w:pPr>
          </w:p>
        </w:tc>
        <w:tc>
          <w:tcPr>
            <w:tcW w:w="4643" w:type="dxa"/>
          </w:tcPr>
          <w:p w:rsidR="004A1CAF" w:rsidRPr="004E5232" w:rsidRDefault="004A1CAF" w:rsidP="00C13DBB">
            <w:pPr>
              <w:widowControl w:val="0"/>
              <w:tabs>
                <w:tab w:val="left" w:pos="964"/>
                <w:tab w:val="center" w:pos="2050"/>
              </w:tabs>
              <w:autoSpaceDE w:val="0"/>
              <w:autoSpaceDN w:val="0"/>
              <w:spacing w:line="360" w:lineRule="auto"/>
              <w:rPr>
                <w:rFonts w:ascii="PT Astra Serif" w:hAnsi="PT Astra Serif"/>
                <w:sz w:val="28"/>
                <w:szCs w:val="28"/>
              </w:rPr>
            </w:pPr>
            <w:r>
              <w:rPr>
                <w:rFonts w:ascii="PT Astra Serif" w:hAnsi="PT Astra Serif"/>
                <w:sz w:val="28"/>
                <w:szCs w:val="28"/>
              </w:rPr>
              <w:tab/>
            </w:r>
            <w:r>
              <w:rPr>
                <w:rFonts w:ascii="PT Astra Serif" w:hAnsi="PT Astra Serif"/>
                <w:sz w:val="28"/>
                <w:szCs w:val="28"/>
              </w:rPr>
              <w:tab/>
              <w:t>Приложение № </w:t>
            </w:r>
            <w:r w:rsidRPr="004E5232">
              <w:rPr>
                <w:rFonts w:ascii="PT Astra Serif" w:hAnsi="PT Astra Serif"/>
                <w:sz w:val="28"/>
                <w:szCs w:val="28"/>
              </w:rPr>
              <w:t>3</w:t>
            </w:r>
          </w:p>
          <w:p w:rsidR="004A1CAF" w:rsidRPr="004E5232" w:rsidRDefault="004A1CAF" w:rsidP="00C13DBB">
            <w:pPr>
              <w:widowControl w:val="0"/>
              <w:autoSpaceDE w:val="0"/>
              <w:autoSpaceDN w:val="0"/>
              <w:spacing w:line="360" w:lineRule="auto"/>
              <w:jc w:val="center"/>
              <w:rPr>
                <w:rFonts w:ascii="PT Astra Serif" w:eastAsia="Times New Roman" w:hAnsi="PT Astra Serif"/>
                <w:b/>
                <w:bCs/>
                <w:sz w:val="26"/>
                <w:szCs w:val="26"/>
              </w:rPr>
            </w:pPr>
            <w:r w:rsidRPr="004E5232">
              <w:rPr>
                <w:rFonts w:ascii="PT Astra Serif" w:hAnsi="PT Astra Serif"/>
                <w:sz w:val="28"/>
                <w:szCs w:val="28"/>
              </w:rPr>
              <w:t>к Административному регламенту</w:t>
            </w:r>
          </w:p>
        </w:tc>
      </w:tr>
    </w:tbl>
    <w:p w:rsidR="004A1CAF" w:rsidRPr="004E5232" w:rsidRDefault="004A1CAF" w:rsidP="004A1CAF">
      <w:pPr>
        <w:widowControl w:val="0"/>
        <w:autoSpaceDE w:val="0"/>
        <w:autoSpaceDN w:val="0"/>
        <w:spacing w:line="360" w:lineRule="auto"/>
        <w:jc w:val="right"/>
        <w:rPr>
          <w:rFonts w:ascii="PT Astra Serif" w:hAnsi="PT Astra Serif"/>
          <w:sz w:val="28"/>
          <w:szCs w:val="28"/>
        </w:rPr>
      </w:pPr>
    </w:p>
    <w:p w:rsidR="004A1CAF" w:rsidRPr="004E5232" w:rsidRDefault="004A1CAF" w:rsidP="004A1CAF">
      <w:pPr>
        <w:autoSpaceDE w:val="0"/>
        <w:autoSpaceDN w:val="0"/>
        <w:adjustRightInd w:val="0"/>
        <w:spacing w:line="360" w:lineRule="auto"/>
        <w:jc w:val="center"/>
        <w:rPr>
          <w:rFonts w:ascii="PT Astra Serif" w:hAnsi="PT Astra Serif"/>
          <w:sz w:val="26"/>
          <w:szCs w:val="26"/>
        </w:rPr>
      </w:pPr>
      <w:r w:rsidRPr="004E5232">
        <w:rPr>
          <w:rFonts w:ascii="PT Astra Serif" w:hAnsi="PT Astra Serif"/>
          <w:b/>
          <w:sz w:val="26"/>
          <w:szCs w:val="26"/>
        </w:rPr>
        <w:t xml:space="preserve">БЛОК-СХЕМА </w:t>
      </w:r>
      <w:r w:rsidRPr="004E5232">
        <w:rPr>
          <w:rFonts w:ascii="PT Astra Serif" w:hAnsi="PT Astra Serif"/>
          <w:b/>
          <w:sz w:val="26"/>
          <w:szCs w:val="26"/>
        </w:rPr>
        <w:br/>
        <w:t xml:space="preserve">предоставления муниципальной услуги </w:t>
      </w:r>
      <w:r>
        <w:rPr>
          <w:rFonts w:ascii="PT Astra Serif" w:hAnsi="PT Astra Serif"/>
          <w:b/>
          <w:sz w:val="26"/>
          <w:szCs w:val="26"/>
        </w:rPr>
        <w:t>«</w:t>
      </w:r>
      <w:r w:rsidRPr="004E5232">
        <w:rPr>
          <w:rFonts w:ascii="PT Astra Serif" w:hAnsi="PT Astra Serif"/>
          <w:b/>
          <w:sz w:val="26"/>
          <w:szCs w:val="26"/>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Pr>
          <w:rFonts w:ascii="PT Astra Serif" w:hAnsi="PT Astra Serif"/>
          <w:b/>
          <w:sz w:val="26"/>
          <w:szCs w:val="26"/>
        </w:rPr>
        <w:t>»</w:t>
      </w:r>
    </w:p>
    <w:p w:rsidR="004A1CAF" w:rsidRPr="00307745" w:rsidRDefault="008F2097" w:rsidP="004A1CAF">
      <w:pPr>
        <w:spacing w:line="360" w:lineRule="auto"/>
        <w:rPr>
          <w:rFonts w:ascii="PT Astra Serif" w:eastAsia="Times New Roman" w:hAnsi="PT Astra Serif"/>
          <w:b/>
          <w:sz w:val="28"/>
          <w:szCs w:val="28"/>
        </w:rPr>
      </w:pPr>
      <w:r>
        <w:rPr>
          <w:rFonts w:ascii="PT Astra Serif" w:eastAsia="Times New Roman" w:hAnsi="PT Astra Serif"/>
          <w:b/>
          <w:noProof/>
          <w:sz w:val="28"/>
          <w:szCs w:val="28"/>
        </w:rPr>
        <w:pict>
          <v:rect id="Прямоугольник 34" o:spid="_x0000_s1027" style="position:absolute;margin-left:6.95pt;margin-top:6.35pt;width:433.25pt;height:20.6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">
            <v:textbox>
              <w:txbxContent>
                <w:p w:rsidR="005B21CC" w:rsidRPr="00CF69AC" w:rsidRDefault="005B21CC" w:rsidP="004A1CAF">
                  <w:pPr>
                    <w:jc w:val="center"/>
                    <w:rPr>
                      <w:rFonts w:ascii="PT Astra Serif" w:hAnsi="PT Astra Serif"/>
                    </w:rPr>
                  </w:pPr>
                  <w:r>
                    <w:rPr>
                      <w:rFonts w:ascii="PT Astra Serif" w:hAnsi="PT Astra Serif"/>
                    </w:rPr>
                    <w:t xml:space="preserve">Прием </w:t>
                  </w:r>
                  <w:r w:rsidRPr="00CF69AC">
                    <w:rPr>
                      <w:rFonts w:ascii="PT Astra Serif" w:hAnsi="PT Astra Serif"/>
                    </w:rPr>
                    <w:t>уведомления о планируем</w:t>
                  </w:r>
                  <w:r>
                    <w:rPr>
                      <w:rFonts w:ascii="PT Astra Serif" w:hAnsi="PT Astra Serif"/>
                    </w:rPr>
                    <w:t>ом/завершенном сносе объекта капитального строительства</w:t>
                  </w:r>
                </w:p>
              </w:txbxContent>
            </v:textbox>
          </v:rect>
        </w:pict>
      </w:r>
    </w:p>
    <w:p w:rsidR="004A1CAF" w:rsidRPr="00307745" w:rsidRDefault="008F2097" w:rsidP="004A1CAF">
      <w:pPr>
        <w:spacing w:line="360" w:lineRule="auto"/>
        <w:jc w:val="center"/>
        <w:rPr>
          <w:rFonts w:ascii="PT Astra Serif" w:eastAsia="Times New Roman" w:hAnsi="PT Astra Serif"/>
          <w:b/>
          <w:sz w:val="28"/>
          <w:szCs w:val="28"/>
        </w:rPr>
      </w:pPr>
      <w:r>
        <w:rPr>
          <w:rFonts w:ascii="PT Astra Serif" w:eastAsia="Times New Roman" w:hAnsi="PT Astra Serif"/>
          <w:b/>
          <w:noProof/>
          <w:sz w:val="28"/>
          <w:szCs w:val="28"/>
        </w:rPr>
        <w:pict>
          <v:shapetype id="_x0000_t32" coordsize="21600,21600" o:spt="32" o:oned="t" path="m,l21600,21600e" filled="f">
            <v:path arrowok="t" fillok="f" o:connecttype="none"/>
            <o:lock v:ext="edit" shapetype="t"/>
          </v:shapetype>
          <v:shape id="Прямая со стрелкой 35" o:spid="_x0000_s1041" type="#_x0000_t32" style="position:absolute;left:0;text-align:left;margin-left:218.6pt;margin-top:3.55pt;width:0;height:23.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">
            <v:stroke startarrow="oval" endarrow="block"/>
          </v:shape>
        </w:pict>
      </w:r>
    </w:p>
    <w:p w:rsidR="004A1CAF" w:rsidRDefault="008F2097" w:rsidP="004A1CAF">
      <w:pPr>
        <w:pStyle w:val="22"/>
        <w:spacing w:line="360" w:lineRule="auto"/>
        <w:ind w:right="-29"/>
        <w:rPr>
          <w:rFonts w:ascii="PT Astra Serif" w:hAnsi="PT Astra Serif"/>
          <w:b/>
          <w:bCs/>
          <w:sz w:val="28"/>
          <w:szCs w:val="28"/>
        </w:rPr>
      </w:pPr>
      <w:r>
        <w:rPr>
          <w:rFonts w:ascii="PT Astra Serif" w:eastAsia="Times New Roman" w:hAnsi="PT Astra Serif"/>
          <w:b/>
          <w:noProof/>
          <w:sz w:val="28"/>
          <w:szCs w:val="28"/>
        </w:rPr>
        <w:pict>
          <v:rect id="Прямоугольник 36" o:spid="_x0000_s1028" style="position:absolute;margin-left:.7pt;margin-top:2.55pt;width:447.05pt;height:30.7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">
            <v:textbox>
              <w:txbxContent>
                <w:p w:rsidR="005B21CC" w:rsidRPr="00CF69AC" w:rsidRDefault="005B21CC" w:rsidP="004A1CAF">
                  <w:pPr>
                    <w:jc w:val="center"/>
                  </w:pPr>
                  <w:r w:rsidRPr="00CF69AC">
                    <w:t>Ра</w:t>
                  </w:r>
                  <w:r>
                    <w:t>ссмотрение у</w:t>
                  </w:r>
                  <w:r w:rsidRPr="00CF69AC">
                    <w:t>ведомления о планируем</w:t>
                  </w:r>
                  <w:r>
                    <w:t>ом/завершенном сносе объекта капитального строительства</w:t>
                  </w:r>
                  <w:r w:rsidRPr="00CF69AC">
                    <w:t>, формирование и рассмотрение межведомственных вопросов</w:t>
                  </w:r>
                </w:p>
              </w:txbxContent>
            </v:textbox>
          </v:rect>
        </w:pict>
      </w:r>
    </w:p>
    <w:p w:rsidR="004A1CAF" w:rsidRPr="00472266" w:rsidRDefault="008F2097" w:rsidP="004A1CAF">
      <w:pPr>
        <w:spacing w:line="360" w:lineRule="auto"/>
      </w:pPr>
      <w:r>
        <w:rPr>
          <w:rFonts w:ascii="PT Astra Serif" w:eastAsia="Times New Roman" w:hAnsi="PT Astra Serif"/>
          <w:b/>
          <w:noProof/>
          <w:sz w:val="28"/>
          <w:szCs w:val="28"/>
        </w:rPr>
        <w:pict>
          <v:shape id="Прямая со стрелкой 42" o:spid="_x0000_s1040" type="#_x0000_t32" style="position:absolute;margin-left:326.25pt;margin-top:3.35pt;width:23.75pt;height:23.1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">
            <v:stroke endarrow="block"/>
          </v:shape>
        </w:pict>
      </w:r>
      <w:r>
        <w:rPr>
          <w:rFonts w:ascii="PT Astra Serif" w:eastAsia="Times New Roman" w:hAnsi="PT Astra Serif"/>
          <w:b/>
          <w:noProof/>
          <w:sz w:val="28"/>
          <w:szCs w:val="28"/>
        </w:rPr>
        <w:pict>
          <v:shape id="Прямая со стрелкой 5" o:spid="_x0000_s1039" type="#_x0000_t32" style="position:absolute;margin-left:99.05pt;margin-top:3.3pt;width:23.75pt;height:22.55pt;flip:x;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">
            <v:stroke endarrow="block"/>
          </v:shape>
        </w:pict>
      </w:r>
    </w:p>
    <w:p w:rsidR="004A1CAF" w:rsidRPr="00472266" w:rsidRDefault="008F2097" w:rsidP="004A1CAF">
      <w:pPr>
        <w:spacing w:line="360" w:lineRule="auto"/>
      </w:pPr>
      <w:r>
        <w:rPr>
          <w:rFonts w:ascii="PT Astra Serif" w:eastAsia="Times New Roman" w:hAnsi="PT Astra Serif"/>
          <w:b/>
          <w:noProof/>
          <w:sz w:val="28"/>
          <w:szCs w:val="28"/>
        </w:rPr>
        <w:pict>
          <v:rect id="Прямоугольник 39" o:spid="_x0000_s1029" style="position:absolute;margin-left:-60pt;margin-top:9.35pt;width:307.5pt;height:110.8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">
            <v:textbox>
              <w:txbxContent>
                <w:p w:rsidR="005B21CC" w:rsidRPr="00F018B7" w:rsidRDefault="005B21CC" w:rsidP="004A1CAF">
                  <w:pPr>
                    <w:pStyle w:val="13"/>
                    <w:jc w:val="center"/>
                    <w:rPr>
                      <w:rFonts w:ascii="PT Astra Serif" w:hAnsi="PT Astra Serif"/>
                    </w:rPr>
                  </w:pPr>
                  <w:r w:rsidRPr="00F018B7">
                    <w:rPr>
                      <w:rFonts w:ascii="PT Astra Serif" w:hAnsi="PT Astra Serif"/>
                    </w:rPr>
                    <w:t>Решение о размещении уведомления в ИСОГД и выдаче (направлению) заявителю информационного письма о размещении уведомления о планируемом сносе объекта</w:t>
                  </w:r>
                  <w:r w:rsidRPr="00F018B7">
                    <w:rPr>
                      <w:rFonts w:ascii="PT Astra Serif" w:hAnsi="PT Astra Serif"/>
                      <w:b/>
                      <w:sz w:val="28"/>
                      <w:szCs w:val="28"/>
                    </w:rPr>
                    <w:t xml:space="preserve"> </w:t>
                  </w:r>
                  <w:r w:rsidRPr="00F018B7">
                    <w:rPr>
                      <w:rFonts w:ascii="PT Astra Serif" w:hAnsi="PT Astra Serif"/>
                    </w:rPr>
                    <w:t>капитального строительства и</w:t>
                  </w:r>
                  <w:r w:rsidRPr="00F018B7">
                    <w:rPr>
                      <w:rFonts w:ascii="PT Astra Serif" w:hAnsi="PT Astra Serif"/>
                      <w:b/>
                      <w:sz w:val="28"/>
                      <w:szCs w:val="28"/>
                    </w:rPr>
                    <w:t xml:space="preserve"> </w:t>
                  </w:r>
                  <w:r w:rsidRPr="00F018B7">
                    <w:rPr>
                      <w:rFonts w:ascii="PT Astra Serif" w:hAnsi="PT Astra Serif"/>
                    </w:rPr>
                    <w:t>приложенных к нему документов или  уведомления о завершении сноса объекта капитального</w:t>
                  </w:r>
                  <w:r w:rsidRPr="00F018B7">
                    <w:rPr>
                      <w:rFonts w:ascii="PT Astra Serif" w:hAnsi="PT Astra Serif"/>
                      <w:b/>
                      <w:sz w:val="28"/>
                      <w:szCs w:val="28"/>
                    </w:rPr>
                    <w:t xml:space="preserve"> </w:t>
                  </w:r>
                  <w:r w:rsidRPr="00F018B7">
                    <w:rPr>
                      <w:rFonts w:ascii="PT Astra Serif" w:hAnsi="PT Astra Serif"/>
                    </w:rPr>
                    <w:t>строительства в информационной системе обеспечения</w:t>
                  </w:r>
                  <w:r w:rsidRPr="00F018B7">
                    <w:rPr>
                      <w:rFonts w:ascii="PT Astra Serif" w:hAnsi="PT Astra Serif"/>
                      <w:b/>
                      <w:sz w:val="28"/>
                      <w:szCs w:val="28"/>
                    </w:rPr>
                    <w:t xml:space="preserve"> </w:t>
                  </w:r>
                  <w:r w:rsidRPr="00F018B7">
                    <w:rPr>
                      <w:rFonts w:ascii="PT Astra Serif" w:hAnsi="PT Astra Serif"/>
                    </w:rPr>
                    <w:t>градостроительной деятельности и</w:t>
                  </w:r>
                  <w:r w:rsidRPr="00F018B7">
                    <w:rPr>
                      <w:rFonts w:ascii="PT Astra Serif" w:hAnsi="PT Astra Serif"/>
                      <w:b/>
                      <w:sz w:val="28"/>
                      <w:szCs w:val="28"/>
                    </w:rPr>
                    <w:t xml:space="preserve"> </w:t>
                  </w:r>
                  <w:r w:rsidRPr="00F018B7">
                    <w:rPr>
                      <w:rFonts w:ascii="PT Astra Serif" w:hAnsi="PT Astra Serif"/>
                    </w:rPr>
                    <w:t>уведомлении о таком</w:t>
                  </w:r>
                  <w:r w:rsidRPr="00F018B7">
                    <w:rPr>
                      <w:rFonts w:ascii="PT Astra Serif" w:hAnsi="PT Astra Serif"/>
                      <w:b/>
                      <w:sz w:val="28"/>
                      <w:szCs w:val="28"/>
                    </w:rPr>
                    <w:t xml:space="preserve"> </w:t>
                  </w:r>
                  <w:r w:rsidRPr="00F018B7">
                    <w:rPr>
                      <w:rFonts w:ascii="PT Astra Serif" w:hAnsi="PT Astra Serif"/>
                    </w:rPr>
                    <w:t>размещении органа регионального</w:t>
                  </w:r>
                  <w:r w:rsidRPr="00F018B7">
                    <w:rPr>
                      <w:rFonts w:ascii="PT Astra Serif" w:hAnsi="PT Astra Serif"/>
                      <w:b/>
                      <w:sz w:val="28"/>
                      <w:szCs w:val="28"/>
                    </w:rPr>
                    <w:t xml:space="preserve"> </w:t>
                  </w:r>
                  <w:r w:rsidRPr="00F018B7">
                    <w:rPr>
                      <w:rFonts w:ascii="PT Astra Serif" w:hAnsi="PT Astra Serif"/>
                    </w:rPr>
                    <w:t>государственного строительного надзора</w:t>
                  </w:r>
                </w:p>
                <w:p w:rsidR="005B21CC" w:rsidRPr="00CF69AC" w:rsidRDefault="005B21CC" w:rsidP="004A1CAF">
                  <w:pPr>
                    <w:jc w:val="center"/>
                  </w:pPr>
                </w:p>
              </w:txbxContent>
            </v:textbox>
          </v:rect>
        </w:pict>
      </w:r>
      <w:r>
        <w:rPr>
          <w:rFonts w:ascii="PT Astra Serif" w:eastAsia="Times New Roman" w:hAnsi="PT Astra Serif"/>
          <w:b/>
          <w:noProof/>
          <w:sz w:val="28"/>
          <w:szCs w:val="28"/>
        </w:rPr>
        <w:pict>
          <v:rect id="Прямоугольник 40" o:spid="_x0000_s1030" style="position:absolute;margin-left:272.95pt;margin-top:9.35pt;width:209.85pt;height:110.8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">
            <v:textbox>
              <w:txbxContent>
                <w:p w:rsidR="005B21CC" w:rsidRDefault="005B21CC" w:rsidP="004A1CAF">
                  <w:pPr>
                    <w:jc w:val="center"/>
                  </w:pPr>
                </w:p>
                <w:p w:rsidR="005B21CC" w:rsidRPr="00CF69AC" w:rsidRDefault="005B21CC" w:rsidP="004A1CAF">
                  <w:pPr>
                    <w:jc w:val="center"/>
                  </w:pPr>
                  <w:r w:rsidRPr="00CF69AC">
                    <w:t>Решение о возвращени</w:t>
                  </w:r>
                  <w:r>
                    <w:t>и</w:t>
                  </w:r>
                  <w:r w:rsidRPr="00CF69AC">
                    <w:t xml:space="preserve"> уведомления </w:t>
                  </w:r>
                  <w:r w:rsidRPr="00F018B7">
                    <w:rPr>
                      <w:rFonts w:ascii="PT Astra Serif" w:hAnsi="PT Astra Serif"/>
                    </w:rPr>
                    <w:t>планируемом сносе объекта</w:t>
                  </w:r>
                  <w:r w:rsidRPr="00F018B7">
                    <w:rPr>
                      <w:rFonts w:ascii="PT Astra Serif" w:hAnsi="PT Astra Serif"/>
                      <w:b/>
                      <w:sz w:val="28"/>
                      <w:szCs w:val="28"/>
                    </w:rPr>
                    <w:t xml:space="preserve"> </w:t>
                  </w:r>
                  <w:r w:rsidRPr="00F018B7">
                    <w:rPr>
                      <w:rFonts w:ascii="PT Astra Serif" w:hAnsi="PT Astra Serif"/>
                    </w:rPr>
                    <w:t>капитального строительства и</w:t>
                  </w:r>
                  <w:r w:rsidRPr="00F018B7">
                    <w:rPr>
                      <w:rFonts w:ascii="PT Astra Serif" w:hAnsi="PT Astra Serif"/>
                      <w:b/>
                      <w:sz w:val="28"/>
                      <w:szCs w:val="28"/>
                    </w:rPr>
                    <w:t xml:space="preserve"> </w:t>
                  </w:r>
                  <w:r w:rsidRPr="00F018B7">
                    <w:rPr>
                      <w:rFonts w:ascii="PT Astra Serif" w:hAnsi="PT Astra Serif"/>
                    </w:rPr>
                    <w:t>приложенных к нему документов или  уведомления о завершении сноса объекта капитального</w:t>
                  </w:r>
                  <w:r w:rsidRPr="00F018B7">
                    <w:rPr>
                      <w:rFonts w:ascii="PT Astra Serif" w:hAnsi="PT Astra Serif"/>
                      <w:b/>
                      <w:sz w:val="28"/>
                      <w:szCs w:val="28"/>
                    </w:rPr>
                    <w:t xml:space="preserve"> </w:t>
                  </w:r>
                  <w:r w:rsidRPr="00F018B7">
                    <w:rPr>
                      <w:rFonts w:ascii="PT Astra Serif" w:hAnsi="PT Astra Serif"/>
                    </w:rPr>
                    <w:t>строительства</w:t>
                  </w:r>
                  <w:r w:rsidRPr="00CF69AC">
                    <w:t xml:space="preserve"> без рассмотрения с указанием причин</w:t>
                  </w:r>
                </w:p>
                <w:p w:rsidR="005B21CC" w:rsidRPr="00CF69AC" w:rsidRDefault="005B21CC" w:rsidP="004A1CAF">
                  <w:pPr>
                    <w:jc w:val="center"/>
                  </w:pPr>
                </w:p>
              </w:txbxContent>
            </v:textbox>
          </v:rect>
        </w:pict>
      </w: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8F2097" w:rsidP="004A1CAF">
      <w:pPr>
        <w:spacing w:line="360" w:lineRule="auto"/>
      </w:pPr>
      <w:r>
        <w:rPr>
          <w:rFonts w:ascii="PT Astra Serif" w:eastAsia="Times New Roman" w:hAnsi="PT Astra Serif"/>
          <w:b/>
          <w:noProof/>
          <w:sz w:val="28"/>
          <w:szCs w:val="28"/>
        </w:rPr>
        <w:pict>
          <v:shape id="Прямая со стрелкой 1" o:spid="_x0000_s1038" type="#_x0000_t32" style="position:absolute;margin-left:375.05pt;margin-top:16.65pt;width:.05pt;height:28.3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A7mYQ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">
            <v:stroke endarrow="block"/>
          </v:shape>
        </w:pict>
      </w:r>
      <w:r>
        <w:rPr>
          <w:rFonts w:ascii="PT Astra Serif" w:eastAsia="Times New Roman" w:hAnsi="PT Astra Serif"/>
          <w:b/>
          <w:noProof/>
          <w:sz w:val="28"/>
          <w:szCs w:val="28"/>
        </w:rPr>
        <w:pict>
          <v:shape id="Прямая со стрелкой 46" o:spid="_x0000_s1037" type="#_x0000_t32" style="position:absolute;margin-left:89.45pt;margin-top:16.6pt;width:.05pt;height:28.3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u7sZAIAAHk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">
            <v:stroke endarrow="block"/>
          </v:shape>
        </w:pict>
      </w:r>
    </w:p>
    <w:p w:rsidR="004A1CAF" w:rsidRPr="00472266" w:rsidRDefault="004A1CAF" w:rsidP="004A1CAF">
      <w:pPr>
        <w:spacing w:line="360" w:lineRule="auto"/>
      </w:pPr>
    </w:p>
    <w:p w:rsidR="004A1CAF" w:rsidRPr="00472266" w:rsidRDefault="008F2097" w:rsidP="004A1CAF">
      <w:pPr>
        <w:spacing w:line="360" w:lineRule="auto"/>
      </w:pPr>
      <w:r>
        <w:rPr>
          <w:rFonts w:ascii="PT Astra Serif" w:eastAsia="Times New Roman" w:hAnsi="PT Astra Serif"/>
          <w:b/>
          <w:noProof/>
          <w:sz w:val="28"/>
          <w:szCs w:val="28"/>
        </w:rPr>
        <w:pict>
          <v:rect id="Прямоугольник 43" o:spid="_x0000_s1031" style="position:absolute;margin-left:273.05pt;margin-top:10.95pt;width:209.85pt;height:92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">
            <v:textbox>
              <w:txbxContent>
                <w:p w:rsidR="005B21CC" w:rsidRDefault="005B21CC" w:rsidP="004A1CAF">
                  <w:pPr>
                    <w:pStyle w:val="headertext"/>
                    <w:shd w:val="clear" w:color="auto" w:fill="FFFFFF"/>
                    <w:spacing w:before="0" w:beforeAutospacing="0" w:after="0" w:afterAutospacing="0" w:line="276" w:lineRule="auto"/>
                    <w:jc w:val="center"/>
                    <w:textAlignment w:val="baseline"/>
                    <w:rPr>
                      <w:sz w:val="22"/>
                      <w:szCs w:val="22"/>
                    </w:rPr>
                  </w:pPr>
                </w:p>
                <w:p w:rsidR="005B21CC" w:rsidRPr="00D26EE3" w:rsidRDefault="005B21CC" w:rsidP="004A1CAF">
                  <w:pPr>
                    <w:pStyle w:val="headertext"/>
                    <w:shd w:val="clear" w:color="auto" w:fill="FFFFFF"/>
                    <w:spacing w:before="0" w:beforeAutospacing="0" w:after="0" w:afterAutospacing="0" w:line="276" w:lineRule="auto"/>
                    <w:jc w:val="center"/>
                    <w:textAlignment w:val="baseline"/>
                    <w:rPr>
                      <w:rFonts w:ascii="PT Astra Serif" w:hAnsi="PT Astra Serif" w:cs="Arial"/>
                      <w:spacing w:val="2"/>
                      <w:sz w:val="20"/>
                      <w:szCs w:val="20"/>
                    </w:rPr>
                  </w:pPr>
                  <w:r w:rsidRPr="00D26EE3">
                    <w:rPr>
                      <w:sz w:val="20"/>
                      <w:szCs w:val="20"/>
                    </w:rPr>
                    <w:t>Подготовка письма о возвращении уведомления о планируемом/завершенном сносе</w:t>
                  </w:r>
                  <w:r w:rsidRPr="00D26EE3">
                    <w:rPr>
                      <w:rFonts w:ascii="PT Astra Serif" w:hAnsi="PT Astra Serif" w:cs="Arial"/>
                      <w:spacing w:val="2"/>
                      <w:sz w:val="20"/>
                      <w:szCs w:val="20"/>
                    </w:rPr>
                    <w:t xml:space="preserve"> объекта капитального строительства с указанием причин возврата</w:t>
                  </w:r>
                </w:p>
                <w:p w:rsidR="005B21CC" w:rsidRPr="00CF69AC" w:rsidRDefault="005B21CC" w:rsidP="004A1CAF">
                  <w:pPr>
                    <w:jc w:val="center"/>
                  </w:pPr>
                </w:p>
              </w:txbxContent>
            </v:textbox>
          </v:rect>
        </w:pict>
      </w:r>
      <w:r>
        <w:rPr>
          <w:rFonts w:ascii="PT Astra Serif" w:eastAsia="Times New Roman" w:hAnsi="PT Astra Serif"/>
          <w:b/>
          <w:noProof/>
          <w:sz w:val="28"/>
          <w:szCs w:val="28"/>
        </w:rPr>
        <w:pict>
          <v:rect id="Прямоугольник 44" o:spid="_x0000_s1032" style="position:absolute;margin-left:-60pt;margin-top:10.3pt;width:307.5pt;height:92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">
            <v:textbox>
              <w:txbxContent>
                <w:p w:rsidR="005B21CC" w:rsidRPr="00F018B7" w:rsidRDefault="005B21CC" w:rsidP="004A1CAF">
                  <w:pPr>
                    <w:pStyle w:val="13"/>
                    <w:jc w:val="center"/>
                    <w:rPr>
                      <w:rFonts w:ascii="PT Astra Serif" w:hAnsi="PT Astra Serif"/>
                    </w:rPr>
                  </w:pPr>
                  <w:r w:rsidRPr="00F018B7">
                    <w:rPr>
                      <w:rFonts w:ascii="PT Astra Serif" w:hAnsi="PT Astra Serif"/>
                    </w:rPr>
                    <w:t>Подготовка информационного письма о размещении уведомления о планируемом сносе объекта</w:t>
                  </w:r>
                  <w:r w:rsidRPr="00F018B7">
                    <w:rPr>
                      <w:rFonts w:ascii="PT Astra Serif" w:hAnsi="PT Astra Serif"/>
                      <w:b/>
                    </w:rPr>
                    <w:t xml:space="preserve"> </w:t>
                  </w:r>
                  <w:r w:rsidRPr="00F018B7">
                    <w:rPr>
                      <w:rFonts w:ascii="PT Astra Serif" w:hAnsi="PT Astra Serif"/>
                    </w:rPr>
                    <w:t>капитального строительства и</w:t>
                  </w:r>
                  <w:r w:rsidRPr="00F018B7">
                    <w:rPr>
                      <w:rFonts w:ascii="PT Astra Serif" w:hAnsi="PT Astra Serif"/>
                      <w:b/>
                    </w:rPr>
                    <w:t xml:space="preserve"> </w:t>
                  </w:r>
                  <w:r w:rsidRPr="00F018B7">
                    <w:rPr>
                      <w:rFonts w:ascii="PT Astra Serif" w:hAnsi="PT Astra Serif"/>
                    </w:rPr>
                    <w:t>приложенных к нему документов или  уведомления о завершении сноса объекта капитального</w:t>
                  </w:r>
                  <w:r w:rsidRPr="00F018B7">
                    <w:rPr>
                      <w:rFonts w:ascii="PT Astra Serif" w:hAnsi="PT Astra Serif"/>
                      <w:b/>
                    </w:rPr>
                    <w:t xml:space="preserve"> </w:t>
                  </w:r>
                  <w:r w:rsidRPr="00F018B7">
                    <w:rPr>
                      <w:rFonts w:ascii="PT Astra Serif" w:hAnsi="PT Astra Serif"/>
                    </w:rPr>
                    <w:t>строительства в информационной системе обеспечения</w:t>
                  </w:r>
                  <w:r w:rsidRPr="00F018B7">
                    <w:rPr>
                      <w:rFonts w:ascii="PT Astra Serif" w:hAnsi="PT Astra Serif"/>
                      <w:b/>
                    </w:rPr>
                    <w:t xml:space="preserve"> </w:t>
                  </w:r>
                  <w:r w:rsidRPr="00F018B7">
                    <w:rPr>
                      <w:rFonts w:ascii="PT Astra Serif" w:hAnsi="PT Astra Serif"/>
                    </w:rPr>
                    <w:t>градостроительной деятельности и</w:t>
                  </w:r>
                  <w:r w:rsidRPr="00F018B7">
                    <w:rPr>
                      <w:rFonts w:ascii="PT Astra Serif" w:hAnsi="PT Astra Serif"/>
                      <w:b/>
                    </w:rPr>
                    <w:t xml:space="preserve"> </w:t>
                  </w:r>
                  <w:r w:rsidRPr="00F018B7">
                    <w:rPr>
                      <w:rFonts w:ascii="PT Astra Serif" w:hAnsi="PT Astra Serif"/>
                    </w:rPr>
                    <w:t>уведомлении о таком</w:t>
                  </w:r>
                  <w:r w:rsidRPr="00F018B7">
                    <w:rPr>
                      <w:rFonts w:ascii="PT Astra Serif" w:hAnsi="PT Astra Serif"/>
                      <w:b/>
                    </w:rPr>
                    <w:t xml:space="preserve"> </w:t>
                  </w:r>
                  <w:r w:rsidRPr="00F018B7">
                    <w:rPr>
                      <w:rFonts w:ascii="PT Astra Serif" w:hAnsi="PT Astra Serif"/>
                    </w:rPr>
                    <w:t>размещении органа регионального</w:t>
                  </w:r>
                  <w:r w:rsidRPr="00F018B7">
                    <w:rPr>
                      <w:rFonts w:ascii="PT Astra Serif" w:hAnsi="PT Astra Serif"/>
                      <w:b/>
                    </w:rPr>
                    <w:t xml:space="preserve"> </w:t>
                  </w:r>
                  <w:r w:rsidRPr="00F018B7">
                    <w:rPr>
                      <w:rFonts w:ascii="PT Astra Serif" w:hAnsi="PT Astra Serif"/>
                    </w:rPr>
                    <w:t>государственного строительного надзора</w:t>
                  </w:r>
                </w:p>
                <w:p w:rsidR="005B21CC" w:rsidRPr="00CF69AC" w:rsidRDefault="005B21CC" w:rsidP="004A1CAF">
                  <w:pPr>
                    <w:jc w:val="center"/>
                  </w:pPr>
                </w:p>
              </w:txbxContent>
            </v:textbox>
          </v:rect>
        </w:pict>
      </w: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8F2097" w:rsidP="004A1CAF">
      <w:pPr>
        <w:spacing w:line="360" w:lineRule="auto"/>
      </w:pPr>
      <w:r>
        <w:rPr>
          <w:rFonts w:ascii="PT Astra Serif" w:eastAsia="Times New Roman" w:hAnsi="PT Astra Serif"/>
          <w:b/>
          <w:noProof/>
          <w:sz w:val="28"/>
          <w:szCs w:val="28"/>
        </w:rPr>
        <w:pict>
          <v:shape id="Прямая со стрелкой 3" o:spid="_x0000_s1036" type="#_x0000_t32" style="position:absolute;margin-left:374.4pt;margin-top:16.6pt;width:.05pt;height:24.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">
            <v:stroke endarrow="block"/>
          </v:shape>
        </w:pict>
      </w:r>
      <w:r>
        <w:rPr>
          <w:rFonts w:ascii="PT Astra Serif" w:eastAsia="Times New Roman" w:hAnsi="PT Astra Serif"/>
          <w:b/>
          <w:noProof/>
          <w:sz w:val="28"/>
          <w:szCs w:val="28"/>
        </w:rPr>
        <w:pict>
          <v:shape id="Прямая со стрелкой 6" o:spid="_x0000_s1035" type="#_x0000_t32" style="position:absolute;margin-left:89.45pt;margin-top:15.95pt;width:.05pt;height:24.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">
            <v:stroke endarrow="block"/>
          </v:shape>
        </w:pict>
      </w:r>
    </w:p>
    <w:p w:rsidR="004A1CAF" w:rsidRPr="00472266" w:rsidRDefault="004A1CAF" w:rsidP="004A1CAF">
      <w:pPr>
        <w:spacing w:line="360" w:lineRule="auto"/>
      </w:pPr>
    </w:p>
    <w:p w:rsidR="004A1CAF" w:rsidRPr="00472266" w:rsidRDefault="008F2097" w:rsidP="004A1CAF">
      <w:pPr>
        <w:spacing w:line="360" w:lineRule="auto"/>
      </w:pPr>
      <w:r>
        <w:rPr>
          <w:rFonts w:ascii="PT Astra Serif" w:eastAsia="Times New Roman" w:hAnsi="PT Astra Serif"/>
          <w:b/>
          <w:noProof/>
          <w:sz w:val="28"/>
          <w:szCs w:val="28"/>
        </w:rPr>
        <w:pict>
          <v:oval id="Овал 47" o:spid="_x0000_s1033" style="position:absolute;margin-left:276.95pt;margin-top:6.7pt;width:196.4pt;height:185.9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">
            <v:textbox>
              <w:txbxContent>
                <w:p w:rsidR="005B21CC" w:rsidRDefault="005B21CC" w:rsidP="004A1CAF">
                  <w:pPr>
                    <w:pStyle w:val="headertext"/>
                    <w:shd w:val="clear" w:color="auto" w:fill="FFFFFF"/>
                    <w:spacing w:before="0" w:beforeAutospacing="0" w:after="0" w:afterAutospacing="0"/>
                    <w:jc w:val="center"/>
                    <w:textAlignment w:val="baseline"/>
                    <w:rPr>
                      <w:rFonts w:ascii="PT Astra Serif" w:hAnsi="PT Astra Serif"/>
                      <w:sz w:val="20"/>
                      <w:szCs w:val="20"/>
                    </w:rPr>
                  </w:pPr>
                </w:p>
                <w:p w:rsidR="005B21CC" w:rsidRPr="00B5603C" w:rsidRDefault="005B21CC" w:rsidP="004A1CAF">
                  <w:pPr>
                    <w:pStyle w:val="headertext"/>
                    <w:shd w:val="clear" w:color="auto" w:fill="FFFFFF"/>
                    <w:spacing w:before="0" w:beforeAutospacing="0" w:after="0" w:afterAutospacing="0" w:line="276" w:lineRule="auto"/>
                    <w:jc w:val="center"/>
                    <w:textAlignment w:val="baseline"/>
                  </w:pPr>
                  <w:r w:rsidRPr="00D26EE3">
                    <w:rPr>
                      <w:rFonts w:ascii="PT Astra Serif" w:hAnsi="PT Astra Serif"/>
                      <w:sz w:val="20"/>
                      <w:szCs w:val="20"/>
                    </w:rPr>
                    <w:t>Выдача (направление) заявителю</w:t>
                  </w:r>
                  <w:r w:rsidRPr="00B5603C">
                    <w:rPr>
                      <w:rFonts w:ascii="PT Astra Serif" w:hAnsi="PT Astra Serif"/>
                    </w:rPr>
                    <w:t xml:space="preserve"> </w:t>
                  </w:r>
                  <w:r w:rsidRPr="00D26EE3">
                    <w:rPr>
                      <w:sz w:val="20"/>
                      <w:szCs w:val="20"/>
                    </w:rPr>
                    <w:t>письма о возвращении уведомления о планируемом/завершенном сносе</w:t>
                  </w:r>
                  <w:r w:rsidRPr="00D26EE3">
                    <w:rPr>
                      <w:rFonts w:ascii="PT Astra Serif" w:hAnsi="PT Astra Serif" w:cs="Arial"/>
                      <w:spacing w:val="2"/>
                      <w:sz w:val="20"/>
                      <w:szCs w:val="20"/>
                    </w:rPr>
                    <w:t xml:space="preserve"> объекта капитального строительства с указанием причин возврата</w:t>
                  </w:r>
                </w:p>
              </w:txbxContent>
            </v:textbox>
          </v:oval>
        </w:pict>
      </w:r>
      <w:r>
        <w:rPr>
          <w:rFonts w:ascii="PT Astra Serif" w:eastAsia="Times New Roman" w:hAnsi="PT Astra Serif"/>
          <w:b/>
          <w:noProof/>
          <w:sz w:val="28"/>
          <w:szCs w:val="28"/>
        </w:rPr>
        <w:pict>
          <v:oval id="Овал 48" o:spid="_x0000_s1034" style="position:absolute;margin-left:-36.75pt;margin-top:6.65pt;width:254.15pt;height:239.1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">
            <v:textbox>
              <w:txbxContent>
                <w:p w:rsidR="005B21CC" w:rsidRPr="00961E88" w:rsidRDefault="005B21CC" w:rsidP="004A1CAF">
                  <w:pPr>
                    <w:pStyle w:val="13"/>
                    <w:jc w:val="center"/>
                    <w:rPr>
                      <w:rFonts w:ascii="PT Astra Serif" w:hAnsi="PT Astra Serif"/>
                    </w:rPr>
                  </w:pPr>
                  <w:r>
                    <w:rPr>
                      <w:rFonts w:ascii="PT Astra Serif" w:hAnsi="PT Astra Serif"/>
                    </w:rPr>
                    <w:t>Выдача (направление) заявителю информационного письма</w:t>
                  </w:r>
                </w:p>
                <w:p w:rsidR="005B21CC" w:rsidRPr="00961E88" w:rsidRDefault="005B21CC" w:rsidP="004A1CAF">
                  <w:pPr>
                    <w:pStyle w:val="13"/>
                    <w:jc w:val="center"/>
                    <w:rPr>
                      <w:rFonts w:ascii="PT Astra Serif" w:hAnsi="PT Astra Serif"/>
                    </w:rPr>
                  </w:pPr>
                  <w:r w:rsidRPr="00961E88">
                    <w:rPr>
                      <w:rFonts w:ascii="PT Astra Serif" w:hAnsi="PT Astra Serif"/>
                    </w:rPr>
                    <w:t>о размещении уведомления о планируемом сносе объекта</w:t>
                  </w:r>
                  <w:r w:rsidRPr="004E5232">
                    <w:rPr>
                      <w:rFonts w:ascii="PT Astra Serif" w:hAnsi="PT Astra Serif"/>
                      <w:b/>
                      <w:sz w:val="28"/>
                      <w:szCs w:val="28"/>
                    </w:rPr>
                    <w:t xml:space="preserve"> </w:t>
                  </w:r>
                  <w:r w:rsidRPr="00961E88">
                    <w:rPr>
                      <w:rFonts w:ascii="PT Astra Serif" w:hAnsi="PT Astra Serif"/>
                    </w:rPr>
                    <w:t>капитального строительства и</w:t>
                  </w:r>
                  <w:r w:rsidRPr="004E5232">
                    <w:rPr>
                      <w:rFonts w:ascii="PT Astra Serif" w:hAnsi="PT Astra Serif"/>
                      <w:b/>
                      <w:sz w:val="28"/>
                      <w:szCs w:val="28"/>
                    </w:rPr>
                    <w:t xml:space="preserve"> </w:t>
                  </w:r>
                  <w:r w:rsidRPr="00961E88">
                    <w:rPr>
                      <w:rFonts w:ascii="PT Astra Serif" w:hAnsi="PT Astra Serif"/>
                    </w:rPr>
                    <w:t>приложенных к нему документов или  уведомления о завершении сноса объекта капитального</w:t>
                  </w:r>
                  <w:r w:rsidRPr="004E5232">
                    <w:rPr>
                      <w:rFonts w:ascii="PT Astra Serif" w:hAnsi="PT Astra Serif"/>
                      <w:b/>
                      <w:sz w:val="28"/>
                      <w:szCs w:val="28"/>
                    </w:rPr>
                    <w:t xml:space="preserve"> </w:t>
                  </w:r>
                  <w:r w:rsidRPr="00961E88">
                    <w:rPr>
                      <w:rFonts w:ascii="PT Astra Serif" w:hAnsi="PT Astra Serif"/>
                    </w:rPr>
                    <w:t>строительства в информационной системе обеспечения</w:t>
                  </w:r>
                  <w:r w:rsidRPr="004E5232">
                    <w:rPr>
                      <w:rFonts w:ascii="PT Astra Serif" w:hAnsi="PT Astra Serif"/>
                      <w:b/>
                      <w:sz w:val="28"/>
                      <w:szCs w:val="28"/>
                    </w:rPr>
                    <w:t xml:space="preserve"> </w:t>
                  </w:r>
                  <w:r w:rsidRPr="00961E88">
                    <w:rPr>
                      <w:rFonts w:ascii="PT Astra Serif" w:hAnsi="PT Astra Serif"/>
                    </w:rPr>
                    <w:t>градостроительной деятельности и</w:t>
                  </w:r>
                  <w:r w:rsidRPr="004E5232">
                    <w:rPr>
                      <w:rFonts w:ascii="PT Astra Serif" w:hAnsi="PT Astra Serif"/>
                      <w:b/>
                      <w:sz w:val="28"/>
                      <w:szCs w:val="28"/>
                    </w:rPr>
                    <w:t xml:space="preserve"> </w:t>
                  </w:r>
                  <w:r w:rsidRPr="00961E88">
                    <w:rPr>
                      <w:rFonts w:ascii="PT Astra Serif" w:hAnsi="PT Astra Serif"/>
                    </w:rPr>
                    <w:t>уведомлении о таком</w:t>
                  </w:r>
                  <w:r w:rsidRPr="004E5232">
                    <w:rPr>
                      <w:rFonts w:ascii="PT Astra Serif" w:hAnsi="PT Astra Serif"/>
                      <w:b/>
                      <w:sz w:val="28"/>
                      <w:szCs w:val="28"/>
                    </w:rPr>
                    <w:t xml:space="preserve"> </w:t>
                  </w:r>
                  <w:r w:rsidRPr="00961E88">
                    <w:rPr>
                      <w:rFonts w:ascii="PT Astra Serif" w:hAnsi="PT Astra Serif"/>
                    </w:rPr>
                    <w:t>размещении органа регионального</w:t>
                  </w:r>
                  <w:r w:rsidRPr="004E5232">
                    <w:rPr>
                      <w:rFonts w:ascii="PT Astra Serif" w:hAnsi="PT Astra Serif"/>
                      <w:b/>
                      <w:sz w:val="28"/>
                      <w:szCs w:val="28"/>
                    </w:rPr>
                    <w:t xml:space="preserve"> </w:t>
                  </w:r>
                  <w:r w:rsidRPr="00961E88">
                    <w:rPr>
                      <w:rFonts w:ascii="PT Astra Serif" w:hAnsi="PT Astra Serif"/>
                    </w:rPr>
                    <w:t>государственного строительного надзора</w:t>
                  </w:r>
                </w:p>
                <w:p w:rsidR="005B21CC" w:rsidRDefault="005B21CC" w:rsidP="004A1CAF">
                  <w:pPr>
                    <w:jc w:val="center"/>
                  </w:pPr>
                </w:p>
              </w:txbxContent>
            </v:textbox>
          </v:oval>
        </w:pict>
      </w: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4A1CAF" w:rsidP="004A1CAF">
      <w:pPr>
        <w:spacing w:line="360" w:lineRule="auto"/>
      </w:pPr>
    </w:p>
    <w:p w:rsidR="004A1CAF" w:rsidRPr="00472266" w:rsidRDefault="004A1CAF" w:rsidP="004A1CAF">
      <w:pPr>
        <w:spacing w:line="360" w:lineRule="auto"/>
      </w:pPr>
    </w:p>
    <w:p w:rsidR="004A1CAF" w:rsidRPr="004E5232" w:rsidRDefault="004A1CAF" w:rsidP="004A1CAF">
      <w:pPr>
        <w:spacing w:line="360" w:lineRule="auto"/>
        <w:rPr>
          <w:rFonts w:ascii="PT Astra Serif" w:hAnsi="PT Astra Serif"/>
          <w:sz w:val="28"/>
          <w:szCs w:val="28"/>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614"/>
      </w:tblGrid>
      <w:tr w:rsidR="004A1CAF" w:rsidRPr="004E5232" w:rsidTr="00C13DBB">
        <w:tc>
          <w:tcPr>
            <w:tcW w:w="4786" w:type="dxa"/>
          </w:tcPr>
          <w:p w:rsidR="004A1CAF" w:rsidRPr="004E5232" w:rsidRDefault="004A1CAF" w:rsidP="00C13DBB">
            <w:pPr>
              <w:spacing w:line="360" w:lineRule="auto"/>
              <w:jc w:val="center"/>
              <w:rPr>
                <w:rFonts w:ascii="PT Astra Serif" w:eastAsia="Times New Roman" w:hAnsi="PT Astra Serif"/>
                <w:b/>
                <w:bCs/>
                <w:sz w:val="26"/>
                <w:szCs w:val="26"/>
              </w:rPr>
            </w:pPr>
          </w:p>
        </w:tc>
        <w:tc>
          <w:tcPr>
            <w:tcW w:w="4614" w:type="dxa"/>
          </w:tcPr>
          <w:p w:rsidR="004A1CAF" w:rsidRPr="004E5232" w:rsidRDefault="004A1CAF" w:rsidP="00C13DBB">
            <w:pPr>
              <w:widowControl w:val="0"/>
              <w:autoSpaceDE w:val="0"/>
              <w:autoSpaceDN w:val="0"/>
              <w:spacing w:line="360" w:lineRule="auto"/>
              <w:jc w:val="center"/>
              <w:rPr>
                <w:rFonts w:ascii="PT Astra Serif" w:hAnsi="PT Astra Serif"/>
                <w:sz w:val="28"/>
                <w:szCs w:val="28"/>
              </w:rPr>
            </w:pPr>
            <w:r>
              <w:rPr>
                <w:rFonts w:ascii="PT Astra Serif" w:hAnsi="PT Astra Serif"/>
                <w:sz w:val="28"/>
                <w:szCs w:val="28"/>
              </w:rPr>
              <w:t>Приложение № </w:t>
            </w:r>
            <w:r w:rsidRPr="004E5232">
              <w:rPr>
                <w:rFonts w:ascii="PT Astra Serif" w:hAnsi="PT Astra Serif"/>
                <w:sz w:val="28"/>
                <w:szCs w:val="28"/>
              </w:rPr>
              <w:t>4</w:t>
            </w:r>
          </w:p>
          <w:p w:rsidR="004A1CAF" w:rsidRPr="004E5232" w:rsidRDefault="004A1CAF" w:rsidP="00C13DBB">
            <w:pPr>
              <w:widowControl w:val="0"/>
              <w:autoSpaceDE w:val="0"/>
              <w:autoSpaceDN w:val="0"/>
              <w:spacing w:line="360" w:lineRule="auto"/>
              <w:jc w:val="center"/>
              <w:rPr>
                <w:rFonts w:ascii="PT Astra Serif" w:eastAsia="Times New Roman" w:hAnsi="PT Astra Serif"/>
                <w:b/>
                <w:bCs/>
                <w:sz w:val="26"/>
                <w:szCs w:val="26"/>
              </w:rPr>
            </w:pPr>
            <w:r w:rsidRPr="004E5232">
              <w:rPr>
                <w:rFonts w:ascii="PT Astra Serif" w:hAnsi="PT Astra Serif"/>
                <w:sz w:val="28"/>
                <w:szCs w:val="28"/>
              </w:rPr>
              <w:t>к Административному регламенту</w:t>
            </w:r>
          </w:p>
        </w:tc>
      </w:tr>
    </w:tbl>
    <w:tbl>
      <w:tblPr>
        <w:tblpPr w:leftFromText="180" w:rightFromText="180" w:vertAnchor="text" w:tblpY="11"/>
        <w:tblW w:w="9626" w:type="dxa"/>
        <w:tblLayout w:type="fixed"/>
        <w:tblLook w:val="01E0" w:firstRow="1" w:lastRow="1" w:firstColumn="1" w:lastColumn="1" w:noHBand="0" w:noVBand="0"/>
      </w:tblPr>
      <w:tblGrid>
        <w:gridCol w:w="4361"/>
        <w:gridCol w:w="5265"/>
      </w:tblGrid>
      <w:tr w:rsidR="004A1CAF" w:rsidRPr="004E5232" w:rsidTr="00C13DBB">
        <w:trPr>
          <w:trHeight w:val="2263"/>
        </w:trPr>
        <w:tc>
          <w:tcPr>
            <w:tcW w:w="4361" w:type="dxa"/>
          </w:tcPr>
          <w:p w:rsidR="004A1CAF" w:rsidRPr="004E5232" w:rsidRDefault="004A1CAF" w:rsidP="00C13DBB">
            <w:pPr>
              <w:tabs>
                <w:tab w:val="left" w:pos="0"/>
              </w:tabs>
              <w:spacing w:line="360" w:lineRule="auto"/>
              <w:jc w:val="center"/>
              <w:rPr>
                <w:rFonts w:ascii="PT Astra Serif" w:hAnsi="PT Astra Serif"/>
                <w:b/>
                <w:sz w:val="26"/>
                <w:szCs w:val="26"/>
              </w:rPr>
            </w:pPr>
          </w:p>
          <w:p w:rsidR="004A1CAF" w:rsidRPr="004E5232" w:rsidRDefault="004A1CAF" w:rsidP="00C13DBB">
            <w:pPr>
              <w:spacing w:line="360" w:lineRule="auto"/>
              <w:jc w:val="center"/>
              <w:rPr>
                <w:rFonts w:ascii="PT Astra Serif" w:hAnsi="PT Astra Serif"/>
                <w:b/>
                <w:spacing w:val="-5"/>
                <w:sz w:val="26"/>
                <w:szCs w:val="26"/>
              </w:rPr>
            </w:pPr>
            <w:bookmarkStart w:id="9" w:name="date"/>
            <w:bookmarkEnd w:id="9"/>
          </w:p>
          <w:p w:rsidR="004A1CAF" w:rsidRPr="004E5232" w:rsidRDefault="004A1CAF" w:rsidP="00C13DBB">
            <w:pPr>
              <w:spacing w:line="360" w:lineRule="auto"/>
              <w:jc w:val="center"/>
              <w:rPr>
                <w:rFonts w:ascii="PT Astra Serif" w:hAnsi="PT Astra Serif"/>
                <w:spacing w:val="-5"/>
                <w:sz w:val="26"/>
                <w:szCs w:val="26"/>
              </w:rPr>
            </w:pPr>
          </w:p>
        </w:tc>
        <w:tc>
          <w:tcPr>
            <w:tcW w:w="5265" w:type="dxa"/>
          </w:tcPr>
          <w:p w:rsidR="004A1CAF" w:rsidRPr="004E5232" w:rsidRDefault="004A1CAF" w:rsidP="00C13DBB">
            <w:pPr>
              <w:spacing w:line="360" w:lineRule="auto"/>
              <w:jc w:val="center"/>
              <w:rPr>
                <w:rFonts w:ascii="PT Astra Serif" w:hAnsi="PT Astra Serif"/>
                <w:sz w:val="26"/>
                <w:szCs w:val="26"/>
              </w:rPr>
            </w:pPr>
          </w:p>
          <w:p w:rsidR="004A1CAF" w:rsidRPr="004E5232" w:rsidRDefault="004A1CAF" w:rsidP="00C13DBB">
            <w:pPr>
              <w:spacing w:line="360" w:lineRule="auto"/>
              <w:jc w:val="center"/>
              <w:rPr>
                <w:rFonts w:ascii="PT Astra Serif" w:hAnsi="PT Astra Serif"/>
                <w:sz w:val="26"/>
                <w:szCs w:val="26"/>
              </w:rPr>
            </w:pPr>
          </w:p>
          <w:p w:rsidR="004A1CAF" w:rsidRPr="004E5232" w:rsidRDefault="004A1CAF" w:rsidP="00C13DBB">
            <w:pPr>
              <w:spacing w:line="360" w:lineRule="auto"/>
              <w:jc w:val="center"/>
              <w:rPr>
                <w:rFonts w:ascii="PT Astra Serif" w:hAnsi="PT Astra Serif"/>
                <w:sz w:val="26"/>
                <w:szCs w:val="26"/>
              </w:rPr>
            </w:pPr>
            <w:r w:rsidRPr="004E5232">
              <w:rPr>
                <w:rFonts w:ascii="PT Astra Serif" w:hAnsi="PT Astra Serif"/>
                <w:sz w:val="26"/>
                <w:szCs w:val="26"/>
              </w:rPr>
              <w:t>Кому:</w:t>
            </w:r>
          </w:p>
          <w:p w:rsidR="004A1CAF" w:rsidRPr="004E5232" w:rsidRDefault="004A1CAF" w:rsidP="00C13DBB">
            <w:pPr>
              <w:spacing w:line="360" w:lineRule="auto"/>
              <w:jc w:val="center"/>
              <w:rPr>
                <w:rFonts w:ascii="PT Astra Serif" w:hAnsi="PT Astra Serif"/>
                <w:sz w:val="26"/>
                <w:szCs w:val="26"/>
              </w:rPr>
            </w:pPr>
          </w:p>
          <w:p w:rsidR="004A1CAF" w:rsidRPr="004E5232" w:rsidRDefault="004A1CAF" w:rsidP="00C13DBB">
            <w:pPr>
              <w:spacing w:line="360" w:lineRule="auto"/>
              <w:jc w:val="center"/>
              <w:rPr>
                <w:rFonts w:ascii="PT Astra Serif" w:hAnsi="PT Astra Serif"/>
                <w:sz w:val="26"/>
                <w:szCs w:val="26"/>
              </w:rPr>
            </w:pPr>
            <w:r w:rsidRPr="004E5232">
              <w:rPr>
                <w:rFonts w:ascii="PT Astra Serif" w:hAnsi="PT Astra Serif"/>
                <w:sz w:val="26"/>
                <w:szCs w:val="26"/>
              </w:rPr>
              <w:t>Почтовый адрес:</w:t>
            </w:r>
          </w:p>
          <w:p w:rsidR="004A1CAF" w:rsidRPr="004E5232" w:rsidRDefault="004A1CAF" w:rsidP="00C13DBB">
            <w:pPr>
              <w:spacing w:line="360" w:lineRule="auto"/>
              <w:jc w:val="center"/>
              <w:rPr>
                <w:rFonts w:ascii="PT Astra Serif" w:hAnsi="PT Astra Serif"/>
                <w:sz w:val="26"/>
                <w:szCs w:val="26"/>
              </w:rPr>
            </w:pPr>
            <w:r w:rsidRPr="004E5232">
              <w:rPr>
                <w:rFonts w:ascii="PT Astra Serif" w:hAnsi="PT Astra Serif"/>
                <w:sz w:val="26"/>
                <w:szCs w:val="26"/>
              </w:rPr>
              <w:t>адрес электронной почты (при наличии):</w:t>
            </w:r>
          </w:p>
          <w:p w:rsidR="004A1CAF" w:rsidRPr="004E5232" w:rsidRDefault="004A1CAF" w:rsidP="00C13DBB">
            <w:pPr>
              <w:spacing w:line="360" w:lineRule="auto"/>
              <w:jc w:val="center"/>
              <w:rPr>
                <w:rFonts w:ascii="PT Astra Serif" w:hAnsi="PT Astra Serif"/>
                <w:sz w:val="26"/>
                <w:szCs w:val="26"/>
              </w:rPr>
            </w:pPr>
          </w:p>
        </w:tc>
      </w:tr>
    </w:tbl>
    <w:p w:rsidR="004A1CAF" w:rsidRPr="004E5232" w:rsidRDefault="004A1CAF" w:rsidP="004A1CAF">
      <w:pPr>
        <w:pStyle w:val="13"/>
        <w:spacing w:line="360" w:lineRule="auto"/>
        <w:jc w:val="center"/>
        <w:rPr>
          <w:rFonts w:ascii="PT Astra Serif" w:hAnsi="PT Astra Serif"/>
          <w:b/>
          <w:sz w:val="28"/>
          <w:szCs w:val="28"/>
        </w:rPr>
      </w:pPr>
    </w:p>
    <w:p w:rsidR="004A1CAF" w:rsidRPr="004E5232" w:rsidRDefault="004A1CAF" w:rsidP="004A1CAF">
      <w:pPr>
        <w:pStyle w:val="13"/>
        <w:spacing w:line="360" w:lineRule="auto"/>
        <w:jc w:val="center"/>
        <w:rPr>
          <w:rFonts w:ascii="PT Astra Serif" w:hAnsi="PT Astra Serif"/>
          <w:b/>
          <w:sz w:val="28"/>
          <w:szCs w:val="28"/>
        </w:rPr>
      </w:pPr>
    </w:p>
    <w:p w:rsidR="004A1CAF" w:rsidRPr="004E5232" w:rsidRDefault="004A1CAF" w:rsidP="004A1CAF">
      <w:pPr>
        <w:pStyle w:val="13"/>
        <w:spacing w:line="360" w:lineRule="auto"/>
        <w:jc w:val="center"/>
        <w:rPr>
          <w:rFonts w:ascii="PT Astra Serif" w:hAnsi="PT Astra Serif"/>
          <w:b/>
          <w:sz w:val="28"/>
          <w:szCs w:val="28"/>
        </w:rPr>
      </w:pPr>
      <w:r w:rsidRPr="004E5232">
        <w:rPr>
          <w:rFonts w:ascii="PT Astra Serif" w:hAnsi="PT Astra Serif"/>
          <w:b/>
          <w:sz w:val="28"/>
          <w:szCs w:val="28"/>
        </w:rPr>
        <w:t>Информация</w:t>
      </w:r>
    </w:p>
    <w:p w:rsidR="004A1CAF" w:rsidRPr="004E5232" w:rsidRDefault="004A1CAF" w:rsidP="004A1CAF">
      <w:pPr>
        <w:pStyle w:val="13"/>
        <w:spacing w:line="360" w:lineRule="auto"/>
        <w:jc w:val="center"/>
        <w:rPr>
          <w:rFonts w:ascii="PT Astra Serif" w:hAnsi="PT Astra Serif"/>
          <w:b/>
          <w:sz w:val="28"/>
          <w:szCs w:val="28"/>
        </w:rPr>
      </w:pPr>
      <w:r w:rsidRPr="004E5232">
        <w:rPr>
          <w:rFonts w:ascii="PT Astra Serif" w:hAnsi="PT Astra Serif"/>
          <w:b/>
          <w:sz w:val="28"/>
          <w:szCs w:val="28"/>
        </w:rPr>
        <w:t>о размещении уведомления о планируемом сносе объекта капитального строительства и приложенных к нему документов или  уведомления о завершении сноса объекта капитального строительства в информационной системе обеспечения градостроительной деятельности и уведомлении о таком размещении органа регионального государственного строительного надзора</w:t>
      </w:r>
    </w:p>
    <w:p w:rsidR="004A1CAF" w:rsidRPr="004E5232" w:rsidRDefault="004A1CAF" w:rsidP="004A1CAF">
      <w:pPr>
        <w:spacing w:line="360" w:lineRule="auto"/>
        <w:ind w:firstLine="709"/>
        <w:jc w:val="both"/>
        <w:rPr>
          <w:rFonts w:ascii="PT Astra Serif" w:hAnsi="PT Astra Serif"/>
          <w:sz w:val="28"/>
          <w:szCs w:val="28"/>
        </w:rPr>
      </w:pPr>
    </w:p>
    <w:p w:rsidR="004A1CAF" w:rsidRPr="004E5232" w:rsidRDefault="004A1CAF" w:rsidP="004A1CAF">
      <w:pPr>
        <w:spacing w:line="360" w:lineRule="auto"/>
        <w:ind w:firstLine="709"/>
        <w:jc w:val="both"/>
        <w:rPr>
          <w:rFonts w:ascii="PT Astra Serif" w:hAnsi="PT Astra Serif"/>
          <w:sz w:val="28"/>
          <w:szCs w:val="28"/>
        </w:rPr>
      </w:pPr>
      <w:proofErr w:type="gramStart"/>
      <w:r w:rsidRPr="004E5232">
        <w:rPr>
          <w:rFonts w:ascii="PT Astra Serif" w:hAnsi="PT Astra Serif"/>
          <w:sz w:val="28"/>
          <w:szCs w:val="28"/>
        </w:rPr>
        <w:t>Администрация муниципального образования</w:t>
      </w:r>
      <w:r w:rsidR="00BF1E30">
        <w:rPr>
          <w:rFonts w:ascii="PT Astra Serif" w:hAnsi="PT Astra Serif"/>
          <w:sz w:val="28"/>
          <w:szCs w:val="28"/>
        </w:rPr>
        <w:t xml:space="preserve"> город Советск  Щекинского</w:t>
      </w:r>
      <w:r w:rsidRPr="004E5232">
        <w:rPr>
          <w:rFonts w:ascii="PT Astra Serif" w:hAnsi="PT Astra Serif"/>
          <w:sz w:val="28"/>
          <w:szCs w:val="28"/>
        </w:rPr>
        <w:t xml:space="preserve"> район</w:t>
      </w:r>
      <w:r w:rsidR="00BF1E30">
        <w:rPr>
          <w:rFonts w:ascii="PT Astra Serif" w:hAnsi="PT Astra Serif"/>
          <w:sz w:val="28"/>
          <w:szCs w:val="28"/>
        </w:rPr>
        <w:t>а</w:t>
      </w:r>
      <w:r w:rsidRPr="004E5232">
        <w:rPr>
          <w:rFonts w:ascii="PT Astra Serif" w:hAnsi="PT Astra Serif"/>
          <w:sz w:val="28"/>
          <w:szCs w:val="28"/>
        </w:rPr>
        <w:t xml:space="preserve"> сообщает, что в соответствии со статьей 55.31 Градостроительного кодекса Российской Федерации уведомление о планируемом/завершенном (</w:t>
      </w:r>
      <w:r w:rsidRPr="004E5232">
        <w:rPr>
          <w:rFonts w:ascii="PT Astra Serif" w:hAnsi="PT Astra Serif"/>
          <w:i/>
          <w:sz w:val="28"/>
          <w:szCs w:val="28"/>
        </w:rPr>
        <w:t>нужное подчеркнуть</w:t>
      </w:r>
      <w:r w:rsidRPr="004E5232">
        <w:rPr>
          <w:rFonts w:ascii="PT Astra Serif" w:hAnsi="PT Astra Serif"/>
          <w:sz w:val="28"/>
          <w:szCs w:val="28"/>
        </w:rPr>
        <w:t>) сносе________________________________________________</w:t>
      </w:r>
      <w:proofErr w:type="gramEnd"/>
    </w:p>
    <w:p w:rsidR="004A1CAF" w:rsidRPr="004E5232" w:rsidRDefault="004A1CAF" w:rsidP="004A1CAF">
      <w:pPr>
        <w:spacing w:line="360" w:lineRule="auto"/>
        <w:jc w:val="both"/>
        <w:rPr>
          <w:rFonts w:ascii="PT Astra Serif" w:hAnsi="PT Astra Serif"/>
          <w:sz w:val="28"/>
          <w:szCs w:val="28"/>
          <w:vertAlign w:val="superscript"/>
        </w:rPr>
      </w:pPr>
      <w:r w:rsidRPr="004E5232">
        <w:rPr>
          <w:rFonts w:ascii="PT Astra Serif" w:hAnsi="PT Astra Serif"/>
          <w:sz w:val="28"/>
          <w:szCs w:val="28"/>
          <w:vertAlign w:val="superscript"/>
        </w:rPr>
        <w:t xml:space="preserve">                                                               (наименование объекта капитального строительства)</w:t>
      </w:r>
    </w:p>
    <w:p w:rsidR="004A1CAF" w:rsidRDefault="004A1CAF" w:rsidP="004A1CAF">
      <w:pPr>
        <w:spacing w:line="360" w:lineRule="auto"/>
        <w:jc w:val="both"/>
        <w:rPr>
          <w:rFonts w:ascii="PT Astra Serif" w:hAnsi="PT Astra Serif"/>
          <w:sz w:val="28"/>
          <w:szCs w:val="28"/>
        </w:rPr>
      </w:pPr>
      <w:r w:rsidRPr="004E5232">
        <w:rPr>
          <w:rFonts w:ascii="PT Astra Serif" w:hAnsi="PT Astra Serif"/>
          <w:sz w:val="28"/>
          <w:szCs w:val="28"/>
        </w:rPr>
        <w:t>__________________________________</w:t>
      </w:r>
      <w:r>
        <w:rPr>
          <w:rFonts w:ascii="PT Astra Serif" w:hAnsi="PT Astra Serif"/>
          <w:sz w:val="28"/>
          <w:szCs w:val="28"/>
        </w:rPr>
        <w:t>_______________________________</w:t>
      </w:r>
      <w:r w:rsidRPr="004E5232">
        <w:rPr>
          <w:rFonts w:ascii="PT Astra Serif" w:hAnsi="PT Astra Serif"/>
          <w:sz w:val="28"/>
          <w:szCs w:val="28"/>
        </w:rPr>
        <w:t>размещено в информационной системе обеспечения градостроительной деятельности и направлено в орган регионального государственного строительного надзора.</w:t>
      </w:r>
    </w:p>
    <w:p w:rsidR="004A1CAF" w:rsidRPr="008C04F3" w:rsidRDefault="004A1CAF" w:rsidP="004A1CAF">
      <w:pPr>
        <w:tabs>
          <w:tab w:val="left" w:pos="1741"/>
        </w:tabs>
        <w:rPr>
          <w:rFonts w:ascii="PT Astra Serif" w:hAnsi="PT Astra Serif"/>
          <w:sz w:val="28"/>
          <w:szCs w:val="28"/>
        </w:rPr>
      </w:pPr>
    </w:p>
    <w:tbl>
      <w:tblPr>
        <w:tblStyle w:val="afe"/>
        <w:tblpPr w:leftFromText="180" w:rightFromText="180" w:vertAnchor="text" w:horzAnchor="margin" w:tblpX="108" w:tblpY="1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7"/>
        <w:gridCol w:w="524"/>
        <w:gridCol w:w="2345"/>
        <w:gridCol w:w="522"/>
        <w:gridCol w:w="3102"/>
      </w:tblGrid>
      <w:tr w:rsidR="004A1CAF" w:rsidRPr="004E5232" w:rsidTr="00C13DBB">
        <w:tc>
          <w:tcPr>
            <w:tcW w:w="3119" w:type="dxa"/>
          </w:tcPr>
          <w:p w:rsidR="004A1CAF" w:rsidRPr="004E5232" w:rsidRDefault="004A1CAF" w:rsidP="00C13DBB">
            <w:pPr>
              <w:pStyle w:val="13"/>
              <w:pBdr>
                <w:top w:val="single" w:sz="4" w:space="1" w:color="auto"/>
                <w:between w:val="single" w:sz="4" w:space="1" w:color="auto"/>
                <w:bar w:val="single" w:sz="4" w:color="auto"/>
              </w:pBdr>
              <w:spacing w:line="360" w:lineRule="auto"/>
              <w:jc w:val="center"/>
              <w:rPr>
                <w:rFonts w:ascii="PT Astra Serif" w:hAnsi="PT Astra Serif"/>
                <w:sz w:val="24"/>
                <w:szCs w:val="24"/>
                <w:vertAlign w:val="superscript"/>
              </w:rPr>
            </w:pPr>
            <w:r w:rsidRPr="004E5232">
              <w:rPr>
                <w:rFonts w:ascii="PT Astra Serif" w:hAnsi="PT Astra Serif"/>
                <w:sz w:val="24"/>
                <w:szCs w:val="24"/>
                <w:vertAlign w:val="superscript"/>
              </w:rPr>
              <w:t>(уполномоченное должностное лицо)</w:t>
            </w:r>
          </w:p>
        </w:tc>
        <w:tc>
          <w:tcPr>
            <w:tcW w:w="567" w:type="dxa"/>
          </w:tcPr>
          <w:p w:rsidR="004A1CAF" w:rsidRPr="004E5232" w:rsidRDefault="004A1CAF" w:rsidP="00C13DBB">
            <w:pPr>
              <w:pStyle w:val="13"/>
              <w:pBdr>
                <w:between w:val="single" w:sz="4" w:space="1" w:color="auto"/>
                <w:bar w:val="single" w:sz="4" w:color="auto"/>
              </w:pBdr>
              <w:spacing w:line="360" w:lineRule="auto"/>
              <w:rPr>
                <w:rFonts w:ascii="PT Astra Serif" w:hAnsi="PT Astra Serif"/>
                <w:sz w:val="24"/>
                <w:szCs w:val="24"/>
              </w:rPr>
            </w:pPr>
          </w:p>
        </w:tc>
        <w:tc>
          <w:tcPr>
            <w:tcW w:w="2553" w:type="dxa"/>
          </w:tcPr>
          <w:p w:rsidR="004A1CAF" w:rsidRPr="004E5232" w:rsidRDefault="004A1CAF" w:rsidP="00C13DBB">
            <w:pPr>
              <w:pStyle w:val="13"/>
              <w:pBdr>
                <w:top w:val="single" w:sz="4" w:space="1" w:color="auto"/>
                <w:between w:val="single" w:sz="4" w:space="1" w:color="auto"/>
                <w:bar w:val="single" w:sz="4" w:color="auto"/>
              </w:pBdr>
              <w:spacing w:line="360" w:lineRule="auto"/>
              <w:jc w:val="center"/>
              <w:rPr>
                <w:rFonts w:ascii="PT Astra Serif" w:hAnsi="PT Astra Serif"/>
                <w:sz w:val="24"/>
                <w:szCs w:val="24"/>
                <w:vertAlign w:val="superscript"/>
              </w:rPr>
            </w:pPr>
            <w:r w:rsidRPr="004E5232">
              <w:rPr>
                <w:rFonts w:ascii="PT Astra Serif" w:hAnsi="PT Astra Serif"/>
                <w:sz w:val="24"/>
                <w:szCs w:val="24"/>
                <w:vertAlign w:val="superscript"/>
              </w:rPr>
              <w:t>(подпись)</w:t>
            </w:r>
          </w:p>
        </w:tc>
        <w:tc>
          <w:tcPr>
            <w:tcW w:w="565" w:type="dxa"/>
          </w:tcPr>
          <w:p w:rsidR="004A1CAF" w:rsidRPr="004E5232" w:rsidRDefault="004A1CAF" w:rsidP="00C13DBB">
            <w:pPr>
              <w:pStyle w:val="13"/>
              <w:spacing w:line="360" w:lineRule="auto"/>
              <w:jc w:val="center"/>
              <w:rPr>
                <w:rFonts w:ascii="PT Astra Serif" w:hAnsi="PT Astra Serif"/>
                <w:sz w:val="24"/>
                <w:szCs w:val="24"/>
                <w:vertAlign w:val="superscript"/>
              </w:rPr>
            </w:pPr>
          </w:p>
        </w:tc>
        <w:tc>
          <w:tcPr>
            <w:tcW w:w="3402" w:type="dxa"/>
          </w:tcPr>
          <w:p w:rsidR="004A1CAF" w:rsidRPr="004E5232" w:rsidRDefault="004A1CAF" w:rsidP="00C13DBB">
            <w:pPr>
              <w:pStyle w:val="13"/>
              <w:pBdr>
                <w:top w:val="single" w:sz="4" w:space="1" w:color="auto"/>
                <w:between w:val="single" w:sz="4" w:space="1" w:color="auto"/>
                <w:bar w:val="single" w:sz="4" w:color="auto"/>
              </w:pBdr>
              <w:spacing w:line="360" w:lineRule="auto"/>
              <w:jc w:val="center"/>
              <w:rPr>
                <w:rFonts w:ascii="PT Astra Serif" w:hAnsi="PT Astra Serif"/>
                <w:sz w:val="24"/>
                <w:szCs w:val="24"/>
                <w:vertAlign w:val="superscript"/>
              </w:rPr>
            </w:pPr>
            <w:r w:rsidRPr="004E5232">
              <w:rPr>
                <w:rFonts w:ascii="PT Astra Serif" w:hAnsi="PT Astra Serif"/>
                <w:sz w:val="24"/>
                <w:szCs w:val="24"/>
                <w:vertAlign w:val="superscript"/>
              </w:rPr>
              <w:t>(инициалы, фамилия)</w:t>
            </w:r>
          </w:p>
        </w:tc>
      </w:tr>
    </w:tbl>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643"/>
      </w:tblGrid>
      <w:tr w:rsidR="004A1CAF" w:rsidRPr="004E5232" w:rsidTr="00C13DBB">
        <w:tc>
          <w:tcPr>
            <w:tcW w:w="4757" w:type="dxa"/>
          </w:tcPr>
          <w:p w:rsidR="004A1CAF" w:rsidRPr="004E5232" w:rsidRDefault="004A1CAF" w:rsidP="00C13DBB">
            <w:pPr>
              <w:spacing w:line="360" w:lineRule="auto"/>
              <w:jc w:val="center"/>
              <w:rPr>
                <w:rFonts w:ascii="PT Astra Serif" w:eastAsia="Times New Roman" w:hAnsi="PT Astra Serif"/>
                <w:b/>
                <w:bCs/>
                <w:sz w:val="26"/>
                <w:szCs w:val="26"/>
              </w:rPr>
            </w:pPr>
          </w:p>
        </w:tc>
        <w:tc>
          <w:tcPr>
            <w:tcW w:w="4643" w:type="dxa"/>
          </w:tcPr>
          <w:p w:rsidR="004A1CAF" w:rsidRPr="004E5232" w:rsidRDefault="004A1CAF" w:rsidP="00C13DBB">
            <w:pPr>
              <w:widowControl w:val="0"/>
              <w:autoSpaceDE w:val="0"/>
              <w:autoSpaceDN w:val="0"/>
              <w:spacing w:line="360" w:lineRule="auto"/>
              <w:jc w:val="center"/>
              <w:rPr>
                <w:rFonts w:ascii="PT Astra Serif" w:hAnsi="PT Astra Serif"/>
                <w:sz w:val="28"/>
                <w:szCs w:val="28"/>
              </w:rPr>
            </w:pPr>
            <w:r>
              <w:rPr>
                <w:rFonts w:ascii="PT Astra Serif" w:hAnsi="PT Astra Serif"/>
                <w:sz w:val="28"/>
                <w:szCs w:val="28"/>
              </w:rPr>
              <w:t>Приложение № </w:t>
            </w:r>
            <w:r w:rsidRPr="004E5232">
              <w:rPr>
                <w:rFonts w:ascii="PT Astra Serif" w:hAnsi="PT Astra Serif"/>
                <w:sz w:val="28"/>
                <w:szCs w:val="28"/>
              </w:rPr>
              <w:t>5</w:t>
            </w:r>
          </w:p>
          <w:p w:rsidR="004A1CAF" w:rsidRPr="004E5232" w:rsidRDefault="004A1CAF" w:rsidP="00C13DBB">
            <w:pPr>
              <w:widowControl w:val="0"/>
              <w:autoSpaceDE w:val="0"/>
              <w:autoSpaceDN w:val="0"/>
              <w:spacing w:line="360" w:lineRule="auto"/>
              <w:jc w:val="center"/>
              <w:rPr>
                <w:rFonts w:ascii="PT Astra Serif" w:eastAsia="Times New Roman" w:hAnsi="PT Astra Serif"/>
                <w:b/>
                <w:bCs/>
                <w:sz w:val="26"/>
                <w:szCs w:val="26"/>
              </w:rPr>
            </w:pPr>
            <w:r w:rsidRPr="004E5232">
              <w:rPr>
                <w:rFonts w:ascii="PT Astra Serif" w:hAnsi="PT Astra Serif"/>
                <w:sz w:val="28"/>
                <w:szCs w:val="28"/>
              </w:rPr>
              <w:t>к Административному регламенту</w:t>
            </w:r>
          </w:p>
        </w:tc>
      </w:tr>
    </w:tbl>
    <w:p w:rsidR="004A1CAF" w:rsidRPr="004E5232" w:rsidRDefault="004A1CAF" w:rsidP="004A1CAF">
      <w:pPr>
        <w:pStyle w:val="headertext"/>
        <w:shd w:val="clear" w:color="auto" w:fill="FFFFFF"/>
        <w:spacing w:before="0" w:beforeAutospacing="0" w:after="0" w:afterAutospacing="0" w:line="360" w:lineRule="auto"/>
        <w:textAlignment w:val="baseline"/>
        <w:rPr>
          <w:rFonts w:ascii="PT Astra Serif" w:hAnsi="PT Astra Serif" w:cs="Arial"/>
          <w:b/>
          <w:spacing w:val="2"/>
          <w:sz w:val="28"/>
          <w:szCs w:val="28"/>
        </w:rPr>
      </w:pPr>
    </w:p>
    <w:tbl>
      <w:tblPr>
        <w:tblpPr w:leftFromText="180" w:rightFromText="180" w:vertAnchor="text" w:tblpY="11"/>
        <w:tblW w:w="9626" w:type="dxa"/>
        <w:tblLayout w:type="fixed"/>
        <w:tblLook w:val="01E0" w:firstRow="1" w:lastRow="1" w:firstColumn="1" w:lastColumn="1" w:noHBand="0" w:noVBand="0"/>
      </w:tblPr>
      <w:tblGrid>
        <w:gridCol w:w="4361"/>
        <w:gridCol w:w="5265"/>
      </w:tblGrid>
      <w:tr w:rsidR="004A1CAF" w:rsidRPr="004E5232" w:rsidTr="00C13DBB">
        <w:trPr>
          <w:trHeight w:val="2263"/>
        </w:trPr>
        <w:tc>
          <w:tcPr>
            <w:tcW w:w="4361" w:type="dxa"/>
          </w:tcPr>
          <w:p w:rsidR="004A1CAF" w:rsidRPr="004E5232" w:rsidRDefault="004A1CAF" w:rsidP="00C13DBB">
            <w:pPr>
              <w:tabs>
                <w:tab w:val="left" w:pos="0"/>
              </w:tabs>
              <w:spacing w:line="360" w:lineRule="auto"/>
              <w:jc w:val="center"/>
              <w:rPr>
                <w:rFonts w:ascii="PT Astra Serif" w:hAnsi="PT Astra Serif"/>
                <w:b/>
                <w:sz w:val="26"/>
                <w:szCs w:val="26"/>
              </w:rPr>
            </w:pPr>
          </w:p>
          <w:p w:rsidR="004A1CAF" w:rsidRPr="004E5232" w:rsidRDefault="004A1CAF" w:rsidP="00C13DBB">
            <w:pPr>
              <w:tabs>
                <w:tab w:val="left" w:pos="-1440"/>
              </w:tabs>
              <w:spacing w:line="360" w:lineRule="auto"/>
              <w:jc w:val="center"/>
              <w:rPr>
                <w:rFonts w:ascii="PT Astra Serif" w:hAnsi="PT Astra Serif"/>
                <w:sz w:val="26"/>
                <w:szCs w:val="26"/>
              </w:rPr>
            </w:pPr>
            <w:r w:rsidRPr="004E5232">
              <w:rPr>
                <w:rFonts w:ascii="PT Astra Serif" w:hAnsi="PT Astra Serif"/>
                <w:sz w:val="26"/>
                <w:szCs w:val="26"/>
              </w:rPr>
              <w:t>Бланк Администрации</w:t>
            </w:r>
          </w:p>
          <w:p w:rsidR="004A1CAF" w:rsidRPr="004E5232" w:rsidRDefault="004A1CAF" w:rsidP="00C13DBB">
            <w:pPr>
              <w:spacing w:line="360" w:lineRule="auto"/>
              <w:jc w:val="center"/>
              <w:rPr>
                <w:rFonts w:ascii="PT Astra Serif" w:hAnsi="PT Astra Serif"/>
                <w:b/>
                <w:spacing w:val="-5"/>
                <w:sz w:val="26"/>
                <w:szCs w:val="26"/>
              </w:rPr>
            </w:pPr>
          </w:p>
          <w:p w:rsidR="004A1CAF" w:rsidRPr="004E5232" w:rsidRDefault="004A1CAF" w:rsidP="00C13DBB">
            <w:pPr>
              <w:spacing w:line="360" w:lineRule="auto"/>
              <w:jc w:val="center"/>
              <w:rPr>
                <w:rFonts w:ascii="PT Astra Serif" w:hAnsi="PT Astra Serif"/>
                <w:spacing w:val="-5"/>
                <w:sz w:val="26"/>
                <w:szCs w:val="26"/>
              </w:rPr>
            </w:pPr>
          </w:p>
        </w:tc>
        <w:tc>
          <w:tcPr>
            <w:tcW w:w="5265" w:type="dxa"/>
          </w:tcPr>
          <w:p w:rsidR="004A1CAF" w:rsidRPr="004E5232" w:rsidRDefault="004A1CAF" w:rsidP="00C13DBB">
            <w:pPr>
              <w:spacing w:line="360" w:lineRule="auto"/>
              <w:jc w:val="center"/>
              <w:rPr>
                <w:rFonts w:ascii="PT Astra Serif" w:hAnsi="PT Astra Serif"/>
                <w:sz w:val="26"/>
                <w:szCs w:val="26"/>
              </w:rPr>
            </w:pPr>
          </w:p>
          <w:p w:rsidR="004A1CAF" w:rsidRPr="004E5232" w:rsidRDefault="004A1CAF" w:rsidP="00C13DBB">
            <w:pPr>
              <w:spacing w:line="360" w:lineRule="auto"/>
              <w:jc w:val="center"/>
              <w:rPr>
                <w:rFonts w:ascii="PT Astra Serif" w:hAnsi="PT Astra Serif"/>
                <w:sz w:val="26"/>
                <w:szCs w:val="26"/>
              </w:rPr>
            </w:pPr>
            <w:r w:rsidRPr="004E5232">
              <w:rPr>
                <w:rFonts w:ascii="PT Astra Serif" w:hAnsi="PT Astra Serif"/>
                <w:sz w:val="26"/>
                <w:szCs w:val="26"/>
              </w:rPr>
              <w:t>Кому:</w:t>
            </w:r>
          </w:p>
          <w:p w:rsidR="004A1CAF" w:rsidRPr="004E5232" w:rsidRDefault="004A1CAF" w:rsidP="00C13DBB">
            <w:pPr>
              <w:spacing w:line="360" w:lineRule="auto"/>
              <w:jc w:val="center"/>
              <w:rPr>
                <w:rFonts w:ascii="PT Astra Serif" w:hAnsi="PT Astra Serif"/>
                <w:sz w:val="26"/>
                <w:szCs w:val="26"/>
              </w:rPr>
            </w:pPr>
          </w:p>
          <w:p w:rsidR="004A1CAF" w:rsidRPr="004E5232" w:rsidRDefault="004A1CAF" w:rsidP="00C13DBB">
            <w:pPr>
              <w:spacing w:line="360" w:lineRule="auto"/>
              <w:jc w:val="center"/>
              <w:rPr>
                <w:rFonts w:ascii="PT Astra Serif" w:hAnsi="PT Astra Serif"/>
                <w:sz w:val="26"/>
                <w:szCs w:val="26"/>
              </w:rPr>
            </w:pPr>
            <w:r w:rsidRPr="004E5232">
              <w:rPr>
                <w:rFonts w:ascii="PT Astra Serif" w:hAnsi="PT Astra Serif"/>
                <w:sz w:val="26"/>
                <w:szCs w:val="26"/>
              </w:rPr>
              <w:t>Почтовый адрес:</w:t>
            </w:r>
          </w:p>
          <w:p w:rsidR="004A1CAF" w:rsidRPr="004E5232" w:rsidRDefault="004A1CAF" w:rsidP="00C13DBB">
            <w:pPr>
              <w:spacing w:line="360" w:lineRule="auto"/>
              <w:jc w:val="center"/>
              <w:rPr>
                <w:rFonts w:ascii="PT Astra Serif" w:hAnsi="PT Astra Serif"/>
                <w:sz w:val="26"/>
                <w:szCs w:val="26"/>
              </w:rPr>
            </w:pPr>
            <w:r w:rsidRPr="004E5232">
              <w:rPr>
                <w:rFonts w:ascii="PT Astra Serif" w:hAnsi="PT Astra Serif"/>
                <w:sz w:val="26"/>
                <w:szCs w:val="26"/>
              </w:rPr>
              <w:t>адрес электронной почты (при наличии):</w:t>
            </w:r>
          </w:p>
          <w:p w:rsidR="004A1CAF" w:rsidRPr="004E5232" w:rsidRDefault="004A1CAF" w:rsidP="00C13DBB">
            <w:pPr>
              <w:spacing w:line="360" w:lineRule="auto"/>
              <w:jc w:val="center"/>
              <w:rPr>
                <w:rFonts w:ascii="PT Astra Serif" w:hAnsi="PT Astra Serif"/>
                <w:sz w:val="26"/>
                <w:szCs w:val="26"/>
              </w:rPr>
            </w:pPr>
          </w:p>
        </w:tc>
      </w:tr>
    </w:tbl>
    <w:p w:rsidR="004A1CAF" w:rsidRPr="004E5232" w:rsidRDefault="004A1CAF" w:rsidP="004A1CAF">
      <w:pPr>
        <w:pStyle w:val="13"/>
        <w:spacing w:line="360" w:lineRule="auto"/>
        <w:jc w:val="center"/>
        <w:rPr>
          <w:rFonts w:ascii="PT Astra Serif" w:hAnsi="PT Astra Serif"/>
          <w:b/>
          <w:sz w:val="28"/>
          <w:szCs w:val="28"/>
        </w:rPr>
      </w:pPr>
    </w:p>
    <w:p w:rsidR="004A1CAF" w:rsidRPr="004E5232" w:rsidRDefault="004A1CAF" w:rsidP="004A1CAF">
      <w:pPr>
        <w:pStyle w:val="headertext"/>
        <w:shd w:val="clear" w:color="auto" w:fill="FFFFFF"/>
        <w:spacing w:before="0" w:beforeAutospacing="0" w:after="0" w:afterAutospacing="0" w:line="360" w:lineRule="auto"/>
        <w:jc w:val="center"/>
        <w:textAlignment w:val="baseline"/>
        <w:rPr>
          <w:rFonts w:ascii="PT Astra Serif" w:hAnsi="PT Astra Serif" w:cs="Arial"/>
          <w:b/>
          <w:spacing w:val="2"/>
          <w:sz w:val="28"/>
          <w:szCs w:val="28"/>
        </w:rPr>
      </w:pPr>
      <w:r>
        <w:rPr>
          <w:rFonts w:ascii="PT Astra Serif" w:hAnsi="PT Astra Serif" w:cs="Arial"/>
          <w:b/>
          <w:spacing w:val="2"/>
          <w:sz w:val="28"/>
          <w:szCs w:val="28"/>
        </w:rPr>
        <w:t>Уважаемый (</w:t>
      </w:r>
      <w:proofErr w:type="spellStart"/>
      <w:r>
        <w:rPr>
          <w:rFonts w:ascii="PT Astra Serif" w:hAnsi="PT Astra Serif" w:cs="Arial"/>
          <w:b/>
          <w:spacing w:val="2"/>
          <w:sz w:val="28"/>
          <w:szCs w:val="28"/>
        </w:rPr>
        <w:t>ая</w:t>
      </w:r>
      <w:proofErr w:type="spellEnd"/>
      <w:r>
        <w:rPr>
          <w:rFonts w:ascii="PT Astra Serif" w:hAnsi="PT Astra Serif" w:cs="Arial"/>
          <w:b/>
          <w:spacing w:val="2"/>
          <w:sz w:val="28"/>
          <w:szCs w:val="28"/>
        </w:rPr>
        <w:t>)</w:t>
      </w:r>
    </w:p>
    <w:p w:rsidR="004A1CAF" w:rsidRPr="004E5232" w:rsidRDefault="004A1CAF" w:rsidP="004A1CAF">
      <w:pPr>
        <w:pStyle w:val="formattext"/>
        <w:shd w:val="clear" w:color="auto" w:fill="FFFFFF"/>
        <w:spacing w:before="0" w:beforeAutospacing="0" w:after="0" w:afterAutospacing="0" w:line="360" w:lineRule="auto"/>
        <w:ind w:firstLine="709"/>
        <w:jc w:val="both"/>
        <w:textAlignment w:val="baseline"/>
        <w:rPr>
          <w:rFonts w:ascii="PT Astra Serif" w:hAnsi="PT Astra Serif"/>
          <w:sz w:val="28"/>
          <w:szCs w:val="28"/>
        </w:rPr>
      </w:pPr>
      <w:r w:rsidRPr="004E5232">
        <w:rPr>
          <w:rFonts w:ascii="PT Astra Serif" w:hAnsi="PT Astra Serif" w:cs="Arial"/>
          <w:spacing w:val="2"/>
          <w:sz w:val="28"/>
          <w:szCs w:val="28"/>
        </w:rPr>
        <w:t xml:space="preserve">Администрация муниципального образования </w:t>
      </w:r>
      <w:r w:rsidR="00DA0374">
        <w:rPr>
          <w:rFonts w:ascii="PT Astra Serif" w:hAnsi="PT Astra Serif" w:cs="Arial"/>
          <w:spacing w:val="2"/>
          <w:sz w:val="28"/>
          <w:szCs w:val="28"/>
        </w:rPr>
        <w:t>город Советск Щекинского</w:t>
      </w:r>
      <w:r w:rsidRPr="004E5232">
        <w:rPr>
          <w:rFonts w:ascii="PT Astra Serif" w:hAnsi="PT Astra Serif" w:cs="Arial"/>
          <w:spacing w:val="2"/>
          <w:sz w:val="28"/>
          <w:szCs w:val="28"/>
        </w:rPr>
        <w:t xml:space="preserve"> район</w:t>
      </w:r>
      <w:r w:rsidR="00DA0374">
        <w:rPr>
          <w:rFonts w:ascii="PT Astra Serif" w:hAnsi="PT Astra Serif" w:cs="Arial"/>
          <w:spacing w:val="2"/>
          <w:sz w:val="28"/>
          <w:szCs w:val="28"/>
        </w:rPr>
        <w:t>а</w:t>
      </w:r>
      <w:r w:rsidRPr="004E5232">
        <w:rPr>
          <w:rFonts w:ascii="PT Astra Serif" w:hAnsi="PT Astra Serif" w:cs="Arial"/>
          <w:spacing w:val="2"/>
          <w:sz w:val="28"/>
          <w:szCs w:val="28"/>
        </w:rPr>
        <w:t xml:space="preserve"> по результатам рассмотрения </w:t>
      </w:r>
      <w:r w:rsidRPr="004E5232">
        <w:rPr>
          <w:rFonts w:ascii="PT Astra Serif" w:hAnsi="PT Astra Serif"/>
          <w:sz w:val="28"/>
          <w:szCs w:val="28"/>
        </w:rPr>
        <w:t>уведомления о планируемом/завершенном (</w:t>
      </w:r>
      <w:proofErr w:type="gramStart"/>
      <w:r w:rsidRPr="004E5232">
        <w:rPr>
          <w:rFonts w:ascii="PT Astra Serif" w:hAnsi="PT Astra Serif"/>
          <w:i/>
          <w:sz w:val="28"/>
          <w:szCs w:val="28"/>
        </w:rPr>
        <w:t>нужное</w:t>
      </w:r>
      <w:proofErr w:type="gramEnd"/>
      <w:r w:rsidRPr="004E5232">
        <w:rPr>
          <w:rFonts w:ascii="PT Astra Serif" w:hAnsi="PT Astra Serif"/>
          <w:i/>
          <w:sz w:val="28"/>
          <w:szCs w:val="28"/>
        </w:rPr>
        <w:t xml:space="preserve"> подчеркнуть</w:t>
      </w:r>
      <w:r w:rsidRPr="004E5232">
        <w:rPr>
          <w:rFonts w:ascii="PT Astra Serif" w:hAnsi="PT Astra Serif"/>
          <w:sz w:val="28"/>
          <w:szCs w:val="28"/>
        </w:rPr>
        <w:t>) сносе________________________________________</w:t>
      </w:r>
    </w:p>
    <w:p w:rsidR="004A1CAF" w:rsidRPr="004E5232" w:rsidRDefault="004A1CAF" w:rsidP="004A1CAF">
      <w:pPr>
        <w:spacing w:line="360" w:lineRule="auto"/>
        <w:jc w:val="both"/>
        <w:rPr>
          <w:rFonts w:ascii="PT Astra Serif" w:hAnsi="PT Astra Serif"/>
          <w:sz w:val="28"/>
          <w:szCs w:val="28"/>
          <w:vertAlign w:val="superscript"/>
        </w:rPr>
      </w:pPr>
      <w:r w:rsidRPr="004E5232">
        <w:rPr>
          <w:rFonts w:ascii="PT Astra Serif" w:hAnsi="PT Astra Serif"/>
          <w:sz w:val="28"/>
          <w:szCs w:val="28"/>
          <w:vertAlign w:val="superscript"/>
        </w:rPr>
        <w:t xml:space="preserve">                                                                                             (наименование объекта капитального строительства)</w:t>
      </w:r>
    </w:p>
    <w:p w:rsidR="004A1CAF" w:rsidRPr="004E5232" w:rsidRDefault="004A1CAF" w:rsidP="004A1CAF">
      <w:pPr>
        <w:pStyle w:val="formattext"/>
        <w:shd w:val="clear" w:color="auto" w:fill="FFFFFF"/>
        <w:spacing w:before="0" w:beforeAutospacing="0" w:after="0" w:afterAutospacing="0" w:line="360" w:lineRule="auto"/>
        <w:jc w:val="both"/>
        <w:textAlignment w:val="baseline"/>
        <w:rPr>
          <w:rFonts w:ascii="PT Astra Serif" w:hAnsi="PT Astra Serif" w:cs="Arial"/>
          <w:spacing w:val="2"/>
          <w:sz w:val="28"/>
          <w:szCs w:val="28"/>
        </w:rPr>
      </w:pPr>
      <w:r w:rsidRPr="004E5232">
        <w:rPr>
          <w:rFonts w:ascii="PT Astra Serif" w:hAnsi="PT Astra Serif"/>
          <w:sz w:val="28"/>
          <w:szCs w:val="28"/>
        </w:rPr>
        <w:t>_________________________________________________________________</w:t>
      </w:r>
    </w:p>
    <w:p w:rsidR="004A1CAF" w:rsidRPr="004E5232" w:rsidRDefault="004A1CAF" w:rsidP="004A1CAF">
      <w:pPr>
        <w:pStyle w:val="formattext"/>
        <w:shd w:val="clear" w:color="auto" w:fill="FFFFFF"/>
        <w:spacing w:before="0" w:beforeAutospacing="0" w:after="0" w:afterAutospacing="0" w:line="360" w:lineRule="auto"/>
        <w:jc w:val="both"/>
        <w:textAlignment w:val="baseline"/>
        <w:rPr>
          <w:rFonts w:ascii="PT Astra Serif" w:hAnsi="PT Astra Serif" w:cs="Arial"/>
          <w:spacing w:val="2"/>
          <w:sz w:val="28"/>
          <w:szCs w:val="28"/>
        </w:rPr>
      </w:pPr>
    </w:p>
    <w:p w:rsidR="004A1CAF" w:rsidRPr="004E5232" w:rsidRDefault="004A1CAF" w:rsidP="004A1CAF">
      <w:pPr>
        <w:pStyle w:val="formattext"/>
        <w:shd w:val="clear" w:color="auto" w:fill="FFFFFF"/>
        <w:spacing w:before="0" w:beforeAutospacing="0" w:after="0" w:afterAutospacing="0" w:line="360" w:lineRule="auto"/>
        <w:jc w:val="both"/>
        <w:textAlignment w:val="baseline"/>
        <w:rPr>
          <w:rFonts w:ascii="PT Astra Serif" w:hAnsi="PT Astra Serif" w:cs="Arial"/>
          <w:spacing w:val="2"/>
          <w:sz w:val="28"/>
          <w:szCs w:val="28"/>
        </w:rPr>
      </w:pPr>
      <w:r w:rsidRPr="004E5232">
        <w:rPr>
          <w:rFonts w:ascii="PT Astra Serif" w:hAnsi="PT Astra Serif" w:cs="Arial"/>
          <w:spacing w:val="2"/>
          <w:sz w:val="28"/>
          <w:szCs w:val="28"/>
        </w:rPr>
        <w:t xml:space="preserve">и представленного комплекта документов </w:t>
      </w:r>
      <w:r w:rsidRPr="000240BA">
        <w:rPr>
          <w:rFonts w:ascii="PT Astra Serif" w:hAnsi="PT Astra Serif"/>
          <w:sz w:val="28"/>
          <w:szCs w:val="28"/>
        </w:rPr>
        <w:t>возвращ</w:t>
      </w:r>
      <w:r>
        <w:rPr>
          <w:rFonts w:ascii="PT Astra Serif" w:hAnsi="PT Astra Serif"/>
          <w:sz w:val="28"/>
          <w:szCs w:val="28"/>
        </w:rPr>
        <w:t>ает поданное Вами у</w:t>
      </w:r>
      <w:r w:rsidRPr="000240BA">
        <w:rPr>
          <w:rFonts w:ascii="PT Astra Serif" w:hAnsi="PT Astra Serif"/>
          <w:sz w:val="28"/>
          <w:szCs w:val="28"/>
        </w:rPr>
        <w:t xml:space="preserve">ведомление </w:t>
      </w:r>
      <w:r w:rsidRPr="004E5232">
        <w:rPr>
          <w:rFonts w:ascii="PT Astra Serif" w:hAnsi="PT Astra Serif"/>
          <w:sz w:val="28"/>
          <w:szCs w:val="28"/>
        </w:rPr>
        <w:t>о планируемом/завершенном (</w:t>
      </w:r>
      <w:r w:rsidRPr="004E5232">
        <w:rPr>
          <w:rFonts w:ascii="PT Astra Serif" w:hAnsi="PT Astra Serif"/>
          <w:i/>
          <w:sz w:val="28"/>
          <w:szCs w:val="28"/>
        </w:rPr>
        <w:t>нужное подчеркнуть</w:t>
      </w:r>
      <w:r w:rsidRPr="004E5232">
        <w:rPr>
          <w:rFonts w:ascii="PT Astra Serif" w:hAnsi="PT Astra Serif"/>
          <w:sz w:val="28"/>
          <w:szCs w:val="28"/>
        </w:rPr>
        <w:t xml:space="preserve">) </w:t>
      </w:r>
      <w:proofErr w:type="gramStart"/>
      <w:r w:rsidRPr="004E5232">
        <w:rPr>
          <w:rFonts w:ascii="PT Astra Serif" w:hAnsi="PT Astra Serif"/>
          <w:sz w:val="28"/>
          <w:szCs w:val="28"/>
        </w:rPr>
        <w:t>сносе</w:t>
      </w:r>
      <w:proofErr w:type="gramEnd"/>
      <w:r w:rsidRPr="000240BA">
        <w:rPr>
          <w:rFonts w:ascii="PT Astra Serif" w:hAnsi="PT Astra Serif"/>
          <w:sz w:val="28"/>
          <w:szCs w:val="28"/>
        </w:rPr>
        <w:t xml:space="preserve"> и прилагаемые к нему документы без рассмотрения по </w:t>
      </w:r>
      <w:r w:rsidRPr="004E5232">
        <w:rPr>
          <w:rFonts w:ascii="PT Astra Serif" w:hAnsi="PT Astra Serif" w:cs="Arial"/>
          <w:spacing w:val="2"/>
          <w:sz w:val="28"/>
          <w:szCs w:val="28"/>
        </w:rPr>
        <w:t>следующим основаниям:_______________________</w:t>
      </w:r>
      <w:r>
        <w:rPr>
          <w:rFonts w:ascii="PT Astra Serif" w:hAnsi="PT Astra Serif" w:cs="Arial"/>
          <w:spacing w:val="2"/>
          <w:sz w:val="28"/>
          <w:szCs w:val="28"/>
        </w:rPr>
        <w:t>______________________________</w:t>
      </w:r>
    </w:p>
    <w:p w:rsidR="004A1CAF" w:rsidRPr="004E5232" w:rsidRDefault="004A1CAF" w:rsidP="004A1CAF">
      <w:pPr>
        <w:pStyle w:val="formattext"/>
        <w:shd w:val="clear" w:color="auto" w:fill="FFFFFF"/>
        <w:spacing w:before="0" w:beforeAutospacing="0" w:after="0" w:afterAutospacing="0" w:line="360" w:lineRule="auto"/>
        <w:jc w:val="center"/>
        <w:textAlignment w:val="baseline"/>
        <w:rPr>
          <w:rFonts w:ascii="PT Astra Serif" w:hAnsi="PT Astra Serif" w:cs="Arial"/>
          <w:spacing w:val="2"/>
          <w:sz w:val="28"/>
          <w:szCs w:val="28"/>
          <w:vertAlign w:val="superscript"/>
        </w:rPr>
      </w:pPr>
      <w:r w:rsidRPr="004E5232">
        <w:rPr>
          <w:rFonts w:ascii="PT Astra Serif" w:hAnsi="PT Astra Serif"/>
          <w:sz w:val="28"/>
          <w:szCs w:val="28"/>
          <w:vertAlign w:val="superscript"/>
        </w:rPr>
        <w:t xml:space="preserve">                               (указывается конкретное основание (основания) для </w:t>
      </w:r>
      <w:r>
        <w:rPr>
          <w:rFonts w:ascii="PT Astra Serif" w:hAnsi="PT Astra Serif"/>
          <w:sz w:val="28"/>
          <w:szCs w:val="28"/>
          <w:vertAlign w:val="superscript"/>
        </w:rPr>
        <w:t>возврата</w:t>
      </w:r>
      <w:r w:rsidRPr="004E5232">
        <w:rPr>
          <w:rFonts w:ascii="PT Astra Serif" w:hAnsi="PT Astra Serif"/>
          <w:sz w:val="28"/>
          <w:szCs w:val="28"/>
          <w:vertAlign w:val="superscript"/>
        </w:rPr>
        <w:t>)</w:t>
      </w:r>
    </w:p>
    <w:p w:rsidR="004A1CAF" w:rsidRPr="004E5232" w:rsidRDefault="004A1CAF" w:rsidP="004A1CAF">
      <w:pPr>
        <w:pStyle w:val="formattext"/>
        <w:shd w:val="clear" w:color="auto" w:fill="FFFFFF"/>
        <w:spacing w:before="0" w:beforeAutospacing="0" w:after="0" w:afterAutospacing="0" w:line="360" w:lineRule="auto"/>
        <w:jc w:val="both"/>
        <w:textAlignment w:val="baseline"/>
        <w:rPr>
          <w:rFonts w:ascii="PT Astra Serif" w:hAnsi="PT Astra Serif" w:cs="Arial"/>
          <w:spacing w:val="2"/>
          <w:sz w:val="28"/>
          <w:szCs w:val="28"/>
        </w:rPr>
      </w:pPr>
      <w:r w:rsidRPr="004E5232">
        <w:rPr>
          <w:rFonts w:ascii="PT Astra Serif" w:hAnsi="PT Astra Serif" w:cs="Arial"/>
          <w:spacing w:val="2"/>
          <w:sz w:val="28"/>
          <w:szCs w:val="28"/>
        </w:rPr>
        <w:t>__________________________________</w:t>
      </w:r>
      <w:r>
        <w:rPr>
          <w:rFonts w:ascii="PT Astra Serif" w:hAnsi="PT Astra Serif" w:cs="Arial"/>
          <w:spacing w:val="2"/>
          <w:sz w:val="28"/>
          <w:szCs w:val="28"/>
        </w:rPr>
        <w:t>______________________________.</w:t>
      </w:r>
      <w:r w:rsidRPr="004E5232">
        <w:rPr>
          <w:rFonts w:ascii="PT Astra Serif" w:hAnsi="PT Astra Serif" w:cs="Arial"/>
          <w:spacing w:val="2"/>
          <w:sz w:val="28"/>
          <w:szCs w:val="28"/>
        </w:rPr>
        <w:br/>
        <w:t xml:space="preserve">После устранения обстоятельств, послуживших основанием для </w:t>
      </w:r>
      <w:r>
        <w:rPr>
          <w:rFonts w:ascii="PT Astra Serif" w:hAnsi="PT Astra Serif" w:cs="Arial"/>
          <w:spacing w:val="2"/>
          <w:sz w:val="28"/>
          <w:szCs w:val="28"/>
        </w:rPr>
        <w:t>возврата уведомления</w:t>
      </w:r>
      <w:r w:rsidRPr="004E5232">
        <w:rPr>
          <w:rFonts w:ascii="PT Astra Serif" w:hAnsi="PT Astra Serif" w:cs="Arial"/>
          <w:spacing w:val="2"/>
          <w:sz w:val="28"/>
          <w:szCs w:val="28"/>
        </w:rPr>
        <w:t>, Вы имеете право повторно обратиться за предоставлени</w:t>
      </w:r>
      <w:r>
        <w:rPr>
          <w:rFonts w:ascii="PT Astra Serif" w:hAnsi="PT Astra Serif" w:cs="Arial"/>
          <w:spacing w:val="2"/>
          <w:sz w:val="28"/>
          <w:szCs w:val="28"/>
        </w:rPr>
        <w:t>ем муниципальной услуги.</w:t>
      </w:r>
    </w:p>
    <w:p w:rsidR="004A1CAF" w:rsidRPr="004E5232" w:rsidRDefault="004A1CAF" w:rsidP="004A1CAF">
      <w:pPr>
        <w:widowControl w:val="0"/>
        <w:autoSpaceDE w:val="0"/>
        <w:autoSpaceDN w:val="0"/>
        <w:spacing w:line="360" w:lineRule="auto"/>
        <w:jc w:val="center"/>
        <w:rPr>
          <w:rFonts w:ascii="PT Astra Serif" w:hAnsi="PT Astra Serif"/>
          <w:b/>
          <w:sz w:val="28"/>
          <w:szCs w:val="28"/>
        </w:rPr>
      </w:pPr>
    </w:p>
    <w:tbl>
      <w:tblPr>
        <w:tblStyle w:val="afe"/>
        <w:tblpPr w:leftFromText="180" w:rightFromText="180" w:vertAnchor="text" w:horzAnchor="margin" w:tblpX="108" w:tblpY="1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7"/>
        <w:gridCol w:w="524"/>
        <w:gridCol w:w="2345"/>
        <w:gridCol w:w="522"/>
        <w:gridCol w:w="3102"/>
      </w:tblGrid>
      <w:tr w:rsidR="004A1CAF" w:rsidRPr="004E5232" w:rsidTr="00C13DBB">
        <w:tc>
          <w:tcPr>
            <w:tcW w:w="2907" w:type="dxa"/>
          </w:tcPr>
          <w:p w:rsidR="004A1CAF" w:rsidRPr="004E5232" w:rsidRDefault="004A1CAF" w:rsidP="00C13DBB">
            <w:pPr>
              <w:pStyle w:val="13"/>
              <w:pBdr>
                <w:top w:val="single" w:sz="4" w:space="1" w:color="auto"/>
                <w:between w:val="single" w:sz="4" w:space="1" w:color="auto"/>
                <w:bar w:val="single" w:sz="4" w:color="auto"/>
              </w:pBdr>
              <w:spacing w:line="360" w:lineRule="auto"/>
              <w:jc w:val="center"/>
              <w:rPr>
                <w:rFonts w:ascii="PT Astra Serif" w:hAnsi="PT Astra Serif"/>
                <w:sz w:val="24"/>
                <w:szCs w:val="24"/>
                <w:vertAlign w:val="superscript"/>
              </w:rPr>
            </w:pPr>
            <w:r w:rsidRPr="004E5232">
              <w:rPr>
                <w:rFonts w:ascii="PT Astra Serif" w:hAnsi="PT Astra Serif"/>
                <w:sz w:val="24"/>
                <w:szCs w:val="24"/>
                <w:vertAlign w:val="superscript"/>
              </w:rPr>
              <w:t>(уполномоченное должностное лицо)</w:t>
            </w:r>
          </w:p>
        </w:tc>
        <w:tc>
          <w:tcPr>
            <w:tcW w:w="524" w:type="dxa"/>
          </w:tcPr>
          <w:p w:rsidR="004A1CAF" w:rsidRPr="004E5232" w:rsidRDefault="004A1CAF" w:rsidP="00C13DBB">
            <w:pPr>
              <w:pStyle w:val="13"/>
              <w:pBdr>
                <w:between w:val="single" w:sz="4" w:space="1" w:color="auto"/>
                <w:bar w:val="single" w:sz="4" w:color="auto"/>
              </w:pBdr>
              <w:spacing w:line="360" w:lineRule="auto"/>
              <w:rPr>
                <w:rFonts w:ascii="PT Astra Serif" w:hAnsi="PT Astra Serif"/>
                <w:sz w:val="24"/>
                <w:szCs w:val="24"/>
              </w:rPr>
            </w:pPr>
          </w:p>
        </w:tc>
        <w:tc>
          <w:tcPr>
            <w:tcW w:w="2345" w:type="dxa"/>
          </w:tcPr>
          <w:p w:rsidR="004A1CAF" w:rsidRPr="004E5232" w:rsidRDefault="004A1CAF" w:rsidP="00C13DBB">
            <w:pPr>
              <w:pStyle w:val="13"/>
              <w:pBdr>
                <w:top w:val="single" w:sz="4" w:space="1" w:color="auto"/>
                <w:between w:val="single" w:sz="4" w:space="1" w:color="auto"/>
                <w:bar w:val="single" w:sz="4" w:color="auto"/>
              </w:pBdr>
              <w:spacing w:line="360" w:lineRule="auto"/>
              <w:jc w:val="center"/>
              <w:rPr>
                <w:rFonts w:ascii="PT Astra Serif" w:hAnsi="PT Astra Serif"/>
                <w:sz w:val="24"/>
                <w:szCs w:val="24"/>
                <w:vertAlign w:val="superscript"/>
              </w:rPr>
            </w:pPr>
            <w:r w:rsidRPr="004E5232">
              <w:rPr>
                <w:rFonts w:ascii="PT Astra Serif" w:hAnsi="PT Astra Serif"/>
                <w:sz w:val="24"/>
                <w:szCs w:val="24"/>
                <w:vertAlign w:val="superscript"/>
              </w:rPr>
              <w:t>(подпись)</w:t>
            </w:r>
          </w:p>
        </w:tc>
        <w:tc>
          <w:tcPr>
            <w:tcW w:w="522" w:type="dxa"/>
          </w:tcPr>
          <w:p w:rsidR="004A1CAF" w:rsidRPr="004E5232" w:rsidRDefault="004A1CAF" w:rsidP="00C13DBB">
            <w:pPr>
              <w:pStyle w:val="13"/>
              <w:spacing w:line="360" w:lineRule="auto"/>
              <w:jc w:val="center"/>
              <w:rPr>
                <w:rFonts w:ascii="PT Astra Serif" w:hAnsi="PT Astra Serif"/>
                <w:sz w:val="24"/>
                <w:szCs w:val="24"/>
                <w:vertAlign w:val="superscript"/>
              </w:rPr>
            </w:pPr>
          </w:p>
        </w:tc>
        <w:tc>
          <w:tcPr>
            <w:tcW w:w="3102" w:type="dxa"/>
          </w:tcPr>
          <w:p w:rsidR="004A1CAF" w:rsidRPr="004E5232" w:rsidRDefault="004A1CAF" w:rsidP="00C13DBB">
            <w:pPr>
              <w:pStyle w:val="13"/>
              <w:pBdr>
                <w:top w:val="single" w:sz="4" w:space="1" w:color="auto"/>
                <w:between w:val="single" w:sz="4" w:space="1" w:color="auto"/>
                <w:bar w:val="single" w:sz="4" w:color="auto"/>
              </w:pBdr>
              <w:spacing w:line="360" w:lineRule="auto"/>
              <w:jc w:val="center"/>
              <w:rPr>
                <w:rFonts w:ascii="PT Astra Serif" w:hAnsi="PT Astra Serif"/>
                <w:sz w:val="24"/>
                <w:szCs w:val="24"/>
                <w:vertAlign w:val="superscript"/>
              </w:rPr>
            </w:pPr>
            <w:r w:rsidRPr="004E5232">
              <w:rPr>
                <w:rFonts w:ascii="PT Astra Serif" w:hAnsi="PT Astra Serif"/>
                <w:sz w:val="24"/>
                <w:szCs w:val="24"/>
                <w:vertAlign w:val="superscript"/>
              </w:rPr>
              <w:t>(инициалы, фамилия)</w:t>
            </w:r>
          </w:p>
        </w:tc>
      </w:tr>
    </w:tbl>
    <w:p w:rsidR="004A1CAF" w:rsidRPr="004E5232" w:rsidRDefault="004A1CAF" w:rsidP="004A1CAF">
      <w:pPr>
        <w:widowControl w:val="0"/>
        <w:autoSpaceDE w:val="0"/>
        <w:autoSpaceDN w:val="0"/>
        <w:jc w:val="right"/>
        <w:rPr>
          <w:rFonts w:ascii="PT Astra Serif" w:hAnsi="PT Astra Serif"/>
          <w:sz w:val="28"/>
          <w:szCs w:val="28"/>
        </w:rPr>
      </w:pPr>
    </w:p>
    <w:p w:rsidR="004A1CAF" w:rsidRDefault="004A1CAF" w:rsidP="004A1CAF">
      <w:pPr>
        <w:widowControl w:val="0"/>
        <w:autoSpaceDE w:val="0"/>
        <w:autoSpaceDN w:val="0"/>
        <w:spacing w:line="360" w:lineRule="auto"/>
        <w:jc w:val="center"/>
        <w:rPr>
          <w:rFonts w:ascii="PT Astra Serif" w:hAnsi="PT Astra Serif"/>
          <w:b/>
          <w:sz w:val="28"/>
          <w:szCs w:val="28"/>
        </w:rPr>
      </w:pPr>
    </w:p>
    <w:p w:rsidR="004A1CAF" w:rsidRDefault="004A1CAF" w:rsidP="004A1CAF">
      <w:pPr>
        <w:widowControl w:val="0"/>
        <w:autoSpaceDE w:val="0"/>
        <w:autoSpaceDN w:val="0"/>
        <w:spacing w:line="360" w:lineRule="auto"/>
        <w:jc w:val="center"/>
        <w:rPr>
          <w:rFonts w:ascii="PT Astra Serif" w:hAnsi="PT Astra Serif"/>
          <w:b/>
          <w:sz w:val="28"/>
          <w:szCs w:val="28"/>
        </w:rPr>
      </w:pPr>
    </w:p>
    <w:tbl>
      <w:tblPr>
        <w:tblStyle w:val="afe"/>
        <w:tblpPr w:leftFromText="180" w:rightFromText="180" w:vertAnchor="text" w:tblpX="4537"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tblGrid>
      <w:tr w:rsidR="004A1CAF" w:rsidRPr="004E5232" w:rsidTr="00C13DBB">
        <w:tc>
          <w:tcPr>
            <w:tcW w:w="4643" w:type="dxa"/>
          </w:tcPr>
          <w:p w:rsidR="004A1CAF" w:rsidRPr="004E5232" w:rsidRDefault="004A1CAF" w:rsidP="00C13DBB">
            <w:pPr>
              <w:widowControl w:val="0"/>
              <w:autoSpaceDE w:val="0"/>
              <w:autoSpaceDN w:val="0"/>
              <w:spacing w:line="360" w:lineRule="auto"/>
              <w:ind w:right="-251"/>
              <w:jc w:val="center"/>
              <w:rPr>
                <w:rFonts w:ascii="PT Astra Serif" w:hAnsi="PT Astra Serif"/>
                <w:sz w:val="28"/>
                <w:szCs w:val="28"/>
              </w:rPr>
            </w:pPr>
            <w:r>
              <w:rPr>
                <w:rFonts w:ascii="PT Astra Serif" w:hAnsi="PT Astra Serif"/>
                <w:sz w:val="28"/>
                <w:szCs w:val="28"/>
              </w:rPr>
              <w:t>Приложение № 6</w:t>
            </w:r>
          </w:p>
          <w:p w:rsidR="004A1CAF" w:rsidRPr="004E5232" w:rsidRDefault="004A1CAF" w:rsidP="00C13DBB">
            <w:pPr>
              <w:widowControl w:val="0"/>
              <w:autoSpaceDE w:val="0"/>
              <w:autoSpaceDN w:val="0"/>
              <w:spacing w:line="360" w:lineRule="auto"/>
              <w:ind w:right="-251"/>
              <w:jc w:val="center"/>
              <w:rPr>
                <w:rFonts w:ascii="PT Astra Serif" w:eastAsia="Times New Roman" w:hAnsi="PT Astra Serif"/>
                <w:b/>
                <w:bCs/>
                <w:sz w:val="26"/>
                <w:szCs w:val="26"/>
              </w:rPr>
            </w:pPr>
            <w:r>
              <w:rPr>
                <w:rFonts w:ascii="PT Astra Serif" w:hAnsi="PT Astra Serif"/>
                <w:sz w:val="28"/>
                <w:szCs w:val="28"/>
              </w:rPr>
              <w:t xml:space="preserve">   </w:t>
            </w:r>
            <w:r w:rsidRPr="004E5232">
              <w:rPr>
                <w:rFonts w:ascii="PT Astra Serif" w:hAnsi="PT Astra Serif"/>
                <w:sz w:val="28"/>
                <w:szCs w:val="28"/>
              </w:rPr>
              <w:t>к Административному регламенту</w:t>
            </w:r>
          </w:p>
        </w:tc>
      </w:tr>
    </w:tbl>
    <w:p w:rsidR="004A1CAF" w:rsidRDefault="004A1CAF" w:rsidP="004A1CAF">
      <w:pPr>
        <w:widowControl w:val="0"/>
        <w:autoSpaceDE w:val="0"/>
        <w:autoSpaceDN w:val="0"/>
        <w:spacing w:line="360" w:lineRule="auto"/>
        <w:jc w:val="right"/>
        <w:rPr>
          <w:rFonts w:ascii="PT Astra Serif" w:hAnsi="PT Astra Serif"/>
          <w:b/>
          <w:sz w:val="28"/>
          <w:szCs w:val="28"/>
        </w:rPr>
      </w:pPr>
      <w:r>
        <w:rPr>
          <w:rFonts w:ascii="PT Astra Serif" w:hAnsi="PT Astra Serif"/>
          <w:b/>
          <w:sz w:val="28"/>
          <w:szCs w:val="28"/>
        </w:rPr>
        <w:t xml:space="preserve">  </w:t>
      </w:r>
      <w:r>
        <w:rPr>
          <w:rFonts w:ascii="PT Astra Serif" w:hAnsi="PT Astra Serif"/>
          <w:b/>
          <w:sz w:val="28"/>
          <w:szCs w:val="28"/>
        </w:rPr>
        <w:tab/>
      </w:r>
      <w:r>
        <w:rPr>
          <w:rFonts w:ascii="PT Astra Serif" w:hAnsi="PT Astra Serif"/>
          <w:b/>
          <w:sz w:val="28"/>
          <w:szCs w:val="28"/>
        </w:rPr>
        <w:br w:type="textWrapping" w:clear="all"/>
      </w:r>
    </w:p>
    <w:p w:rsidR="004A1CAF" w:rsidRPr="004E5232" w:rsidRDefault="004A1CAF" w:rsidP="004A1CAF">
      <w:pPr>
        <w:widowControl w:val="0"/>
        <w:autoSpaceDE w:val="0"/>
        <w:autoSpaceDN w:val="0"/>
        <w:spacing w:line="360" w:lineRule="auto"/>
        <w:jc w:val="center"/>
        <w:rPr>
          <w:rFonts w:ascii="PT Astra Serif" w:hAnsi="PT Astra Serif"/>
          <w:b/>
          <w:sz w:val="28"/>
          <w:szCs w:val="28"/>
        </w:rPr>
      </w:pPr>
      <w:r w:rsidRPr="004E5232">
        <w:rPr>
          <w:rFonts w:ascii="PT Astra Serif" w:hAnsi="PT Astra Serif"/>
          <w:b/>
          <w:sz w:val="28"/>
          <w:szCs w:val="28"/>
        </w:rPr>
        <w:t>Справочная информация о месте нахождения, графике работы, контактных телефонах, адресах электронной почты</w:t>
      </w:r>
    </w:p>
    <w:p w:rsidR="004A1CAF" w:rsidRPr="004E5232" w:rsidRDefault="004A1CAF" w:rsidP="004A1CAF">
      <w:pPr>
        <w:widowControl w:val="0"/>
        <w:autoSpaceDE w:val="0"/>
        <w:autoSpaceDN w:val="0"/>
        <w:jc w:val="right"/>
        <w:rPr>
          <w:rFonts w:ascii="PT Astra Serif" w:hAnsi="PT Astra Serif"/>
          <w:sz w:val="28"/>
          <w:szCs w:val="28"/>
        </w:rPr>
      </w:pPr>
    </w:p>
    <w:p w:rsidR="00DA0374" w:rsidRDefault="004A1CAF" w:rsidP="004A1CAF">
      <w:pPr>
        <w:autoSpaceDE w:val="0"/>
        <w:autoSpaceDN w:val="0"/>
        <w:adjustRightInd w:val="0"/>
        <w:spacing w:line="360" w:lineRule="auto"/>
        <w:ind w:firstLine="709"/>
        <w:jc w:val="both"/>
        <w:rPr>
          <w:rFonts w:ascii="PT Astra Serif" w:hAnsi="PT Astra Serif"/>
          <w:sz w:val="28"/>
          <w:szCs w:val="28"/>
        </w:rPr>
      </w:pPr>
      <w:r w:rsidRPr="004E5232">
        <w:rPr>
          <w:rFonts w:ascii="PT Astra Serif" w:hAnsi="PT Astra Serif"/>
          <w:sz w:val="28"/>
          <w:szCs w:val="28"/>
        </w:rPr>
        <w:t xml:space="preserve">1. Консультирование по вопросам предоставления Муниципальной услуги предоставляется администрацией муниципального образования </w:t>
      </w:r>
      <w:r w:rsidR="00DA0374">
        <w:rPr>
          <w:rFonts w:ascii="PT Astra Serif" w:hAnsi="PT Astra Serif"/>
          <w:sz w:val="28"/>
          <w:szCs w:val="28"/>
        </w:rPr>
        <w:t>город Советск Щекинского</w:t>
      </w:r>
      <w:r w:rsidRPr="004E5232">
        <w:rPr>
          <w:rFonts w:ascii="PT Astra Serif" w:hAnsi="PT Astra Serif"/>
          <w:sz w:val="28"/>
          <w:szCs w:val="28"/>
        </w:rPr>
        <w:t xml:space="preserve"> район</w:t>
      </w:r>
      <w:r w:rsidR="00DA0374">
        <w:rPr>
          <w:rFonts w:ascii="PT Astra Serif" w:hAnsi="PT Astra Serif"/>
          <w:sz w:val="28"/>
          <w:szCs w:val="28"/>
        </w:rPr>
        <w:t>а</w:t>
      </w:r>
      <w:r w:rsidRPr="004E5232">
        <w:rPr>
          <w:rFonts w:ascii="PT Astra Serif" w:hAnsi="PT Astra Serif"/>
          <w:sz w:val="28"/>
          <w:szCs w:val="28"/>
        </w:rPr>
        <w:t xml:space="preserve"> в лице </w:t>
      </w:r>
      <w:r w:rsidR="00DA0374">
        <w:rPr>
          <w:rFonts w:ascii="PT Astra Serif" w:hAnsi="PT Astra Serif"/>
          <w:sz w:val="28"/>
          <w:szCs w:val="28"/>
        </w:rPr>
        <w:t xml:space="preserve">должностных лиц отдела по административно-правовым вопросам и земельно-имущественным отношениям </w:t>
      </w:r>
      <w:r w:rsidRPr="004E5232">
        <w:rPr>
          <w:rFonts w:ascii="PT Astra Serif" w:hAnsi="PT Astra Serif"/>
          <w:sz w:val="28"/>
          <w:szCs w:val="28"/>
        </w:rPr>
        <w:t xml:space="preserve">администрации муниципального образования </w:t>
      </w:r>
      <w:r w:rsidR="00DA0374">
        <w:rPr>
          <w:rFonts w:ascii="PT Astra Serif" w:hAnsi="PT Astra Serif"/>
          <w:sz w:val="28"/>
          <w:szCs w:val="28"/>
        </w:rPr>
        <w:t>город Советск Щекинского</w:t>
      </w:r>
      <w:r w:rsidRPr="004E5232">
        <w:rPr>
          <w:rFonts w:ascii="PT Astra Serif" w:hAnsi="PT Astra Serif"/>
          <w:sz w:val="28"/>
          <w:szCs w:val="28"/>
        </w:rPr>
        <w:t xml:space="preserve"> район</w:t>
      </w:r>
      <w:r w:rsidR="00DA0374">
        <w:rPr>
          <w:rFonts w:ascii="PT Astra Serif" w:hAnsi="PT Astra Serif"/>
          <w:sz w:val="28"/>
          <w:szCs w:val="28"/>
        </w:rPr>
        <w:t>а</w:t>
      </w:r>
      <w:r w:rsidRPr="004E5232">
        <w:rPr>
          <w:rFonts w:ascii="PT Astra Serif" w:hAnsi="PT Astra Serif"/>
          <w:sz w:val="28"/>
          <w:szCs w:val="28"/>
        </w:rPr>
        <w:t xml:space="preserve">  (далее – </w:t>
      </w:r>
      <w:r w:rsidR="00DA0374">
        <w:rPr>
          <w:rFonts w:ascii="PT Astra Serif" w:hAnsi="PT Astra Serif"/>
          <w:sz w:val="28"/>
          <w:szCs w:val="28"/>
        </w:rPr>
        <w:t>Отдел</w:t>
      </w:r>
      <w:r w:rsidRPr="004E5232">
        <w:rPr>
          <w:rFonts w:ascii="PT Astra Serif" w:hAnsi="PT Astra Serif"/>
          <w:sz w:val="28"/>
          <w:szCs w:val="28"/>
        </w:rPr>
        <w:t xml:space="preserve">) </w:t>
      </w:r>
    </w:p>
    <w:p w:rsidR="004A1CAF" w:rsidRPr="004E5232" w:rsidRDefault="004A1CAF" w:rsidP="004A1CAF">
      <w:pPr>
        <w:autoSpaceDE w:val="0"/>
        <w:autoSpaceDN w:val="0"/>
        <w:adjustRightInd w:val="0"/>
        <w:spacing w:line="360" w:lineRule="auto"/>
        <w:ind w:firstLine="709"/>
        <w:jc w:val="both"/>
        <w:rPr>
          <w:rFonts w:ascii="PT Astra Serif" w:hAnsi="PT Astra Serif"/>
          <w:sz w:val="28"/>
          <w:szCs w:val="28"/>
        </w:rPr>
      </w:pPr>
      <w:r w:rsidRPr="004E5232">
        <w:rPr>
          <w:rFonts w:ascii="PT Astra Serif" w:hAnsi="PT Astra Serif"/>
          <w:sz w:val="28"/>
          <w:szCs w:val="28"/>
        </w:rPr>
        <w:t xml:space="preserve">-  </w:t>
      </w:r>
      <w:r w:rsidR="00DA0374">
        <w:rPr>
          <w:rFonts w:ascii="PT Astra Serif" w:hAnsi="PT Astra Serif"/>
          <w:sz w:val="28"/>
          <w:szCs w:val="28"/>
        </w:rPr>
        <w:t>почтовый адрес: 301205</w:t>
      </w:r>
      <w:r w:rsidRPr="004E5232">
        <w:rPr>
          <w:rFonts w:ascii="PT Astra Serif" w:hAnsi="PT Astra Serif"/>
          <w:sz w:val="28"/>
          <w:szCs w:val="28"/>
        </w:rPr>
        <w:t xml:space="preserve">, Тульская область, </w:t>
      </w:r>
      <w:r w:rsidR="00DA0374">
        <w:rPr>
          <w:rFonts w:ascii="PT Astra Serif" w:hAnsi="PT Astra Serif"/>
          <w:sz w:val="28"/>
          <w:szCs w:val="28"/>
        </w:rPr>
        <w:t xml:space="preserve">Щекинский район, </w:t>
      </w:r>
      <w:r w:rsidRPr="004E5232">
        <w:rPr>
          <w:rFonts w:ascii="PT Astra Serif" w:hAnsi="PT Astra Serif"/>
          <w:sz w:val="28"/>
          <w:szCs w:val="28"/>
        </w:rPr>
        <w:t xml:space="preserve">г. </w:t>
      </w:r>
      <w:r w:rsidR="00DA0374">
        <w:rPr>
          <w:rFonts w:ascii="PT Astra Serif" w:hAnsi="PT Astra Serif"/>
          <w:sz w:val="28"/>
          <w:szCs w:val="28"/>
        </w:rPr>
        <w:t>Советск</w:t>
      </w:r>
      <w:r w:rsidRPr="004E5232">
        <w:rPr>
          <w:rFonts w:ascii="PT Astra Serif" w:hAnsi="PT Astra Serif"/>
          <w:sz w:val="28"/>
          <w:szCs w:val="28"/>
        </w:rPr>
        <w:t>, ул. </w:t>
      </w:r>
      <w:r w:rsidR="00DA0374">
        <w:rPr>
          <w:rFonts w:ascii="PT Astra Serif" w:hAnsi="PT Astra Serif"/>
          <w:sz w:val="28"/>
          <w:szCs w:val="28"/>
        </w:rPr>
        <w:t>Площадь Советов, дом </w:t>
      </w:r>
      <w:r w:rsidR="004A00A9">
        <w:rPr>
          <w:rFonts w:ascii="PT Astra Serif" w:hAnsi="PT Astra Serif"/>
          <w:sz w:val="28"/>
          <w:szCs w:val="28"/>
        </w:rPr>
        <w:t>1</w:t>
      </w:r>
      <w:r w:rsidRPr="004E5232">
        <w:rPr>
          <w:rFonts w:ascii="PT Astra Serif" w:hAnsi="PT Astra Serif"/>
          <w:sz w:val="28"/>
          <w:szCs w:val="28"/>
        </w:rPr>
        <w:t xml:space="preserve">; </w:t>
      </w:r>
    </w:p>
    <w:p w:rsidR="004A1CAF" w:rsidRPr="004E5232" w:rsidRDefault="004A00A9" w:rsidP="004A1CAF">
      <w:pPr>
        <w:autoSpaceDE w:val="0"/>
        <w:autoSpaceDN w:val="0"/>
        <w:adjustRightInd w:val="0"/>
        <w:spacing w:line="360" w:lineRule="auto"/>
        <w:ind w:firstLine="709"/>
        <w:jc w:val="both"/>
        <w:rPr>
          <w:rFonts w:ascii="PT Astra Serif" w:hAnsi="PT Astra Serif"/>
          <w:sz w:val="28"/>
          <w:szCs w:val="28"/>
        </w:rPr>
      </w:pPr>
      <w:r>
        <w:rPr>
          <w:rFonts w:ascii="PT Astra Serif" w:hAnsi="PT Astra Serif"/>
          <w:sz w:val="28"/>
          <w:szCs w:val="28"/>
        </w:rPr>
        <w:t>место нахождения: 301205</w:t>
      </w:r>
      <w:r w:rsidR="004A1CAF" w:rsidRPr="004E5232">
        <w:rPr>
          <w:rFonts w:ascii="PT Astra Serif" w:hAnsi="PT Astra Serif"/>
          <w:sz w:val="28"/>
          <w:szCs w:val="28"/>
        </w:rPr>
        <w:t xml:space="preserve">, Тульская область, </w:t>
      </w:r>
      <w:r>
        <w:rPr>
          <w:rFonts w:ascii="PT Astra Serif" w:hAnsi="PT Astra Serif"/>
          <w:sz w:val="28"/>
          <w:szCs w:val="28"/>
        </w:rPr>
        <w:t xml:space="preserve">Щекинский район, </w:t>
      </w:r>
      <w:r w:rsidR="004A1CAF" w:rsidRPr="004E5232">
        <w:rPr>
          <w:rFonts w:ascii="PT Astra Serif" w:hAnsi="PT Astra Serif"/>
          <w:sz w:val="28"/>
          <w:szCs w:val="28"/>
        </w:rPr>
        <w:t xml:space="preserve">г. </w:t>
      </w:r>
      <w:r>
        <w:rPr>
          <w:rFonts w:ascii="PT Astra Serif" w:hAnsi="PT Astra Serif"/>
          <w:sz w:val="28"/>
          <w:szCs w:val="28"/>
        </w:rPr>
        <w:t>Советск</w:t>
      </w:r>
      <w:r w:rsidR="004A1CAF" w:rsidRPr="004E5232">
        <w:rPr>
          <w:rFonts w:ascii="PT Astra Serif" w:hAnsi="PT Astra Serif"/>
          <w:sz w:val="28"/>
          <w:szCs w:val="28"/>
        </w:rPr>
        <w:t>, ул. </w:t>
      </w:r>
      <w:r>
        <w:rPr>
          <w:rFonts w:ascii="PT Astra Serif" w:hAnsi="PT Astra Serif"/>
          <w:sz w:val="28"/>
          <w:szCs w:val="28"/>
        </w:rPr>
        <w:t>ул</w:t>
      </w:r>
      <w:proofErr w:type="gramStart"/>
      <w:r>
        <w:rPr>
          <w:rFonts w:ascii="PT Astra Serif" w:hAnsi="PT Astra Serif"/>
          <w:sz w:val="28"/>
          <w:szCs w:val="28"/>
        </w:rPr>
        <w:t>.П</w:t>
      </w:r>
      <w:proofErr w:type="gramEnd"/>
      <w:r>
        <w:rPr>
          <w:rFonts w:ascii="PT Astra Serif" w:hAnsi="PT Astra Serif"/>
          <w:sz w:val="28"/>
          <w:szCs w:val="28"/>
        </w:rPr>
        <w:t>лощадь Советов</w:t>
      </w:r>
      <w:r w:rsidR="004A1CAF" w:rsidRPr="004E5232">
        <w:rPr>
          <w:rFonts w:ascii="PT Astra Serif" w:hAnsi="PT Astra Serif"/>
          <w:sz w:val="28"/>
          <w:szCs w:val="28"/>
        </w:rPr>
        <w:t>, д. 1</w:t>
      </w:r>
      <w:r>
        <w:rPr>
          <w:rFonts w:ascii="PT Astra Serif" w:hAnsi="PT Astra Serif"/>
          <w:sz w:val="28"/>
          <w:szCs w:val="28"/>
        </w:rPr>
        <w:t xml:space="preserve">, </w:t>
      </w:r>
      <w:proofErr w:type="spellStart"/>
      <w:r>
        <w:rPr>
          <w:rFonts w:ascii="PT Astra Serif" w:hAnsi="PT Astra Serif"/>
          <w:sz w:val="28"/>
          <w:szCs w:val="28"/>
        </w:rPr>
        <w:t>каб</w:t>
      </w:r>
      <w:proofErr w:type="spellEnd"/>
      <w:r>
        <w:rPr>
          <w:rFonts w:ascii="PT Astra Serif" w:hAnsi="PT Astra Serif"/>
          <w:sz w:val="28"/>
          <w:szCs w:val="28"/>
        </w:rPr>
        <w:t>. 2</w:t>
      </w:r>
      <w:r w:rsidR="004A1CAF" w:rsidRPr="004E5232">
        <w:rPr>
          <w:rFonts w:ascii="PT Astra Serif" w:hAnsi="PT Astra Serif"/>
          <w:sz w:val="28"/>
          <w:szCs w:val="28"/>
        </w:rPr>
        <w:t>.</w:t>
      </w:r>
    </w:p>
    <w:p w:rsidR="004A1CAF" w:rsidRPr="004E5232" w:rsidRDefault="004A1CAF" w:rsidP="004A1CAF">
      <w:pPr>
        <w:autoSpaceDE w:val="0"/>
        <w:autoSpaceDN w:val="0"/>
        <w:adjustRightInd w:val="0"/>
        <w:spacing w:line="360" w:lineRule="auto"/>
        <w:ind w:firstLine="709"/>
        <w:jc w:val="both"/>
        <w:rPr>
          <w:rFonts w:ascii="PT Astra Serif" w:hAnsi="PT Astra Serif"/>
          <w:sz w:val="28"/>
          <w:szCs w:val="28"/>
        </w:rPr>
      </w:pPr>
      <w:r w:rsidRPr="004E5232">
        <w:rPr>
          <w:rFonts w:ascii="PT Astra Serif" w:hAnsi="PT Astra Serif"/>
          <w:sz w:val="28"/>
          <w:szCs w:val="28"/>
        </w:rPr>
        <w:t xml:space="preserve">Электронный адрес: </w:t>
      </w:r>
      <w:proofErr w:type="spellStart"/>
      <w:r w:rsidR="004A00A9">
        <w:rPr>
          <w:rFonts w:ascii="PT Astra Serif" w:hAnsi="PT Astra Serif"/>
          <w:sz w:val="28"/>
          <w:szCs w:val="28"/>
          <w:lang w:val="en-US"/>
        </w:rPr>
        <w:t>admsov</w:t>
      </w:r>
      <w:proofErr w:type="spellEnd"/>
      <w:r w:rsidR="004A00A9" w:rsidRPr="004A00A9">
        <w:rPr>
          <w:rFonts w:ascii="PT Astra Serif" w:hAnsi="PT Astra Serif"/>
          <w:sz w:val="28"/>
          <w:szCs w:val="28"/>
        </w:rPr>
        <w:t>2014@</w:t>
      </w:r>
      <w:r w:rsidR="004A00A9">
        <w:rPr>
          <w:rFonts w:ascii="PT Astra Serif" w:hAnsi="PT Astra Serif"/>
          <w:sz w:val="28"/>
          <w:szCs w:val="28"/>
          <w:lang w:val="en-US"/>
        </w:rPr>
        <w:t>mail</w:t>
      </w:r>
      <w:r w:rsidR="004A00A9" w:rsidRPr="004A00A9">
        <w:rPr>
          <w:rFonts w:ascii="PT Astra Serif" w:hAnsi="PT Astra Serif"/>
          <w:sz w:val="28"/>
          <w:szCs w:val="28"/>
        </w:rPr>
        <w:t>.</w:t>
      </w:r>
      <w:proofErr w:type="spellStart"/>
      <w:r w:rsidR="004A00A9">
        <w:rPr>
          <w:rFonts w:ascii="PT Astra Serif" w:hAnsi="PT Astra Serif"/>
          <w:sz w:val="28"/>
          <w:szCs w:val="28"/>
          <w:lang w:val="en-US"/>
        </w:rPr>
        <w:t>ru</w:t>
      </w:r>
      <w:proofErr w:type="spellEnd"/>
    </w:p>
    <w:p w:rsidR="004A1CAF" w:rsidRPr="004E5232" w:rsidRDefault="004A1CAF" w:rsidP="004A1CAF">
      <w:pPr>
        <w:spacing w:line="360" w:lineRule="auto"/>
        <w:jc w:val="both"/>
        <w:rPr>
          <w:rFonts w:ascii="PT Astra Serif" w:hAnsi="PT Astra Serif"/>
          <w:sz w:val="28"/>
          <w:szCs w:val="28"/>
        </w:rPr>
      </w:pPr>
      <w:r w:rsidRPr="004E5232">
        <w:rPr>
          <w:rFonts w:ascii="PT Astra Serif" w:hAnsi="PT Astra Serif"/>
          <w:sz w:val="28"/>
          <w:szCs w:val="28"/>
        </w:rPr>
        <w:t>телефон 8 (48751) </w:t>
      </w:r>
      <w:r w:rsidR="004A00A9" w:rsidRPr="004A00A9">
        <w:rPr>
          <w:rFonts w:ascii="PT Astra Serif" w:hAnsi="PT Astra Serif"/>
          <w:sz w:val="28"/>
          <w:szCs w:val="28"/>
        </w:rPr>
        <w:t>74-2-32</w:t>
      </w:r>
      <w:r w:rsidRPr="004E5232">
        <w:rPr>
          <w:rFonts w:ascii="PT Astra Serif" w:hAnsi="PT Astra Serif"/>
          <w:sz w:val="28"/>
          <w:szCs w:val="28"/>
        </w:rPr>
        <w:t>, факс 8 (48751) </w:t>
      </w:r>
      <w:r w:rsidR="004A00A9" w:rsidRPr="004A00A9">
        <w:rPr>
          <w:rFonts w:ascii="PT Astra Serif" w:hAnsi="PT Astra Serif"/>
          <w:sz w:val="28"/>
          <w:szCs w:val="28"/>
        </w:rPr>
        <w:t>74-1-37</w:t>
      </w:r>
      <w:r w:rsidRPr="004E5232">
        <w:rPr>
          <w:rFonts w:ascii="PT Astra Serif" w:hAnsi="PT Astra Serif"/>
          <w:sz w:val="28"/>
          <w:szCs w:val="28"/>
        </w:rPr>
        <w:t>.</w:t>
      </w:r>
    </w:p>
    <w:p w:rsidR="004A1CAF" w:rsidRDefault="004A1CAF" w:rsidP="004A1CAF">
      <w:pPr>
        <w:autoSpaceDE w:val="0"/>
        <w:autoSpaceDN w:val="0"/>
        <w:adjustRightInd w:val="0"/>
        <w:spacing w:line="360" w:lineRule="auto"/>
        <w:ind w:firstLine="709"/>
        <w:jc w:val="both"/>
        <w:rPr>
          <w:rFonts w:ascii="PT Astra Serif" w:hAnsi="PT Astra Serif"/>
          <w:sz w:val="28"/>
          <w:szCs w:val="28"/>
        </w:rPr>
      </w:pPr>
      <w:r w:rsidRPr="004E5232">
        <w:rPr>
          <w:rFonts w:ascii="PT Astra Serif" w:hAnsi="PT Astra Serif"/>
          <w:sz w:val="28"/>
          <w:szCs w:val="28"/>
        </w:rPr>
        <w:t xml:space="preserve">2. Местонахождение и график работы администрации муниципального образования </w:t>
      </w:r>
      <w:r w:rsidR="004A00A9">
        <w:rPr>
          <w:rFonts w:ascii="PT Astra Serif" w:hAnsi="PT Astra Serif"/>
          <w:sz w:val="28"/>
          <w:szCs w:val="28"/>
        </w:rPr>
        <w:t>город Советск Щекинского</w:t>
      </w:r>
      <w:r w:rsidRPr="004E5232">
        <w:rPr>
          <w:rFonts w:ascii="PT Astra Serif" w:hAnsi="PT Astra Serif"/>
          <w:sz w:val="28"/>
          <w:szCs w:val="28"/>
        </w:rPr>
        <w:t xml:space="preserve"> район</w:t>
      </w:r>
      <w:r w:rsidR="004A00A9">
        <w:rPr>
          <w:rFonts w:ascii="PT Astra Serif" w:hAnsi="PT Astra Serif"/>
          <w:sz w:val="28"/>
          <w:szCs w:val="28"/>
        </w:rPr>
        <w:t>а</w:t>
      </w:r>
      <w:r w:rsidRPr="004E5232">
        <w:rPr>
          <w:rFonts w:ascii="PT Astra Serif" w:hAnsi="PT Astra Serif"/>
          <w:sz w:val="28"/>
          <w:szCs w:val="28"/>
        </w:rPr>
        <w:t>:</w:t>
      </w:r>
    </w:p>
    <w:p w:rsidR="004A00A9" w:rsidRPr="004E5232" w:rsidRDefault="004A00A9" w:rsidP="004A00A9">
      <w:pPr>
        <w:autoSpaceDE w:val="0"/>
        <w:autoSpaceDN w:val="0"/>
        <w:adjustRightInd w:val="0"/>
        <w:spacing w:line="360" w:lineRule="auto"/>
        <w:ind w:firstLine="709"/>
        <w:jc w:val="both"/>
        <w:rPr>
          <w:rFonts w:ascii="PT Astra Serif" w:hAnsi="PT Astra Serif"/>
          <w:sz w:val="28"/>
          <w:szCs w:val="28"/>
        </w:rPr>
      </w:pPr>
      <w:r w:rsidRPr="004E5232">
        <w:rPr>
          <w:rFonts w:ascii="PT Astra Serif" w:hAnsi="PT Astra Serif"/>
          <w:sz w:val="28"/>
          <w:szCs w:val="28"/>
        </w:rPr>
        <w:t xml:space="preserve">-  </w:t>
      </w:r>
      <w:r>
        <w:rPr>
          <w:rFonts w:ascii="PT Astra Serif" w:hAnsi="PT Astra Serif"/>
          <w:sz w:val="28"/>
          <w:szCs w:val="28"/>
        </w:rPr>
        <w:t>почтовый адрес: 301205</w:t>
      </w:r>
      <w:r w:rsidRPr="004E5232">
        <w:rPr>
          <w:rFonts w:ascii="PT Astra Serif" w:hAnsi="PT Astra Serif"/>
          <w:sz w:val="28"/>
          <w:szCs w:val="28"/>
        </w:rPr>
        <w:t xml:space="preserve">, Тульская область, </w:t>
      </w:r>
      <w:r>
        <w:rPr>
          <w:rFonts w:ascii="PT Astra Serif" w:hAnsi="PT Astra Serif"/>
          <w:sz w:val="28"/>
          <w:szCs w:val="28"/>
        </w:rPr>
        <w:t xml:space="preserve">Щекинский район, </w:t>
      </w:r>
      <w:r w:rsidRPr="004E5232">
        <w:rPr>
          <w:rFonts w:ascii="PT Astra Serif" w:hAnsi="PT Astra Serif"/>
          <w:sz w:val="28"/>
          <w:szCs w:val="28"/>
        </w:rPr>
        <w:t xml:space="preserve">г. </w:t>
      </w:r>
      <w:r>
        <w:rPr>
          <w:rFonts w:ascii="PT Astra Serif" w:hAnsi="PT Astra Serif"/>
          <w:sz w:val="28"/>
          <w:szCs w:val="28"/>
        </w:rPr>
        <w:t>Советск</w:t>
      </w:r>
      <w:r w:rsidRPr="004E5232">
        <w:rPr>
          <w:rFonts w:ascii="PT Astra Serif" w:hAnsi="PT Astra Serif"/>
          <w:sz w:val="28"/>
          <w:szCs w:val="28"/>
        </w:rPr>
        <w:t>, ул. </w:t>
      </w:r>
      <w:r>
        <w:rPr>
          <w:rFonts w:ascii="PT Astra Serif" w:hAnsi="PT Astra Serif"/>
          <w:sz w:val="28"/>
          <w:szCs w:val="28"/>
        </w:rPr>
        <w:t>Площадь Советов, дом 1</w:t>
      </w:r>
      <w:r w:rsidRPr="004E5232">
        <w:rPr>
          <w:rFonts w:ascii="PT Astra Serif" w:hAnsi="PT Astra Serif"/>
          <w:sz w:val="28"/>
          <w:szCs w:val="28"/>
        </w:rPr>
        <w:t xml:space="preserve">; </w:t>
      </w:r>
    </w:p>
    <w:p w:rsidR="004A00A9" w:rsidRPr="004E5232" w:rsidRDefault="004A00A9" w:rsidP="004A00A9">
      <w:pPr>
        <w:autoSpaceDE w:val="0"/>
        <w:autoSpaceDN w:val="0"/>
        <w:adjustRightInd w:val="0"/>
        <w:spacing w:line="360" w:lineRule="auto"/>
        <w:ind w:firstLine="709"/>
        <w:jc w:val="both"/>
        <w:rPr>
          <w:rFonts w:ascii="PT Astra Serif" w:hAnsi="PT Astra Serif"/>
          <w:sz w:val="28"/>
          <w:szCs w:val="28"/>
        </w:rPr>
      </w:pPr>
      <w:r>
        <w:rPr>
          <w:rFonts w:ascii="PT Astra Serif" w:hAnsi="PT Astra Serif"/>
          <w:sz w:val="28"/>
          <w:szCs w:val="28"/>
        </w:rPr>
        <w:t>- место нахождения: 301205</w:t>
      </w:r>
      <w:r w:rsidRPr="004E5232">
        <w:rPr>
          <w:rFonts w:ascii="PT Astra Serif" w:hAnsi="PT Astra Serif"/>
          <w:sz w:val="28"/>
          <w:szCs w:val="28"/>
        </w:rPr>
        <w:t xml:space="preserve">, Тульская область, </w:t>
      </w:r>
      <w:r>
        <w:rPr>
          <w:rFonts w:ascii="PT Astra Serif" w:hAnsi="PT Astra Serif"/>
          <w:sz w:val="28"/>
          <w:szCs w:val="28"/>
        </w:rPr>
        <w:t xml:space="preserve">Щекинский район, </w:t>
      </w:r>
      <w:r w:rsidRPr="004E5232">
        <w:rPr>
          <w:rFonts w:ascii="PT Astra Serif" w:hAnsi="PT Astra Serif"/>
          <w:sz w:val="28"/>
          <w:szCs w:val="28"/>
        </w:rPr>
        <w:t xml:space="preserve">г. </w:t>
      </w:r>
      <w:r>
        <w:rPr>
          <w:rFonts w:ascii="PT Astra Serif" w:hAnsi="PT Astra Serif"/>
          <w:sz w:val="28"/>
          <w:szCs w:val="28"/>
        </w:rPr>
        <w:t>Советск</w:t>
      </w:r>
      <w:r w:rsidRPr="004E5232">
        <w:rPr>
          <w:rFonts w:ascii="PT Astra Serif" w:hAnsi="PT Astra Serif"/>
          <w:sz w:val="28"/>
          <w:szCs w:val="28"/>
        </w:rPr>
        <w:t>, ул. </w:t>
      </w:r>
      <w:r>
        <w:rPr>
          <w:rFonts w:ascii="PT Astra Serif" w:hAnsi="PT Astra Serif"/>
          <w:sz w:val="28"/>
          <w:szCs w:val="28"/>
        </w:rPr>
        <w:t>ул</w:t>
      </w:r>
      <w:proofErr w:type="gramStart"/>
      <w:r>
        <w:rPr>
          <w:rFonts w:ascii="PT Astra Serif" w:hAnsi="PT Astra Serif"/>
          <w:sz w:val="28"/>
          <w:szCs w:val="28"/>
        </w:rPr>
        <w:t>.П</w:t>
      </w:r>
      <w:proofErr w:type="gramEnd"/>
      <w:r>
        <w:rPr>
          <w:rFonts w:ascii="PT Astra Serif" w:hAnsi="PT Astra Serif"/>
          <w:sz w:val="28"/>
          <w:szCs w:val="28"/>
        </w:rPr>
        <w:t>лощадь Советов</w:t>
      </w:r>
      <w:r w:rsidRPr="004E5232">
        <w:rPr>
          <w:rFonts w:ascii="PT Astra Serif" w:hAnsi="PT Astra Serif"/>
          <w:sz w:val="28"/>
          <w:szCs w:val="28"/>
        </w:rPr>
        <w:t>, д. 1</w:t>
      </w:r>
    </w:p>
    <w:p w:rsidR="004A1CAF" w:rsidRPr="004E5232" w:rsidRDefault="004A1CAF" w:rsidP="004A1CAF">
      <w:pPr>
        <w:autoSpaceDE w:val="0"/>
        <w:autoSpaceDN w:val="0"/>
        <w:adjustRightInd w:val="0"/>
        <w:spacing w:line="360" w:lineRule="auto"/>
        <w:ind w:firstLine="709"/>
        <w:jc w:val="both"/>
        <w:rPr>
          <w:rFonts w:ascii="PT Astra Serif" w:hAnsi="PT Astra Serif"/>
          <w:sz w:val="28"/>
          <w:szCs w:val="28"/>
        </w:rPr>
      </w:pPr>
      <w:proofErr w:type="gramStart"/>
      <w:r w:rsidRPr="004E5232">
        <w:rPr>
          <w:rFonts w:ascii="PT Astra Serif" w:hAnsi="PT Astra Serif"/>
          <w:sz w:val="28"/>
          <w:szCs w:val="28"/>
        </w:rPr>
        <w:t xml:space="preserve">режим работы: понедельник – четверг с </w:t>
      </w:r>
      <w:r w:rsidR="004A00A9">
        <w:rPr>
          <w:rFonts w:ascii="PT Astra Serif" w:hAnsi="PT Astra Serif"/>
          <w:sz w:val="28"/>
          <w:szCs w:val="28"/>
        </w:rPr>
        <w:t>8</w:t>
      </w:r>
      <w:r w:rsidRPr="004E5232">
        <w:rPr>
          <w:rFonts w:ascii="PT Astra Serif" w:hAnsi="PT Astra Serif"/>
          <w:sz w:val="28"/>
          <w:szCs w:val="28"/>
        </w:rPr>
        <w:t>-</w:t>
      </w:r>
      <w:r w:rsidR="004A00A9">
        <w:rPr>
          <w:rFonts w:ascii="PT Astra Serif" w:hAnsi="PT Astra Serif"/>
          <w:sz w:val="28"/>
          <w:szCs w:val="28"/>
        </w:rPr>
        <w:t>3</w:t>
      </w:r>
      <w:r w:rsidRPr="004E5232">
        <w:rPr>
          <w:rFonts w:ascii="PT Astra Serif" w:hAnsi="PT Astra Serif"/>
          <w:sz w:val="28"/>
          <w:szCs w:val="28"/>
        </w:rPr>
        <w:t>0 до 13-00 и с 1</w:t>
      </w:r>
      <w:r w:rsidR="004A00A9">
        <w:rPr>
          <w:rFonts w:ascii="PT Astra Serif" w:hAnsi="PT Astra Serif"/>
          <w:sz w:val="28"/>
          <w:szCs w:val="28"/>
        </w:rPr>
        <w:t>4-00</w:t>
      </w:r>
      <w:r w:rsidRPr="004E5232">
        <w:rPr>
          <w:rFonts w:ascii="PT Astra Serif" w:hAnsi="PT Astra Serif"/>
          <w:sz w:val="28"/>
          <w:szCs w:val="28"/>
        </w:rPr>
        <w:t xml:space="preserve"> до </w:t>
      </w:r>
      <w:r>
        <w:rPr>
          <w:rFonts w:ascii="PT Astra Serif" w:hAnsi="PT Astra Serif"/>
          <w:sz w:val="28"/>
          <w:szCs w:val="28"/>
        </w:rPr>
        <w:t xml:space="preserve">   </w:t>
      </w:r>
      <w:r w:rsidRPr="004E5232">
        <w:rPr>
          <w:rFonts w:ascii="PT Astra Serif" w:hAnsi="PT Astra Serif"/>
          <w:sz w:val="28"/>
          <w:szCs w:val="28"/>
        </w:rPr>
        <w:t>1</w:t>
      </w:r>
      <w:r w:rsidR="004A00A9">
        <w:rPr>
          <w:rFonts w:ascii="PT Astra Serif" w:hAnsi="PT Astra Serif"/>
          <w:sz w:val="28"/>
          <w:szCs w:val="28"/>
        </w:rPr>
        <w:t>7-3</w:t>
      </w:r>
      <w:r w:rsidRPr="004E5232">
        <w:rPr>
          <w:rFonts w:ascii="PT Astra Serif" w:hAnsi="PT Astra Serif"/>
          <w:sz w:val="28"/>
          <w:szCs w:val="28"/>
        </w:rPr>
        <w:t xml:space="preserve">0 часов, </w:t>
      </w:r>
      <w:r w:rsidR="004A00A9">
        <w:rPr>
          <w:rFonts w:ascii="PT Astra Serif" w:hAnsi="PT Astra Serif"/>
          <w:sz w:val="28"/>
          <w:szCs w:val="28"/>
        </w:rPr>
        <w:t>пятница с 8-30 до 13-00 и с 14-00</w:t>
      </w:r>
      <w:r w:rsidRPr="004E5232">
        <w:rPr>
          <w:rFonts w:ascii="PT Astra Serif" w:hAnsi="PT Astra Serif"/>
          <w:sz w:val="28"/>
          <w:szCs w:val="28"/>
        </w:rPr>
        <w:t xml:space="preserve"> до 1</w:t>
      </w:r>
      <w:r w:rsidR="004A00A9">
        <w:rPr>
          <w:rFonts w:ascii="PT Astra Serif" w:hAnsi="PT Astra Serif"/>
          <w:sz w:val="28"/>
          <w:szCs w:val="28"/>
        </w:rPr>
        <w:t>6</w:t>
      </w:r>
      <w:r w:rsidRPr="004E5232">
        <w:rPr>
          <w:rFonts w:ascii="PT Astra Serif" w:hAnsi="PT Astra Serif"/>
          <w:sz w:val="28"/>
          <w:szCs w:val="28"/>
        </w:rPr>
        <w:t>-00 часов;</w:t>
      </w:r>
      <w:proofErr w:type="gramEnd"/>
    </w:p>
    <w:p w:rsidR="004A1CAF" w:rsidRPr="004E5232" w:rsidRDefault="004A1CAF" w:rsidP="004A1CAF">
      <w:pPr>
        <w:autoSpaceDE w:val="0"/>
        <w:autoSpaceDN w:val="0"/>
        <w:adjustRightInd w:val="0"/>
        <w:spacing w:line="360" w:lineRule="auto"/>
        <w:ind w:firstLine="709"/>
        <w:jc w:val="both"/>
        <w:rPr>
          <w:rFonts w:ascii="PT Astra Serif" w:hAnsi="PT Astra Serif"/>
          <w:sz w:val="28"/>
          <w:szCs w:val="28"/>
        </w:rPr>
      </w:pPr>
      <w:r w:rsidRPr="004E5232">
        <w:rPr>
          <w:rFonts w:ascii="PT Astra Serif" w:hAnsi="PT Astra Serif"/>
          <w:sz w:val="28"/>
          <w:szCs w:val="28"/>
        </w:rPr>
        <w:t>приемные дни: понедельник</w:t>
      </w:r>
      <w:r w:rsidR="004A00A9">
        <w:rPr>
          <w:rFonts w:ascii="PT Astra Serif" w:hAnsi="PT Astra Serif"/>
          <w:sz w:val="28"/>
          <w:szCs w:val="28"/>
        </w:rPr>
        <w:t xml:space="preserve"> - </w:t>
      </w:r>
      <w:r w:rsidRPr="004E5232">
        <w:rPr>
          <w:rFonts w:ascii="PT Astra Serif" w:hAnsi="PT Astra Serif"/>
          <w:sz w:val="28"/>
          <w:szCs w:val="28"/>
        </w:rPr>
        <w:t>пятница.</w:t>
      </w:r>
    </w:p>
    <w:p w:rsidR="004A1CAF" w:rsidRPr="004E5232" w:rsidRDefault="004A1CAF" w:rsidP="004A1CAF">
      <w:pPr>
        <w:autoSpaceDE w:val="0"/>
        <w:autoSpaceDN w:val="0"/>
        <w:adjustRightInd w:val="0"/>
        <w:spacing w:line="360" w:lineRule="auto"/>
        <w:ind w:firstLine="709"/>
        <w:jc w:val="both"/>
        <w:rPr>
          <w:rFonts w:ascii="PT Astra Serif" w:hAnsi="PT Astra Serif"/>
          <w:sz w:val="28"/>
          <w:szCs w:val="28"/>
        </w:rPr>
      </w:pPr>
      <w:r w:rsidRPr="004E5232">
        <w:rPr>
          <w:rFonts w:ascii="PT Astra Serif" w:hAnsi="PT Astra Serif"/>
          <w:sz w:val="28"/>
          <w:szCs w:val="28"/>
        </w:rPr>
        <w:t>телефон: 8(48751)</w:t>
      </w:r>
      <w:r w:rsidR="004A00A9">
        <w:rPr>
          <w:rFonts w:ascii="PT Astra Serif" w:hAnsi="PT Astra Serif"/>
          <w:sz w:val="28"/>
          <w:szCs w:val="28"/>
        </w:rPr>
        <w:t>74-1-37</w:t>
      </w:r>
      <w:r w:rsidRPr="004E5232">
        <w:rPr>
          <w:rFonts w:ascii="PT Astra Serif" w:hAnsi="PT Astra Serif"/>
          <w:sz w:val="28"/>
          <w:szCs w:val="28"/>
        </w:rPr>
        <w:t>.</w:t>
      </w:r>
    </w:p>
    <w:p w:rsidR="004A1CAF" w:rsidRPr="004E5232" w:rsidRDefault="004A1CAF" w:rsidP="004A1CAF">
      <w:pPr>
        <w:autoSpaceDE w:val="0"/>
        <w:autoSpaceDN w:val="0"/>
        <w:adjustRightInd w:val="0"/>
        <w:spacing w:line="360" w:lineRule="auto"/>
        <w:ind w:firstLine="709"/>
        <w:jc w:val="both"/>
        <w:rPr>
          <w:rFonts w:ascii="PT Astra Serif" w:hAnsi="PT Astra Serif"/>
          <w:sz w:val="28"/>
          <w:szCs w:val="28"/>
        </w:rPr>
      </w:pPr>
      <w:r w:rsidRPr="004E5232">
        <w:rPr>
          <w:rFonts w:ascii="PT Astra Serif" w:hAnsi="PT Astra Serif"/>
          <w:sz w:val="28"/>
          <w:szCs w:val="28"/>
        </w:rPr>
        <w:t xml:space="preserve">адрес электронной почты:  </w:t>
      </w:r>
      <w:r w:rsidR="008B2639" w:rsidRPr="008B2639">
        <w:rPr>
          <w:rFonts w:ascii="Arial" w:hAnsi="Arial" w:cs="Arial"/>
          <w:sz w:val="23"/>
          <w:szCs w:val="23"/>
        </w:rPr>
        <w:t>ased_mo_g.sovetsk@tularegion.ru</w:t>
      </w:r>
      <w:r w:rsidR="008B2639" w:rsidRPr="004E5232">
        <w:rPr>
          <w:rFonts w:ascii="PT Astra Serif" w:hAnsi="PT Astra Serif"/>
          <w:sz w:val="28"/>
          <w:szCs w:val="28"/>
        </w:rPr>
        <w:t xml:space="preserve"> </w:t>
      </w:r>
    </w:p>
    <w:p w:rsidR="004A1CAF" w:rsidRPr="004E5232" w:rsidRDefault="004A1CAF" w:rsidP="004A1CAF">
      <w:pPr>
        <w:autoSpaceDE w:val="0"/>
        <w:autoSpaceDN w:val="0"/>
        <w:adjustRightInd w:val="0"/>
        <w:spacing w:line="360" w:lineRule="auto"/>
        <w:ind w:firstLine="708"/>
        <w:jc w:val="both"/>
        <w:rPr>
          <w:rFonts w:ascii="PT Astra Serif" w:hAnsi="PT Astra Serif"/>
          <w:sz w:val="28"/>
          <w:szCs w:val="28"/>
        </w:rPr>
      </w:pPr>
      <w:r w:rsidRPr="004E5232">
        <w:rPr>
          <w:rFonts w:ascii="PT Astra Serif" w:hAnsi="PT Astra Serif"/>
          <w:sz w:val="28"/>
          <w:szCs w:val="28"/>
        </w:rPr>
        <w:lastRenderedPageBreak/>
        <w:t>3. Прием документов осуществляется по адресам: 301</w:t>
      </w:r>
      <w:r w:rsidR="008B2639">
        <w:rPr>
          <w:rFonts w:ascii="PT Astra Serif" w:hAnsi="PT Astra Serif"/>
          <w:sz w:val="28"/>
          <w:szCs w:val="28"/>
        </w:rPr>
        <w:t>205</w:t>
      </w:r>
      <w:r w:rsidRPr="004E5232">
        <w:rPr>
          <w:rFonts w:ascii="PT Astra Serif" w:hAnsi="PT Astra Serif"/>
          <w:sz w:val="28"/>
          <w:szCs w:val="28"/>
        </w:rPr>
        <w:t xml:space="preserve">, Тульская область, </w:t>
      </w:r>
      <w:r w:rsidR="008B2639">
        <w:rPr>
          <w:rFonts w:ascii="PT Astra Serif" w:hAnsi="PT Astra Serif"/>
          <w:sz w:val="28"/>
          <w:szCs w:val="28"/>
        </w:rPr>
        <w:t>Щекинский ра</w:t>
      </w:r>
      <w:r w:rsidR="00155EB1">
        <w:rPr>
          <w:rFonts w:ascii="PT Astra Serif" w:hAnsi="PT Astra Serif"/>
          <w:sz w:val="28"/>
          <w:szCs w:val="28"/>
        </w:rPr>
        <w:t>йон, г</w:t>
      </w:r>
      <w:proofErr w:type="gramStart"/>
      <w:r w:rsidR="00155EB1">
        <w:rPr>
          <w:rFonts w:ascii="PT Astra Serif" w:hAnsi="PT Astra Serif"/>
          <w:sz w:val="28"/>
          <w:szCs w:val="28"/>
        </w:rPr>
        <w:t>.С</w:t>
      </w:r>
      <w:proofErr w:type="gramEnd"/>
      <w:r w:rsidR="00155EB1">
        <w:rPr>
          <w:rFonts w:ascii="PT Astra Serif" w:hAnsi="PT Astra Serif"/>
          <w:sz w:val="28"/>
          <w:szCs w:val="28"/>
        </w:rPr>
        <w:t>оветск</w:t>
      </w:r>
      <w:r w:rsidRPr="004E5232">
        <w:rPr>
          <w:rFonts w:ascii="PT Astra Serif" w:hAnsi="PT Astra Serif"/>
          <w:sz w:val="28"/>
          <w:szCs w:val="28"/>
        </w:rPr>
        <w:t xml:space="preserve">, </w:t>
      </w:r>
      <w:r w:rsidR="00155EB1">
        <w:rPr>
          <w:rFonts w:ascii="PT Astra Serif" w:hAnsi="PT Astra Serif"/>
          <w:sz w:val="28"/>
          <w:szCs w:val="28"/>
        </w:rPr>
        <w:t>ул. П</w:t>
      </w:r>
      <w:r w:rsidRPr="004E5232">
        <w:rPr>
          <w:rFonts w:ascii="PT Astra Serif" w:hAnsi="PT Astra Serif"/>
          <w:sz w:val="28"/>
          <w:szCs w:val="28"/>
        </w:rPr>
        <w:t xml:space="preserve">л. </w:t>
      </w:r>
      <w:r w:rsidR="00155EB1">
        <w:rPr>
          <w:rFonts w:ascii="PT Astra Serif" w:hAnsi="PT Astra Serif"/>
          <w:sz w:val="28"/>
          <w:szCs w:val="28"/>
        </w:rPr>
        <w:t>Советов</w:t>
      </w:r>
      <w:r w:rsidRPr="004E5232">
        <w:rPr>
          <w:rFonts w:ascii="PT Astra Serif" w:hAnsi="PT Astra Serif"/>
          <w:sz w:val="28"/>
          <w:szCs w:val="28"/>
        </w:rPr>
        <w:t xml:space="preserve">, дом 1; понедельник – </w:t>
      </w:r>
      <w:r w:rsidRPr="004E5232">
        <w:rPr>
          <w:rFonts w:ascii="PT Astra Serif" w:hAnsi="PT Astra Serif"/>
          <w:bCs/>
          <w:sz w:val="28"/>
          <w:szCs w:val="28"/>
        </w:rPr>
        <w:t xml:space="preserve">четверг с </w:t>
      </w:r>
      <w:r w:rsidR="00155EB1">
        <w:rPr>
          <w:rFonts w:ascii="PT Astra Serif" w:hAnsi="PT Astra Serif"/>
          <w:bCs/>
          <w:sz w:val="28"/>
          <w:szCs w:val="28"/>
        </w:rPr>
        <w:t>08</w:t>
      </w:r>
      <w:r w:rsidRPr="004E5232">
        <w:rPr>
          <w:rFonts w:ascii="PT Astra Serif" w:hAnsi="PT Astra Serif"/>
          <w:bCs/>
          <w:sz w:val="28"/>
          <w:szCs w:val="28"/>
        </w:rPr>
        <w:t>-</w:t>
      </w:r>
      <w:r w:rsidR="00155EB1">
        <w:rPr>
          <w:rFonts w:ascii="PT Astra Serif" w:hAnsi="PT Astra Serif"/>
          <w:bCs/>
          <w:sz w:val="28"/>
          <w:szCs w:val="28"/>
        </w:rPr>
        <w:t>30 до 13-00 и с 13-00</w:t>
      </w:r>
      <w:r w:rsidRPr="004E5232">
        <w:rPr>
          <w:rFonts w:ascii="PT Astra Serif" w:hAnsi="PT Astra Serif"/>
          <w:bCs/>
          <w:sz w:val="28"/>
          <w:szCs w:val="28"/>
        </w:rPr>
        <w:t xml:space="preserve"> до 1</w:t>
      </w:r>
      <w:r w:rsidR="00155EB1">
        <w:rPr>
          <w:rFonts w:ascii="PT Astra Serif" w:hAnsi="PT Astra Serif"/>
          <w:bCs/>
          <w:sz w:val="28"/>
          <w:szCs w:val="28"/>
        </w:rPr>
        <w:t>7</w:t>
      </w:r>
      <w:r w:rsidRPr="004E5232">
        <w:rPr>
          <w:rFonts w:ascii="PT Astra Serif" w:hAnsi="PT Astra Serif"/>
          <w:bCs/>
          <w:sz w:val="28"/>
          <w:szCs w:val="28"/>
        </w:rPr>
        <w:t>-</w:t>
      </w:r>
      <w:r w:rsidR="00155EB1">
        <w:rPr>
          <w:rFonts w:ascii="PT Astra Serif" w:hAnsi="PT Astra Serif"/>
          <w:bCs/>
          <w:sz w:val="28"/>
          <w:szCs w:val="28"/>
        </w:rPr>
        <w:t>3</w:t>
      </w:r>
      <w:r w:rsidRPr="004E5232">
        <w:rPr>
          <w:rFonts w:ascii="PT Astra Serif" w:hAnsi="PT Astra Serif"/>
          <w:bCs/>
          <w:sz w:val="28"/>
          <w:szCs w:val="28"/>
        </w:rPr>
        <w:t xml:space="preserve">0 часов, пятница с </w:t>
      </w:r>
      <w:r w:rsidR="00155EB1">
        <w:rPr>
          <w:rFonts w:ascii="PT Astra Serif" w:hAnsi="PT Astra Serif"/>
          <w:bCs/>
          <w:sz w:val="28"/>
          <w:szCs w:val="28"/>
        </w:rPr>
        <w:t>08</w:t>
      </w:r>
      <w:r w:rsidRPr="004E5232">
        <w:rPr>
          <w:rFonts w:ascii="PT Astra Serif" w:hAnsi="PT Astra Serif"/>
          <w:bCs/>
          <w:sz w:val="28"/>
          <w:szCs w:val="28"/>
        </w:rPr>
        <w:t>-</w:t>
      </w:r>
      <w:r w:rsidR="00155EB1">
        <w:rPr>
          <w:rFonts w:ascii="PT Astra Serif" w:hAnsi="PT Astra Serif"/>
          <w:bCs/>
          <w:sz w:val="28"/>
          <w:szCs w:val="28"/>
        </w:rPr>
        <w:t>3</w:t>
      </w:r>
      <w:r w:rsidRPr="004E5232">
        <w:rPr>
          <w:rFonts w:ascii="PT Astra Serif" w:hAnsi="PT Astra Serif"/>
          <w:bCs/>
          <w:sz w:val="28"/>
          <w:szCs w:val="28"/>
        </w:rPr>
        <w:t>0 до 13-00 и с 1</w:t>
      </w:r>
      <w:r w:rsidR="00155EB1">
        <w:rPr>
          <w:rFonts w:ascii="PT Astra Serif" w:hAnsi="PT Astra Serif"/>
          <w:bCs/>
          <w:sz w:val="28"/>
          <w:szCs w:val="28"/>
        </w:rPr>
        <w:t>4-00 до 16-3</w:t>
      </w:r>
      <w:r w:rsidRPr="004E5232">
        <w:rPr>
          <w:rFonts w:ascii="PT Astra Serif" w:hAnsi="PT Astra Serif"/>
          <w:bCs/>
          <w:sz w:val="28"/>
          <w:szCs w:val="28"/>
        </w:rPr>
        <w:t>0 часов.</w:t>
      </w:r>
    </w:p>
    <w:p w:rsidR="004A1CAF" w:rsidRPr="004E5232" w:rsidRDefault="004A1CAF" w:rsidP="004A1CAF">
      <w:pPr>
        <w:widowControl w:val="0"/>
        <w:snapToGrid w:val="0"/>
        <w:spacing w:line="360" w:lineRule="auto"/>
        <w:ind w:firstLine="709"/>
        <w:jc w:val="both"/>
        <w:rPr>
          <w:rFonts w:ascii="PT Astra Serif" w:hAnsi="PT Astra Serif"/>
          <w:bCs/>
          <w:sz w:val="28"/>
          <w:szCs w:val="28"/>
        </w:rPr>
      </w:pPr>
      <w:r w:rsidRPr="004E5232">
        <w:rPr>
          <w:rFonts w:ascii="PT Astra Serif" w:hAnsi="PT Astra Serif"/>
          <w:bCs/>
          <w:sz w:val="28"/>
          <w:szCs w:val="28"/>
        </w:rPr>
        <w:t>Местонахождение многофункционального центра:</w:t>
      </w:r>
    </w:p>
    <w:p w:rsidR="004A1CAF" w:rsidRPr="004E5232" w:rsidRDefault="004A1CAF" w:rsidP="004A1CAF">
      <w:pPr>
        <w:widowControl w:val="0"/>
        <w:snapToGrid w:val="0"/>
        <w:spacing w:line="360" w:lineRule="auto"/>
        <w:ind w:firstLine="709"/>
        <w:jc w:val="both"/>
        <w:rPr>
          <w:rFonts w:ascii="PT Astra Serif" w:hAnsi="PT Astra Serif"/>
          <w:bCs/>
          <w:sz w:val="28"/>
          <w:szCs w:val="28"/>
        </w:rPr>
      </w:pPr>
      <w:r w:rsidRPr="004E5232">
        <w:rPr>
          <w:rFonts w:ascii="PT Astra Serif" w:hAnsi="PT Astra Serif"/>
          <w:bCs/>
          <w:sz w:val="28"/>
          <w:szCs w:val="28"/>
        </w:rPr>
        <w:t>301240, Тульская область,</w:t>
      </w:r>
      <w:r w:rsidR="00155EB1">
        <w:rPr>
          <w:rFonts w:ascii="PT Astra Serif" w:hAnsi="PT Astra Serif"/>
          <w:bCs/>
          <w:sz w:val="28"/>
          <w:szCs w:val="28"/>
        </w:rPr>
        <w:t xml:space="preserve"> Щекинский район г</w:t>
      </w:r>
      <w:proofErr w:type="gramStart"/>
      <w:r w:rsidR="00155EB1">
        <w:rPr>
          <w:rFonts w:ascii="PT Astra Serif" w:hAnsi="PT Astra Serif"/>
          <w:bCs/>
          <w:sz w:val="28"/>
          <w:szCs w:val="28"/>
        </w:rPr>
        <w:t>.С</w:t>
      </w:r>
      <w:proofErr w:type="gramEnd"/>
      <w:r w:rsidR="00155EB1">
        <w:rPr>
          <w:rFonts w:ascii="PT Astra Serif" w:hAnsi="PT Astra Serif"/>
          <w:bCs/>
          <w:sz w:val="28"/>
          <w:szCs w:val="28"/>
        </w:rPr>
        <w:t>оветск</w:t>
      </w:r>
      <w:r w:rsidRPr="004E5232">
        <w:rPr>
          <w:rFonts w:ascii="PT Astra Serif" w:hAnsi="PT Astra Serif"/>
          <w:bCs/>
          <w:sz w:val="28"/>
          <w:szCs w:val="28"/>
        </w:rPr>
        <w:t xml:space="preserve">, ул. </w:t>
      </w:r>
      <w:r w:rsidR="00155EB1">
        <w:rPr>
          <w:rFonts w:ascii="PT Astra Serif" w:hAnsi="PT Astra Serif"/>
          <w:bCs/>
          <w:sz w:val="28"/>
          <w:szCs w:val="28"/>
        </w:rPr>
        <w:t>Площадь Советов, д.1</w:t>
      </w:r>
      <w:r w:rsidRPr="004E5232">
        <w:rPr>
          <w:rFonts w:ascii="PT Astra Serif" w:hAnsi="PT Astra Serif"/>
          <w:bCs/>
          <w:sz w:val="28"/>
          <w:szCs w:val="28"/>
        </w:rPr>
        <w:t>;</w:t>
      </w:r>
    </w:p>
    <w:p w:rsidR="004A1CAF" w:rsidRPr="004E5232" w:rsidRDefault="004A1CAF" w:rsidP="004A1CAF">
      <w:pPr>
        <w:widowControl w:val="0"/>
        <w:snapToGrid w:val="0"/>
        <w:spacing w:line="360" w:lineRule="auto"/>
        <w:ind w:firstLine="709"/>
        <w:jc w:val="both"/>
        <w:rPr>
          <w:rFonts w:ascii="PT Astra Serif" w:hAnsi="PT Astra Serif"/>
          <w:bCs/>
          <w:sz w:val="28"/>
          <w:szCs w:val="28"/>
        </w:rPr>
      </w:pPr>
      <w:r w:rsidRPr="004E5232">
        <w:rPr>
          <w:rFonts w:ascii="PT Astra Serif" w:hAnsi="PT Astra Serif"/>
          <w:bCs/>
          <w:sz w:val="28"/>
          <w:szCs w:val="28"/>
        </w:rPr>
        <w:t>иные филиалы многофункционального центра, осуществляющие оказание муниципальных услуг на территории муниципального образования Щекинский район.</w:t>
      </w:r>
    </w:p>
    <w:p w:rsidR="004A1CAF" w:rsidRPr="004E5232" w:rsidRDefault="004A1CAF" w:rsidP="004A1CAF">
      <w:pPr>
        <w:widowControl w:val="0"/>
        <w:snapToGrid w:val="0"/>
        <w:spacing w:line="360" w:lineRule="auto"/>
        <w:ind w:firstLine="709"/>
        <w:jc w:val="both"/>
        <w:rPr>
          <w:rFonts w:ascii="PT Astra Serif" w:hAnsi="PT Astra Serif"/>
          <w:bCs/>
          <w:sz w:val="28"/>
          <w:szCs w:val="28"/>
        </w:rPr>
      </w:pPr>
      <w:r w:rsidRPr="004E5232">
        <w:rPr>
          <w:rFonts w:ascii="PT Astra Serif" w:hAnsi="PT Astra Serif"/>
          <w:bCs/>
          <w:sz w:val="28"/>
          <w:szCs w:val="28"/>
        </w:rPr>
        <w:t>Справочный телефон многофункционального центра: 8 (800) 450-00-71.</w:t>
      </w:r>
    </w:p>
    <w:p w:rsidR="004A1CAF" w:rsidRPr="004E5232" w:rsidRDefault="004A1CAF" w:rsidP="004A1CAF">
      <w:pPr>
        <w:widowControl w:val="0"/>
        <w:snapToGrid w:val="0"/>
        <w:spacing w:line="360" w:lineRule="auto"/>
        <w:ind w:firstLine="709"/>
        <w:jc w:val="both"/>
        <w:rPr>
          <w:rFonts w:ascii="PT Astra Serif" w:hAnsi="PT Astra Serif"/>
          <w:bCs/>
          <w:sz w:val="28"/>
          <w:szCs w:val="28"/>
        </w:rPr>
      </w:pPr>
      <w:r w:rsidRPr="004E5232">
        <w:rPr>
          <w:rFonts w:ascii="PT Astra Serif" w:hAnsi="PT Astra Serif"/>
          <w:bCs/>
          <w:sz w:val="28"/>
          <w:szCs w:val="28"/>
        </w:rPr>
        <w:t xml:space="preserve">Единый портал государственных и муниципальных услуг (функций): </w:t>
      </w:r>
      <w:hyperlink r:id="rId23" w:history="1">
        <w:r w:rsidRPr="004E5232">
          <w:rPr>
            <w:rFonts w:ascii="PT Astra Serif" w:hAnsi="PT Astra Serif"/>
            <w:bCs/>
            <w:sz w:val="28"/>
            <w:szCs w:val="28"/>
          </w:rPr>
          <w:t>www.gosuslugi.ru</w:t>
        </w:r>
      </w:hyperlink>
      <w:r w:rsidRPr="004E5232">
        <w:rPr>
          <w:rFonts w:ascii="PT Astra Serif" w:hAnsi="PT Astra Serif"/>
          <w:bCs/>
          <w:sz w:val="28"/>
          <w:szCs w:val="28"/>
        </w:rPr>
        <w:t>.</w:t>
      </w:r>
    </w:p>
    <w:p w:rsidR="004A1CAF" w:rsidRPr="004E5232" w:rsidRDefault="004A1CAF" w:rsidP="004A1CAF">
      <w:pPr>
        <w:widowControl w:val="0"/>
        <w:snapToGrid w:val="0"/>
        <w:spacing w:line="360" w:lineRule="auto"/>
        <w:ind w:firstLine="540"/>
        <w:jc w:val="both"/>
        <w:rPr>
          <w:rFonts w:ascii="PT Astra Serif" w:hAnsi="PT Astra Serif"/>
          <w:bCs/>
          <w:sz w:val="28"/>
          <w:szCs w:val="28"/>
        </w:rPr>
      </w:pPr>
      <w:r w:rsidRPr="004E5232">
        <w:rPr>
          <w:rFonts w:ascii="PT Astra Serif" w:hAnsi="PT Astra Serif"/>
          <w:sz w:val="28"/>
          <w:szCs w:val="28"/>
        </w:rPr>
        <w:t xml:space="preserve">Портал государственных и муниципальных услуг Тульской </w:t>
      </w:r>
      <w:r w:rsidRPr="004E5232">
        <w:rPr>
          <w:rFonts w:ascii="PT Astra Serif" w:hAnsi="PT Astra Serif"/>
          <w:bCs/>
          <w:sz w:val="28"/>
          <w:szCs w:val="28"/>
        </w:rPr>
        <w:t>области: www.gosuslugi71.ru</w:t>
      </w:r>
    </w:p>
    <w:p w:rsidR="004A1CAF" w:rsidRPr="004E5232" w:rsidRDefault="004A1CAF" w:rsidP="004A1CAF">
      <w:pPr>
        <w:widowControl w:val="0"/>
        <w:snapToGrid w:val="0"/>
        <w:spacing w:line="360" w:lineRule="auto"/>
        <w:ind w:firstLine="540"/>
        <w:jc w:val="both"/>
        <w:rPr>
          <w:rFonts w:ascii="PT Astra Serif" w:hAnsi="PT Astra Serif"/>
          <w:bCs/>
          <w:sz w:val="28"/>
          <w:szCs w:val="28"/>
        </w:rPr>
      </w:pPr>
      <w:r w:rsidRPr="004E5232">
        <w:rPr>
          <w:rFonts w:ascii="PT Astra Serif" w:hAnsi="PT Astra Serif"/>
          <w:bCs/>
          <w:sz w:val="28"/>
          <w:szCs w:val="28"/>
        </w:rPr>
        <w:t xml:space="preserve">4. По вопросам предоставления Муниципальной услуги (консультирование) организуется личный прием заявителей, который осуществляет начальник и сотрудники отдела </w:t>
      </w:r>
      <w:r w:rsidR="00155EB1">
        <w:rPr>
          <w:rFonts w:ascii="PT Astra Serif" w:hAnsi="PT Astra Serif"/>
          <w:bCs/>
          <w:sz w:val="28"/>
          <w:szCs w:val="28"/>
        </w:rPr>
        <w:t>по административно-правовым вопросам и земельно-имущественным отношениям</w:t>
      </w:r>
      <w:r w:rsidRPr="004E5232">
        <w:rPr>
          <w:rFonts w:ascii="PT Astra Serif" w:hAnsi="PT Astra Serif"/>
          <w:bCs/>
          <w:sz w:val="28"/>
          <w:szCs w:val="28"/>
        </w:rPr>
        <w:t xml:space="preserve"> в соответствии с режимом приема заявителей.</w:t>
      </w:r>
    </w:p>
    <w:p w:rsidR="004A1CAF" w:rsidRDefault="004A1CAF" w:rsidP="004A1CAF">
      <w:pPr>
        <w:tabs>
          <w:tab w:val="left" w:pos="2449"/>
        </w:tabs>
        <w:spacing w:line="360" w:lineRule="auto"/>
        <w:rPr>
          <w:rFonts w:ascii="PT Astra Serif" w:hAnsi="PT Astra Serif"/>
          <w:sz w:val="28"/>
          <w:szCs w:val="28"/>
        </w:rPr>
      </w:pPr>
    </w:p>
    <w:p w:rsidR="004A1CAF" w:rsidRDefault="004A1CAF" w:rsidP="004A1CAF">
      <w:pPr>
        <w:tabs>
          <w:tab w:val="left" w:pos="2449"/>
        </w:tabs>
        <w:spacing w:line="360" w:lineRule="auto"/>
        <w:rPr>
          <w:rFonts w:ascii="PT Astra Serif" w:hAnsi="PT Astra Serif"/>
          <w:sz w:val="28"/>
          <w:szCs w:val="28"/>
        </w:rPr>
      </w:pPr>
    </w:p>
    <w:p w:rsidR="00155EB1" w:rsidRDefault="004A1CAF" w:rsidP="004A1CAF">
      <w:pPr>
        <w:widowControl w:val="0"/>
        <w:autoSpaceDE w:val="0"/>
        <w:autoSpaceDN w:val="0"/>
        <w:spacing w:line="360" w:lineRule="auto"/>
        <w:ind w:firstLine="709"/>
        <w:jc w:val="center"/>
        <w:rPr>
          <w:rFonts w:ascii="PT Astra Serif" w:hAnsi="PT Astra Serif"/>
          <w:sz w:val="28"/>
          <w:szCs w:val="28"/>
        </w:rPr>
      </w:pPr>
      <w:r>
        <w:rPr>
          <w:rFonts w:ascii="PT Astra Serif" w:hAnsi="PT Astra Serif"/>
          <w:sz w:val="28"/>
          <w:szCs w:val="28"/>
        </w:rPr>
        <w:t xml:space="preserve">                                                      </w:t>
      </w:r>
    </w:p>
    <w:p w:rsidR="00155EB1" w:rsidRDefault="00155EB1" w:rsidP="004A1CAF">
      <w:pPr>
        <w:widowControl w:val="0"/>
        <w:autoSpaceDE w:val="0"/>
        <w:autoSpaceDN w:val="0"/>
        <w:spacing w:line="360" w:lineRule="auto"/>
        <w:ind w:firstLine="709"/>
        <w:jc w:val="center"/>
        <w:rPr>
          <w:rFonts w:ascii="PT Astra Serif" w:hAnsi="PT Astra Serif"/>
          <w:sz w:val="28"/>
          <w:szCs w:val="28"/>
        </w:rPr>
      </w:pPr>
    </w:p>
    <w:p w:rsidR="00155EB1" w:rsidRDefault="00155EB1" w:rsidP="004A1CAF">
      <w:pPr>
        <w:widowControl w:val="0"/>
        <w:autoSpaceDE w:val="0"/>
        <w:autoSpaceDN w:val="0"/>
        <w:spacing w:line="360" w:lineRule="auto"/>
        <w:ind w:firstLine="709"/>
        <w:jc w:val="center"/>
        <w:rPr>
          <w:rFonts w:ascii="PT Astra Serif" w:hAnsi="PT Astra Serif"/>
          <w:sz w:val="28"/>
          <w:szCs w:val="28"/>
        </w:rPr>
      </w:pPr>
    </w:p>
    <w:p w:rsidR="00155EB1" w:rsidRDefault="00155EB1" w:rsidP="004A1CAF">
      <w:pPr>
        <w:widowControl w:val="0"/>
        <w:autoSpaceDE w:val="0"/>
        <w:autoSpaceDN w:val="0"/>
        <w:spacing w:line="360" w:lineRule="auto"/>
        <w:ind w:firstLine="709"/>
        <w:jc w:val="center"/>
        <w:rPr>
          <w:rFonts w:ascii="PT Astra Serif" w:hAnsi="PT Astra Serif"/>
          <w:sz w:val="28"/>
          <w:szCs w:val="28"/>
        </w:rPr>
      </w:pPr>
    </w:p>
    <w:p w:rsidR="00155EB1" w:rsidRDefault="00155EB1" w:rsidP="004A1CAF">
      <w:pPr>
        <w:widowControl w:val="0"/>
        <w:autoSpaceDE w:val="0"/>
        <w:autoSpaceDN w:val="0"/>
        <w:spacing w:line="360" w:lineRule="auto"/>
        <w:ind w:firstLine="709"/>
        <w:jc w:val="center"/>
        <w:rPr>
          <w:rFonts w:ascii="PT Astra Serif" w:hAnsi="PT Astra Serif"/>
          <w:sz w:val="28"/>
          <w:szCs w:val="28"/>
        </w:rPr>
      </w:pPr>
    </w:p>
    <w:p w:rsidR="00155EB1" w:rsidRDefault="00155EB1" w:rsidP="004A1CAF">
      <w:pPr>
        <w:widowControl w:val="0"/>
        <w:autoSpaceDE w:val="0"/>
        <w:autoSpaceDN w:val="0"/>
        <w:spacing w:line="360" w:lineRule="auto"/>
        <w:ind w:firstLine="709"/>
        <w:jc w:val="center"/>
        <w:rPr>
          <w:rFonts w:ascii="PT Astra Serif" w:hAnsi="PT Astra Serif"/>
          <w:sz w:val="28"/>
          <w:szCs w:val="28"/>
        </w:rPr>
      </w:pPr>
    </w:p>
    <w:p w:rsidR="00155EB1" w:rsidRDefault="00155EB1" w:rsidP="004A1CAF">
      <w:pPr>
        <w:widowControl w:val="0"/>
        <w:autoSpaceDE w:val="0"/>
        <w:autoSpaceDN w:val="0"/>
        <w:spacing w:line="360" w:lineRule="auto"/>
        <w:ind w:firstLine="709"/>
        <w:jc w:val="center"/>
        <w:rPr>
          <w:rFonts w:ascii="PT Astra Serif" w:hAnsi="PT Astra Serif"/>
          <w:sz w:val="28"/>
          <w:szCs w:val="28"/>
        </w:rPr>
      </w:pPr>
    </w:p>
    <w:p w:rsidR="004A1CAF" w:rsidRPr="004E5232" w:rsidRDefault="004A1CAF" w:rsidP="004A1CAF">
      <w:pPr>
        <w:widowControl w:val="0"/>
        <w:autoSpaceDE w:val="0"/>
        <w:autoSpaceDN w:val="0"/>
        <w:spacing w:line="360" w:lineRule="auto"/>
        <w:ind w:firstLine="709"/>
        <w:jc w:val="center"/>
        <w:rPr>
          <w:rFonts w:ascii="PT Astra Serif" w:hAnsi="PT Astra Serif"/>
          <w:sz w:val="28"/>
          <w:szCs w:val="28"/>
        </w:rPr>
      </w:pPr>
      <w:r>
        <w:rPr>
          <w:rFonts w:ascii="PT Astra Serif" w:hAnsi="PT Astra Serif"/>
          <w:sz w:val="28"/>
          <w:szCs w:val="28"/>
        </w:rPr>
        <w:lastRenderedPageBreak/>
        <w:t xml:space="preserve">      </w:t>
      </w:r>
      <w:r w:rsidR="00AF4CFE">
        <w:rPr>
          <w:rFonts w:ascii="PT Astra Serif" w:hAnsi="PT Astra Serif"/>
          <w:sz w:val="28"/>
          <w:szCs w:val="28"/>
        </w:rPr>
        <w:t xml:space="preserve">                   </w:t>
      </w:r>
      <w:r>
        <w:rPr>
          <w:rFonts w:ascii="PT Astra Serif" w:hAnsi="PT Astra Serif"/>
          <w:sz w:val="28"/>
          <w:szCs w:val="28"/>
        </w:rPr>
        <w:t xml:space="preserve">  Приложение № 7</w:t>
      </w:r>
    </w:p>
    <w:p w:rsidR="004A1CAF" w:rsidRDefault="004A1CAF" w:rsidP="004A1CAF">
      <w:pPr>
        <w:tabs>
          <w:tab w:val="left" w:pos="4253"/>
        </w:tabs>
        <w:spacing w:line="360" w:lineRule="auto"/>
        <w:ind w:firstLine="709"/>
        <w:jc w:val="center"/>
        <w:rPr>
          <w:rFonts w:ascii="PT Astra Serif" w:hAnsi="PT Astra Serif"/>
          <w:b/>
          <w:sz w:val="28"/>
          <w:szCs w:val="28"/>
        </w:rPr>
      </w:pPr>
      <w:r>
        <w:rPr>
          <w:rFonts w:ascii="PT Astra Serif" w:hAnsi="PT Astra Serif"/>
          <w:sz w:val="28"/>
          <w:szCs w:val="28"/>
        </w:rPr>
        <w:tab/>
      </w:r>
      <w:r>
        <w:rPr>
          <w:rFonts w:ascii="PT Astra Serif" w:hAnsi="PT Astra Serif"/>
          <w:sz w:val="28"/>
          <w:szCs w:val="28"/>
        </w:rPr>
        <w:tab/>
      </w:r>
      <w:r w:rsidRPr="004E5232">
        <w:rPr>
          <w:rFonts w:ascii="PT Astra Serif" w:hAnsi="PT Astra Serif"/>
          <w:sz w:val="28"/>
          <w:szCs w:val="28"/>
        </w:rPr>
        <w:t>к Административному регламенту</w:t>
      </w:r>
    </w:p>
    <w:p w:rsidR="004A1CAF" w:rsidRDefault="004A1CAF" w:rsidP="004A1CAF">
      <w:pPr>
        <w:tabs>
          <w:tab w:val="left" w:pos="4253"/>
        </w:tabs>
        <w:ind w:left="4253"/>
        <w:rPr>
          <w:rFonts w:ascii="PT Astra Serif" w:hAnsi="PT Astra Serif"/>
          <w:b/>
          <w:sz w:val="28"/>
          <w:szCs w:val="28"/>
        </w:rPr>
      </w:pPr>
    </w:p>
    <w:p w:rsidR="004A1CAF" w:rsidRPr="00722105" w:rsidRDefault="004A1CAF" w:rsidP="004A1CAF">
      <w:pPr>
        <w:tabs>
          <w:tab w:val="left" w:pos="4253"/>
        </w:tabs>
        <w:ind w:left="4253"/>
        <w:rPr>
          <w:rFonts w:ascii="PT Astra Serif" w:hAnsi="PT Astra Serif"/>
          <w:b/>
          <w:sz w:val="28"/>
          <w:szCs w:val="28"/>
        </w:rPr>
      </w:pPr>
      <w:r w:rsidRPr="00722105">
        <w:rPr>
          <w:rFonts w:ascii="PT Astra Serif" w:hAnsi="PT Astra Serif"/>
          <w:b/>
          <w:sz w:val="28"/>
          <w:szCs w:val="28"/>
        </w:rPr>
        <w:t xml:space="preserve">В администрацию </w:t>
      </w:r>
      <w:r w:rsidR="00155EB1">
        <w:rPr>
          <w:rFonts w:ascii="PT Astra Serif" w:hAnsi="PT Astra Serif"/>
          <w:b/>
          <w:sz w:val="28"/>
          <w:szCs w:val="28"/>
        </w:rPr>
        <w:t>муниципального образования город С</w:t>
      </w:r>
      <w:r w:rsidR="00AF4CFE">
        <w:rPr>
          <w:rFonts w:ascii="PT Astra Serif" w:hAnsi="PT Astra Serif"/>
          <w:b/>
          <w:sz w:val="28"/>
          <w:szCs w:val="28"/>
        </w:rPr>
        <w:t xml:space="preserve">оветск </w:t>
      </w:r>
      <w:r w:rsidRPr="00722105">
        <w:rPr>
          <w:rFonts w:ascii="PT Astra Serif" w:hAnsi="PT Astra Serif"/>
          <w:b/>
          <w:sz w:val="28"/>
          <w:szCs w:val="28"/>
        </w:rPr>
        <w:t>Щекинского района</w:t>
      </w:r>
    </w:p>
    <w:p w:rsidR="004A1CAF" w:rsidRPr="00722105" w:rsidRDefault="004A1CAF" w:rsidP="004A1CAF">
      <w:pPr>
        <w:tabs>
          <w:tab w:val="left" w:pos="4253"/>
        </w:tabs>
        <w:ind w:left="4253"/>
        <w:jc w:val="both"/>
        <w:rPr>
          <w:rFonts w:ascii="PT Astra Serif" w:hAnsi="PT Astra Serif"/>
          <w:b/>
        </w:rPr>
      </w:pPr>
    </w:p>
    <w:p w:rsidR="004A1CAF" w:rsidRPr="00722105" w:rsidRDefault="004A1CAF" w:rsidP="004A1CAF">
      <w:pPr>
        <w:pStyle w:val="1"/>
        <w:ind w:left="3600"/>
        <w:jc w:val="both"/>
        <w:rPr>
          <w:rFonts w:ascii="PT Astra Serif" w:hAnsi="PT Astra Serif"/>
          <w:sz w:val="24"/>
          <w:szCs w:val="24"/>
        </w:rPr>
      </w:pPr>
      <w:r w:rsidRPr="00722105">
        <w:rPr>
          <w:rFonts w:ascii="PT Astra Serif" w:hAnsi="PT Astra Serif"/>
          <w:sz w:val="24"/>
          <w:szCs w:val="24"/>
        </w:rPr>
        <w:t>______________</w:t>
      </w:r>
      <w:r>
        <w:rPr>
          <w:rFonts w:ascii="PT Astra Serif" w:hAnsi="PT Astra Serif"/>
          <w:sz w:val="24"/>
          <w:szCs w:val="24"/>
        </w:rPr>
        <w:t>_____________________________</w:t>
      </w:r>
      <w:r w:rsidRPr="00722105">
        <w:rPr>
          <w:rFonts w:ascii="PT Astra Serif" w:hAnsi="PT Astra Serif"/>
          <w:sz w:val="24"/>
          <w:szCs w:val="24"/>
        </w:rPr>
        <w:t xml:space="preserve">                                                                                                                                                  </w:t>
      </w:r>
    </w:p>
    <w:p w:rsidR="004A1CAF" w:rsidRPr="00722105" w:rsidRDefault="004A1CAF" w:rsidP="004A1CAF">
      <w:pPr>
        <w:ind w:left="3600"/>
        <w:jc w:val="center"/>
        <w:rPr>
          <w:rFonts w:ascii="PT Astra Serif" w:hAnsi="PT Astra Serif"/>
          <w:sz w:val="16"/>
        </w:rPr>
      </w:pPr>
      <w:proofErr w:type="gramStart"/>
      <w:r w:rsidRPr="00722105">
        <w:rPr>
          <w:rFonts w:ascii="PT Astra Serif" w:hAnsi="PT Astra Serif"/>
          <w:sz w:val="16"/>
        </w:rPr>
        <w:t>(наименование застройщика</w:t>
      </w:r>
      <w:proofErr w:type="gramEnd"/>
    </w:p>
    <w:p w:rsidR="004A1CAF" w:rsidRDefault="004A1CAF" w:rsidP="004A1CAF">
      <w:pPr>
        <w:ind w:left="3600"/>
        <w:jc w:val="both"/>
        <w:rPr>
          <w:rFonts w:ascii="PT Astra Serif" w:hAnsi="PT Astra Serif"/>
          <w:sz w:val="28"/>
        </w:rPr>
      </w:pPr>
      <w:r w:rsidRPr="00722105">
        <w:rPr>
          <w:rFonts w:ascii="PT Astra Serif" w:hAnsi="PT Astra Serif"/>
          <w:sz w:val="28"/>
        </w:rPr>
        <w:t>_______________________________________</w:t>
      </w:r>
    </w:p>
    <w:p w:rsidR="004A1CAF" w:rsidRPr="00722105" w:rsidRDefault="004A1CAF" w:rsidP="004A1CAF">
      <w:pPr>
        <w:ind w:left="3600"/>
        <w:jc w:val="center"/>
        <w:rPr>
          <w:rFonts w:ascii="PT Astra Serif" w:hAnsi="PT Astra Serif"/>
          <w:sz w:val="16"/>
        </w:rPr>
      </w:pPr>
      <w:proofErr w:type="gramStart"/>
      <w:r w:rsidRPr="00722105">
        <w:rPr>
          <w:rFonts w:ascii="PT Astra Serif" w:hAnsi="PT Astra Serif"/>
          <w:sz w:val="16"/>
        </w:rPr>
        <w:t>(фамилия, имя, отчество – для граждан,</w:t>
      </w:r>
      <w:proofErr w:type="gramEnd"/>
    </w:p>
    <w:p w:rsidR="004A1CAF" w:rsidRPr="00722105" w:rsidRDefault="004A1CAF" w:rsidP="004A1CAF">
      <w:pPr>
        <w:ind w:left="3600"/>
        <w:jc w:val="both"/>
        <w:rPr>
          <w:rFonts w:ascii="PT Astra Serif" w:hAnsi="PT Astra Serif"/>
          <w:sz w:val="28"/>
        </w:rPr>
      </w:pPr>
      <w:r w:rsidRPr="00722105">
        <w:rPr>
          <w:rFonts w:ascii="PT Astra Serif" w:hAnsi="PT Astra Serif"/>
          <w:sz w:val="28"/>
        </w:rPr>
        <w:t>_______________________________________</w:t>
      </w:r>
    </w:p>
    <w:p w:rsidR="004A1CAF" w:rsidRPr="00722105" w:rsidRDefault="004A1CAF" w:rsidP="004A1CAF">
      <w:pPr>
        <w:ind w:left="3600"/>
        <w:jc w:val="center"/>
        <w:rPr>
          <w:rFonts w:ascii="PT Astra Serif" w:hAnsi="PT Astra Serif"/>
          <w:sz w:val="16"/>
        </w:rPr>
      </w:pPr>
      <w:r w:rsidRPr="00722105">
        <w:rPr>
          <w:rFonts w:ascii="PT Astra Serif" w:hAnsi="PT Astra Serif"/>
          <w:sz w:val="16"/>
        </w:rPr>
        <w:t xml:space="preserve">полное наименование организации – для </w:t>
      </w:r>
      <w:proofErr w:type="gramStart"/>
      <w:r w:rsidRPr="00722105">
        <w:rPr>
          <w:rFonts w:ascii="PT Astra Serif" w:hAnsi="PT Astra Serif"/>
          <w:sz w:val="16"/>
        </w:rPr>
        <w:t>юридических</w:t>
      </w:r>
      <w:proofErr w:type="gramEnd"/>
    </w:p>
    <w:p w:rsidR="004A1CAF" w:rsidRPr="00722105" w:rsidRDefault="004A1CAF" w:rsidP="004A1CAF">
      <w:pPr>
        <w:ind w:left="3600"/>
        <w:jc w:val="both"/>
        <w:rPr>
          <w:rFonts w:ascii="PT Astra Serif" w:hAnsi="PT Astra Serif"/>
          <w:sz w:val="28"/>
        </w:rPr>
      </w:pPr>
      <w:r w:rsidRPr="00722105">
        <w:rPr>
          <w:rFonts w:ascii="PT Astra Serif" w:hAnsi="PT Astra Serif"/>
          <w:sz w:val="28"/>
        </w:rPr>
        <w:t>_______________________________________</w:t>
      </w:r>
    </w:p>
    <w:p w:rsidR="004A1CAF" w:rsidRDefault="004A1CAF" w:rsidP="004A1CAF">
      <w:pPr>
        <w:ind w:left="3600"/>
        <w:jc w:val="center"/>
        <w:rPr>
          <w:rFonts w:ascii="PT Astra Serif" w:hAnsi="PT Astra Serif"/>
          <w:sz w:val="16"/>
        </w:rPr>
      </w:pPr>
      <w:proofErr w:type="gramStart"/>
      <w:r w:rsidRPr="00722105">
        <w:rPr>
          <w:rFonts w:ascii="PT Astra Serif" w:hAnsi="PT Astra Serif"/>
          <w:sz w:val="16"/>
        </w:rPr>
        <w:t>лиц</w:t>
      </w:r>
      <w:r>
        <w:rPr>
          <w:rFonts w:ascii="PT Astra Serif" w:hAnsi="PT Astra Serif"/>
          <w:sz w:val="16"/>
        </w:rPr>
        <w:t>), его почтовый индекс и адрес)</w:t>
      </w:r>
      <w:proofErr w:type="gramEnd"/>
    </w:p>
    <w:p w:rsidR="004A1CAF" w:rsidRPr="00116ECC" w:rsidRDefault="004A1CAF" w:rsidP="004A1CAF">
      <w:pPr>
        <w:ind w:left="3600"/>
        <w:jc w:val="both"/>
        <w:rPr>
          <w:rFonts w:ascii="PT Astra Serif" w:hAnsi="PT Astra Serif"/>
          <w:sz w:val="16"/>
        </w:rPr>
      </w:pPr>
      <w:r w:rsidRPr="00722105">
        <w:rPr>
          <w:rFonts w:ascii="PT Astra Serif" w:hAnsi="PT Astra Serif"/>
          <w:sz w:val="28"/>
        </w:rPr>
        <w:t>_______________________________________</w:t>
      </w:r>
    </w:p>
    <w:p w:rsidR="004A1CAF" w:rsidRPr="00722105" w:rsidRDefault="004A1CAF" w:rsidP="004A1CAF">
      <w:pPr>
        <w:ind w:left="4678"/>
        <w:jc w:val="center"/>
        <w:rPr>
          <w:rFonts w:ascii="PT Astra Serif" w:hAnsi="PT Astra Serif"/>
          <w:b/>
          <w:sz w:val="28"/>
          <w:szCs w:val="28"/>
        </w:rPr>
      </w:pPr>
    </w:p>
    <w:p w:rsidR="004A1CAF" w:rsidRPr="00722105" w:rsidRDefault="004A1CAF" w:rsidP="004A1CAF">
      <w:pPr>
        <w:jc w:val="center"/>
        <w:rPr>
          <w:rFonts w:ascii="PT Astra Serif" w:hAnsi="PT Astra Serif"/>
          <w:b/>
          <w:sz w:val="28"/>
          <w:szCs w:val="28"/>
        </w:rPr>
      </w:pPr>
      <w:r w:rsidRPr="00722105">
        <w:rPr>
          <w:rFonts w:ascii="PT Astra Serif" w:hAnsi="PT Astra Serif"/>
          <w:b/>
          <w:sz w:val="28"/>
          <w:szCs w:val="28"/>
        </w:rPr>
        <w:t>Заявление</w:t>
      </w:r>
    </w:p>
    <w:p w:rsidR="004A1CAF" w:rsidRPr="00722105" w:rsidRDefault="004A1CAF" w:rsidP="004A1CAF">
      <w:pPr>
        <w:pStyle w:val="ConsPlusNonformat"/>
        <w:widowControl/>
        <w:jc w:val="both"/>
        <w:rPr>
          <w:rFonts w:ascii="PT Astra Serif" w:hAnsi="PT Astra Serif" w:cs="Times New Roman"/>
          <w:sz w:val="28"/>
          <w:szCs w:val="28"/>
        </w:rPr>
      </w:pPr>
    </w:p>
    <w:p w:rsidR="004A1CAF" w:rsidRPr="00722105" w:rsidRDefault="004A1CAF" w:rsidP="004A1CAF">
      <w:pPr>
        <w:shd w:val="clear" w:color="auto" w:fill="FFFFFF"/>
        <w:spacing w:line="360" w:lineRule="auto"/>
        <w:ind w:firstLine="708"/>
        <w:jc w:val="both"/>
        <w:outlineLvl w:val="2"/>
        <w:rPr>
          <w:rFonts w:ascii="PT Astra Serif" w:hAnsi="PT Astra Serif"/>
          <w:bCs/>
          <w:i/>
          <w:sz w:val="28"/>
          <w:szCs w:val="28"/>
          <w:u w:val="single"/>
        </w:rPr>
      </w:pPr>
      <w:r w:rsidRPr="00722105">
        <w:rPr>
          <w:rFonts w:ascii="PT Astra Serif" w:hAnsi="PT Astra Serif"/>
          <w:sz w:val="28"/>
          <w:szCs w:val="28"/>
        </w:rPr>
        <w:t xml:space="preserve">Прошу оставить без рассмотрения ранее поданное </w:t>
      </w:r>
      <w:r w:rsidRPr="00722105">
        <w:rPr>
          <w:rFonts w:ascii="PT Astra Serif" w:hAnsi="PT Astra Serif"/>
          <w:bCs/>
          <w:sz w:val="28"/>
          <w:szCs w:val="28"/>
        </w:rPr>
        <w:t>уведомление о планируемом/завершенном</w:t>
      </w:r>
      <w:r w:rsidRPr="00722105">
        <w:rPr>
          <w:rFonts w:ascii="PT Astra Serif" w:hAnsi="PT Astra Serif"/>
          <w:bCs/>
          <w:i/>
          <w:sz w:val="28"/>
          <w:szCs w:val="28"/>
        </w:rPr>
        <w:t xml:space="preserve"> (нужное подчеркнуть) </w:t>
      </w:r>
      <w:r w:rsidRPr="00722105">
        <w:rPr>
          <w:rFonts w:ascii="PT Astra Serif" w:hAnsi="PT Astra Serif"/>
          <w:bCs/>
          <w:sz w:val="28"/>
          <w:szCs w:val="28"/>
        </w:rPr>
        <w:t>сносе объекта капитального строительства на земельном участке с</w:t>
      </w:r>
      <w:proofErr w:type="gramStart"/>
      <w:r w:rsidRPr="00722105">
        <w:rPr>
          <w:rFonts w:ascii="PT Astra Serif" w:hAnsi="PT Astra Serif"/>
          <w:bCs/>
          <w:sz w:val="28"/>
          <w:szCs w:val="28"/>
        </w:rPr>
        <w:t xml:space="preserve"> К</w:t>
      </w:r>
      <w:proofErr w:type="gramEnd"/>
      <w:r w:rsidRPr="00722105">
        <w:rPr>
          <w:rFonts w:ascii="PT Astra Serif" w:hAnsi="PT Astra Serif"/>
          <w:bCs/>
          <w:sz w:val="28"/>
          <w:szCs w:val="28"/>
        </w:rPr>
        <w:t>№________________</w:t>
      </w:r>
      <w:r w:rsidR="00F8618F">
        <w:rPr>
          <w:rFonts w:ascii="PT Astra Serif" w:hAnsi="PT Astra Serif"/>
          <w:sz w:val="28"/>
          <w:szCs w:val="28"/>
        </w:rPr>
        <w:t>по </w:t>
      </w:r>
      <w:r w:rsidRPr="00722105">
        <w:rPr>
          <w:rFonts w:ascii="PT Astra Serif" w:hAnsi="PT Astra Serif"/>
          <w:sz w:val="28"/>
          <w:szCs w:val="28"/>
        </w:rPr>
        <w:t>адресу:</w:t>
      </w:r>
      <w:r w:rsidR="00F8618F" w:rsidRPr="00F8618F">
        <w:rPr>
          <w:rFonts w:ascii="PT Astra Serif" w:hAnsi="PT Astra Serif"/>
          <w:sz w:val="28"/>
          <w:szCs w:val="28"/>
        </w:rPr>
        <w:t> </w:t>
      </w:r>
      <w:r w:rsidRPr="00722105">
        <w:rPr>
          <w:rFonts w:ascii="PT Astra Serif" w:hAnsi="PT Astra Serif"/>
          <w:sz w:val="28"/>
          <w:szCs w:val="28"/>
        </w:rPr>
        <w:t>____________________________________________________________зарегистрированного в_______________________________________________№____</w:t>
      </w:r>
      <w:r w:rsidR="00F8618F">
        <w:rPr>
          <w:rFonts w:ascii="PT Astra Serif" w:hAnsi="PT Astra Serif"/>
          <w:sz w:val="28"/>
          <w:szCs w:val="28"/>
        </w:rPr>
        <w:t>___</w:t>
      </w:r>
      <w:r w:rsidRPr="00722105">
        <w:rPr>
          <w:rFonts w:ascii="PT Astra Serif" w:hAnsi="PT Astra Serif"/>
          <w:sz w:val="28"/>
          <w:szCs w:val="28"/>
        </w:rPr>
        <w:t>_____ от_______</w:t>
      </w:r>
      <w:r w:rsidR="00F8618F">
        <w:rPr>
          <w:rFonts w:ascii="PT Astra Serif" w:hAnsi="PT Astra Serif"/>
          <w:sz w:val="28"/>
          <w:szCs w:val="28"/>
        </w:rPr>
        <w:t>___</w:t>
      </w:r>
      <w:r w:rsidRPr="00722105">
        <w:rPr>
          <w:rFonts w:ascii="PT Astra Serif" w:hAnsi="PT Astra Serif"/>
          <w:sz w:val="28"/>
          <w:szCs w:val="28"/>
        </w:rPr>
        <w:t>__.</w:t>
      </w:r>
    </w:p>
    <w:p w:rsidR="004A1CAF" w:rsidRPr="00722105" w:rsidRDefault="004A1CAF" w:rsidP="004A1CAF">
      <w:pPr>
        <w:pStyle w:val="ConsPlusNonformat"/>
        <w:widowControl/>
        <w:ind w:firstLine="708"/>
        <w:rPr>
          <w:rFonts w:ascii="PT Astra Serif" w:hAnsi="PT Astra Serif" w:cs="Times New Roman"/>
          <w:sz w:val="28"/>
          <w:szCs w:val="28"/>
        </w:rPr>
      </w:pPr>
    </w:p>
    <w:p w:rsidR="004A1CAF" w:rsidRPr="00722105" w:rsidRDefault="004A1CAF" w:rsidP="004A1CAF">
      <w:pPr>
        <w:pStyle w:val="ConsPlusNonformat"/>
        <w:widowControl/>
        <w:jc w:val="both"/>
        <w:rPr>
          <w:rFonts w:ascii="PT Astra Serif" w:hAnsi="PT Astra Serif" w:cs="Times New Roman"/>
          <w:sz w:val="28"/>
          <w:szCs w:val="28"/>
        </w:rPr>
      </w:pPr>
      <w:r w:rsidRPr="00722105">
        <w:rPr>
          <w:rFonts w:ascii="PT Astra Serif" w:hAnsi="PT Astra Serif" w:cs="Times New Roman"/>
          <w:sz w:val="28"/>
          <w:szCs w:val="28"/>
        </w:rPr>
        <w:t>_______________              _______________           ____________________</w:t>
      </w:r>
    </w:p>
    <w:p w:rsidR="004A1CAF" w:rsidRPr="00722105" w:rsidRDefault="004A1CAF" w:rsidP="004A1CAF">
      <w:pPr>
        <w:pStyle w:val="ConsPlusNonformat"/>
        <w:widowControl/>
        <w:rPr>
          <w:rFonts w:ascii="PT Astra Serif" w:hAnsi="PT Astra Serif" w:cs="Times New Roman"/>
          <w:sz w:val="22"/>
          <w:szCs w:val="22"/>
        </w:rPr>
      </w:pPr>
      <w:r w:rsidRPr="00722105">
        <w:rPr>
          <w:rFonts w:ascii="PT Astra Serif" w:hAnsi="PT Astra Serif" w:cs="Times New Roman"/>
          <w:sz w:val="22"/>
          <w:szCs w:val="22"/>
        </w:rPr>
        <w:t xml:space="preserve">       (должность)                                      (подпись)                                        (Фамилия И.О.)</w:t>
      </w:r>
    </w:p>
    <w:p w:rsidR="004A1CAF" w:rsidRPr="00722105" w:rsidRDefault="004A1CAF" w:rsidP="004A1CAF">
      <w:pPr>
        <w:pStyle w:val="ConsPlusNonformat"/>
        <w:widowControl/>
        <w:jc w:val="both"/>
        <w:rPr>
          <w:rFonts w:ascii="PT Astra Serif" w:hAnsi="PT Astra Serif" w:cs="Times New Roman"/>
          <w:sz w:val="22"/>
          <w:szCs w:val="22"/>
        </w:rPr>
      </w:pPr>
    </w:p>
    <w:p w:rsidR="004A1CAF" w:rsidRPr="00722105" w:rsidRDefault="004A1CAF" w:rsidP="004A1CAF">
      <w:pPr>
        <w:pStyle w:val="ConsPlusNonformat"/>
        <w:widowControl/>
        <w:jc w:val="both"/>
        <w:rPr>
          <w:rFonts w:ascii="PT Astra Serif" w:hAnsi="PT Astra Serif" w:cs="Times New Roman"/>
          <w:sz w:val="22"/>
          <w:szCs w:val="22"/>
        </w:rPr>
      </w:pPr>
      <w:r w:rsidRPr="00722105">
        <w:rPr>
          <w:rFonts w:ascii="PT Astra Serif" w:hAnsi="PT Astra Serif" w:cs="Times New Roman"/>
          <w:sz w:val="22"/>
          <w:szCs w:val="22"/>
        </w:rPr>
        <w:t xml:space="preserve">М.П.                                                                                              </w:t>
      </w:r>
    </w:p>
    <w:p w:rsidR="004A1CAF" w:rsidRPr="00722105" w:rsidRDefault="004A1CAF" w:rsidP="004A1CAF">
      <w:pPr>
        <w:pStyle w:val="ConsPlusNonformat"/>
        <w:widowControl/>
        <w:jc w:val="both"/>
        <w:rPr>
          <w:rFonts w:ascii="PT Astra Serif" w:hAnsi="PT Astra Serif" w:cs="Times New Roman"/>
          <w:sz w:val="22"/>
          <w:szCs w:val="22"/>
        </w:rPr>
      </w:pPr>
      <w:r w:rsidRPr="00722105">
        <w:rPr>
          <w:rFonts w:ascii="PT Astra Serif" w:hAnsi="PT Astra Serif" w:cs="Times New Roman"/>
          <w:sz w:val="22"/>
          <w:szCs w:val="22"/>
        </w:rPr>
        <w:t xml:space="preserve">         </w:t>
      </w:r>
    </w:p>
    <w:p w:rsidR="004A1CAF" w:rsidRPr="00722105" w:rsidRDefault="004A1CAF" w:rsidP="004A1CAF">
      <w:pPr>
        <w:pStyle w:val="ConsPlusNonformat"/>
        <w:widowControl/>
        <w:jc w:val="right"/>
        <w:rPr>
          <w:rFonts w:ascii="PT Astra Serif" w:hAnsi="PT Astra Serif" w:cs="Times New Roman"/>
          <w:sz w:val="28"/>
          <w:szCs w:val="28"/>
        </w:rPr>
      </w:pPr>
      <w:r w:rsidRPr="00722105">
        <w:rPr>
          <w:rFonts w:ascii="PT Astra Serif" w:hAnsi="PT Astra Serif" w:cs="Times New Roman"/>
          <w:sz w:val="22"/>
          <w:szCs w:val="22"/>
        </w:rPr>
        <w:t xml:space="preserve">  </w:t>
      </w:r>
      <w:r>
        <w:rPr>
          <w:rFonts w:ascii="PT Astra Serif" w:hAnsi="PT Astra Serif" w:cs="Times New Roman"/>
          <w:sz w:val="28"/>
          <w:szCs w:val="28"/>
        </w:rPr>
        <w:t>«</w:t>
      </w:r>
      <w:r w:rsidRPr="00722105">
        <w:rPr>
          <w:rFonts w:ascii="PT Astra Serif" w:hAnsi="PT Astra Serif" w:cs="Times New Roman"/>
          <w:sz w:val="28"/>
          <w:szCs w:val="28"/>
        </w:rPr>
        <w:t>______</w:t>
      </w:r>
      <w:r>
        <w:rPr>
          <w:rFonts w:ascii="PT Astra Serif" w:hAnsi="PT Astra Serif" w:cs="Times New Roman"/>
          <w:sz w:val="28"/>
          <w:szCs w:val="28"/>
        </w:rPr>
        <w:t>»</w:t>
      </w:r>
      <w:r w:rsidRPr="00722105">
        <w:rPr>
          <w:rFonts w:ascii="PT Astra Serif" w:hAnsi="PT Astra Serif" w:cs="Times New Roman"/>
          <w:sz w:val="28"/>
          <w:szCs w:val="28"/>
        </w:rPr>
        <w:t xml:space="preserve"> ___________ 20____ г.</w:t>
      </w:r>
    </w:p>
    <w:p w:rsidR="00843D0A" w:rsidRDefault="00843D0A"/>
    <w:sectPr w:rsidR="00843D0A" w:rsidSect="00F8618F">
      <w:headerReference w:type="default" r:id="rId24"/>
      <w:pgSz w:w="11906" w:h="16838"/>
      <w:pgMar w:top="1021" w:right="1021" w:bottom="1191" w:left="1701" w:header="425"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933" w:rsidRDefault="00785933" w:rsidP="004A1CAF">
      <w:r>
        <w:separator/>
      </w:r>
    </w:p>
  </w:endnote>
  <w:endnote w:type="continuationSeparator" w:id="0">
    <w:p w:rsidR="00785933" w:rsidRDefault="00785933" w:rsidP="004A1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1CC" w:rsidRDefault="005B21C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1CC" w:rsidRDefault="005B21CC">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1CC" w:rsidRDefault="005B21C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933" w:rsidRDefault="00785933" w:rsidP="004A1CAF">
      <w:r>
        <w:separator/>
      </w:r>
    </w:p>
  </w:footnote>
  <w:footnote w:type="continuationSeparator" w:id="0">
    <w:p w:rsidR="00785933" w:rsidRDefault="00785933" w:rsidP="004A1C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1CC" w:rsidRDefault="005B21C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4771009"/>
      <w:docPartObj>
        <w:docPartGallery w:val="Page Numbers (Top of Page)"/>
        <w:docPartUnique/>
      </w:docPartObj>
    </w:sdtPr>
    <w:sdtEndPr>
      <w:rPr>
        <w:rFonts w:ascii="PT Astra Serif" w:hAnsi="PT Astra Serif"/>
        <w:sz w:val="24"/>
        <w:szCs w:val="24"/>
      </w:rPr>
    </w:sdtEndPr>
    <w:sdtContent>
      <w:p w:rsidR="005B21CC" w:rsidRPr="005151FC" w:rsidRDefault="005B21CC">
        <w:pPr>
          <w:pStyle w:val="a3"/>
          <w:jc w:val="center"/>
          <w:rPr>
            <w:rFonts w:ascii="PT Astra Serif" w:hAnsi="PT Astra Serif"/>
            <w:sz w:val="24"/>
            <w:szCs w:val="24"/>
          </w:rPr>
        </w:pPr>
        <w:r w:rsidRPr="005151FC">
          <w:rPr>
            <w:rFonts w:ascii="PT Astra Serif" w:hAnsi="PT Astra Serif"/>
            <w:sz w:val="24"/>
            <w:szCs w:val="24"/>
          </w:rPr>
          <w:fldChar w:fldCharType="begin"/>
        </w:r>
        <w:r w:rsidRPr="005151FC">
          <w:rPr>
            <w:rFonts w:ascii="PT Astra Serif" w:hAnsi="PT Astra Serif"/>
            <w:sz w:val="24"/>
            <w:szCs w:val="24"/>
          </w:rPr>
          <w:instrText>PAGE   \* MERGEFORMAT</w:instrText>
        </w:r>
        <w:r w:rsidRPr="005151FC">
          <w:rPr>
            <w:rFonts w:ascii="PT Astra Serif" w:hAnsi="PT Astra Serif"/>
            <w:sz w:val="24"/>
            <w:szCs w:val="24"/>
          </w:rPr>
          <w:fldChar w:fldCharType="separate"/>
        </w:r>
        <w:r w:rsidR="008F2097">
          <w:rPr>
            <w:rFonts w:ascii="PT Astra Serif" w:hAnsi="PT Astra Serif"/>
            <w:noProof/>
            <w:sz w:val="24"/>
            <w:szCs w:val="24"/>
          </w:rPr>
          <w:t>2</w:t>
        </w:r>
        <w:r w:rsidRPr="005151FC">
          <w:rPr>
            <w:rFonts w:ascii="PT Astra Serif" w:hAnsi="PT Astra Serif"/>
            <w:sz w:val="24"/>
            <w:szCs w:val="24"/>
          </w:rPr>
          <w:fldChar w:fldCharType="end"/>
        </w:r>
      </w:p>
    </w:sdtContent>
  </w:sdt>
  <w:p w:rsidR="005B21CC" w:rsidRDefault="005B21C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21CC" w:rsidRDefault="005B21CC">
    <w:pPr>
      <w:pStyle w:val="a3"/>
      <w:jc w:val="center"/>
    </w:pPr>
  </w:p>
  <w:p w:rsidR="005B21CC" w:rsidRDefault="005B21CC">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782832"/>
      <w:docPartObj>
        <w:docPartGallery w:val="Page Numbers (Top of Page)"/>
        <w:docPartUnique/>
      </w:docPartObj>
    </w:sdtPr>
    <w:sdtEndPr>
      <w:rPr>
        <w:rFonts w:ascii="PT Astra Serif" w:hAnsi="PT Astra Serif"/>
        <w:sz w:val="24"/>
        <w:szCs w:val="24"/>
      </w:rPr>
    </w:sdtEndPr>
    <w:sdtContent>
      <w:p w:rsidR="005B21CC" w:rsidRPr="00C13DBB" w:rsidRDefault="005B21CC">
        <w:pPr>
          <w:pStyle w:val="a3"/>
          <w:jc w:val="center"/>
          <w:rPr>
            <w:rFonts w:ascii="PT Astra Serif" w:hAnsi="PT Astra Serif"/>
            <w:sz w:val="24"/>
            <w:szCs w:val="24"/>
          </w:rPr>
        </w:pPr>
        <w:r w:rsidRPr="00C13DBB">
          <w:rPr>
            <w:rFonts w:ascii="PT Astra Serif" w:hAnsi="PT Astra Serif"/>
            <w:sz w:val="24"/>
            <w:szCs w:val="24"/>
          </w:rPr>
          <w:fldChar w:fldCharType="begin"/>
        </w:r>
        <w:r w:rsidRPr="00C13DBB">
          <w:rPr>
            <w:rFonts w:ascii="PT Astra Serif" w:hAnsi="PT Astra Serif"/>
            <w:sz w:val="24"/>
            <w:szCs w:val="24"/>
          </w:rPr>
          <w:instrText>PAGE   \* MERGEFORMAT</w:instrText>
        </w:r>
        <w:r w:rsidRPr="00C13DBB">
          <w:rPr>
            <w:rFonts w:ascii="PT Astra Serif" w:hAnsi="PT Astra Serif"/>
            <w:sz w:val="24"/>
            <w:szCs w:val="24"/>
          </w:rPr>
          <w:fldChar w:fldCharType="separate"/>
        </w:r>
        <w:r w:rsidR="008F2097">
          <w:rPr>
            <w:rFonts w:ascii="PT Astra Serif" w:hAnsi="PT Astra Serif"/>
            <w:noProof/>
            <w:sz w:val="24"/>
            <w:szCs w:val="24"/>
          </w:rPr>
          <w:t>2</w:t>
        </w:r>
        <w:r w:rsidRPr="00C13DBB">
          <w:rPr>
            <w:rFonts w:ascii="PT Astra Serif" w:hAnsi="PT Astra Serif"/>
            <w:sz w:val="24"/>
            <w:szCs w:val="24"/>
          </w:rPr>
          <w:fldChar w:fldCharType="end"/>
        </w:r>
      </w:p>
    </w:sdtContent>
  </w:sdt>
  <w:p w:rsidR="005B21CC" w:rsidRPr="004A1CAF" w:rsidRDefault="005B21CC" w:rsidP="004A1CA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30D6"/>
    <w:multiLevelType w:val="multilevel"/>
    <w:tmpl w:val="BD283174"/>
    <w:lvl w:ilvl="0">
      <w:start w:val="2"/>
      <w:numFmt w:val="decimal"/>
      <w:lvlText w:val="%1."/>
      <w:lvlJc w:val="left"/>
      <w:pPr>
        <w:ind w:left="675" w:hanging="675"/>
      </w:pPr>
      <w:rPr>
        <w:rFonts w:hint="default"/>
      </w:rPr>
    </w:lvl>
    <w:lvl w:ilvl="1">
      <w:start w:val="8"/>
      <w:numFmt w:val="decimal"/>
      <w:lvlText w:val="%1.%2."/>
      <w:lvlJc w:val="left"/>
      <w:pPr>
        <w:ind w:left="1075" w:hanging="720"/>
      </w:pPr>
      <w:rPr>
        <w:rFonts w:hint="default"/>
        <w:b/>
        <w:color w:val="auto"/>
      </w:rPr>
    </w:lvl>
    <w:lvl w:ilvl="2">
      <w:start w:val="1"/>
      <w:numFmt w:val="decimal"/>
      <w:lvlText w:val="%1.%2.%3."/>
      <w:lvlJc w:val="left"/>
      <w:pPr>
        <w:ind w:left="1145" w:hanging="720"/>
      </w:pPr>
      <w:rPr>
        <w:rFonts w:ascii="PT Astra Serif" w:hAnsi="PT Astra Serif" w:hint="default"/>
        <w:sz w:val="28"/>
        <w:szCs w:val="28"/>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
    <w:nsid w:val="072A009C"/>
    <w:multiLevelType w:val="multilevel"/>
    <w:tmpl w:val="EFDC5B56"/>
    <w:lvl w:ilvl="0">
      <w:start w:val="2"/>
      <w:numFmt w:val="decimal"/>
      <w:lvlText w:val="%1."/>
      <w:lvlJc w:val="left"/>
      <w:pPr>
        <w:ind w:left="675" w:hanging="675"/>
      </w:pPr>
      <w:rPr>
        <w:rFonts w:ascii="Times New Roman" w:hAnsi="Times New Roman" w:cs="Times New Roman" w:hint="default"/>
        <w:color w:val="auto"/>
        <w:sz w:val="28"/>
      </w:rPr>
    </w:lvl>
    <w:lvl w:ilvl="1">
      <w:start w:val="9"/>
      <w:numFmt w:val="decimal"/>
      <w:lvlText w:val="%1.%2."/>
      <w:lvlJc w:val="left"/>
      <w:pPr>
        <w:ind w:left="1030" w:hanging="675"/>
      </w:pPr>
      <w:rPr>
        <w:rFonts w:ascii="Times New Roman" w:hAnsi="Times New Roman" w:cs="Times New Roman" w:hint="default"/>
        <w:b/>
        <w:color w:val="auto"/>
        <w:sz w:val="28"/>
      </w:rPr>
    </w:lvl>
    <w:lvl w:ilvl="2">
      <w:start w:val="1"/>
      <w:numFmt w:val="decimal"/>
      <w:lvlText w:val="%1.%2.%3."/>
      <w:lvlJc w:val="left"/>
      <w:pPr>
        <w:ind w:left="1430" w:hanging="720"/>
      </w:pPr>
      <w:rPr>
        <w:rFonts w:ascii="Times New Roman" w:hAnsi="Times New Roman" w:cs="Times New Roman" w:hint="default"/>
        <w:color w:val="auto"/>
        <w:sz w:val="28"/>
      </w:rPr>
    </w:lvl>
    <w:lvl w:ilvl="3">
      <w:start w:val="1"/>
      <w:numFmt w:val="decimal"/>
      <w:lvlText w:val="%1.%2.%3.%4."/>
      <w:lvlJc w:val="left"/>
      <w:pPr>
        <w:ind w:left="1785" w:hanging="720"/>
      </w:pPr>
      <w:rPr>
        <w:rFonts w:ascii="Times New Roman" w:hAnsi="Times New Roman" w:cs="Times New Roman" w:hint="default"/>
        <w:color w:val="auto"/>
        <w:sz w:val="28"/>
      </w:rPr>
    </w:lvl>
    <w:lvl w:ilvl="4">
      <w:start w:val="1"/>
      <w:numFmt w:val="decimal"/>
      <w:lvlText w:val="%1.%2.%3.%4.%5."/>
      <w:lvlJc w:val="left"/>
      <w:pPr>
        <w:ind w:left="2500" w:hanging="1080"/>
      </w:pPr>
      <w:rPr>
        <w:rFonts w:ascii="Times New Roman" w:hAnsi="Times New Roman" w:cs="Times New Roman" w:hint="default"/>
        <w:color w:val="auto"/>
        <w:sz w:val="28"/>
      </w:rPr>
    </w:lvl>
    <w:lvl w:ilvl="5">
      <w:start w:val="1"/>
      <w:numFmt w:val="decimal"/>
      <w:lvlText w:val="%1.%2.%3.%4.%5.%6."/>
      <w:lvlJc w:val="left"/>
      <w:pPr>
        <w:ind w:left="2855" w:hanging="1080"/>
      </w:pPr>
      <w:rPr>
        <w:rFonts w:ascii="Times New Roman" w:hAnsi="Times New Roman" w:cs="Times New Roman" w:hint="default"/>
        <w:color w:val="auto"/>
        <w:sz w:val="28"/>
      </w:rPr>
    </w:lvl>
    <w:lvl w:ilvl="6">
      <w:start w:val="1"/>
      <w:numFmt w:val="decimal"/>
      <w:lvlText w:val="%1.%2.%3.%4.%5.%6.%7."/>
      <w:lvlJc w:val="left"/>
      <w:pPr>
        <w:ind w:left="3570" w:hanging="1440"/>
      </w:pPr>
      <w:rPr>
        <w:rFonts w:ascii="Times New Roman" w:hAnsi="Times New Roman" w:cs="Times New Roman" w:hint="default"/>
        <w:color w:val="auto"/>
        <w:sz w:val="28"/>
      </w:rPr>
    </w:lvl>
    <w:lvl w:ilvl="7">
      <w:start w:val="1"/>
      <w:numFmt w:val="decimal"/>
      <w:lvlText w:val="%1.%2.%3.%4.%5.%6.%7.%8."/>
      <w:lvlJc w:val="left"/>
      <w:pPr>
        <w:ind w:left="3925" w:hanging="1440"/>
      </w:pPr>
      <w:rPr>
        <w:rFonts w:ascii="Times New Roman" w:hAnsi="Times New Roman" w:cs="Times New Roman" w:hint="default"/>
        <w:color w:val="auto"/>
        <w:sz w:val="28"/>
      </w:rPr>
    </w:lvl>
    <w:lvl w:ilvl="8">
      <w:start w:val="1"/>
      <w:numFmt w:val="decimal"/>
      <w:lvlText w:val="%1.%2.%3.%4.%5.%6.%7.%8.%9."/>
      <w:lvlJc w:val="left"/>
      <w:pPr>
        <w:ind w:left="4640" w:hanging="1800"/>
      </w:pPr>
      <w:rPr>
        <w:rFonts w:ascii="Times New Roman" w:hAnsi="Times New Roman" w:cs="Times New Roman" w:hint="default"/>
        <w:color w:val="auto"/>
        <w:sz w:val="28"/>
      </w:rPr>
    </w:lvl>
  </w:abstractNum>
  <w:abstractNum w:abstractNumId="2">
    <w:nsid w:val="0CD57030"/>
    <w:multiLevelType w:val="hybridMultilevel"/>
    <w:tmpl w:val="B02C1354"/>
    <w:lvl w:ilvl="0" w:tplc="B97445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D121E37"/>
    <w:multiLevelType w:val="multilevel"/>
    <w:tmpl w:val="864E06E6"/>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97560C9"/>
    <w:multiLevelType w:val="multilevel"/>
    <w:tmpl w:val="AFEECDE0"/>
    <w:lvl w:ilvl="0">
      <w:start w:val="2"/>
      <w:numFmt w:val="decimal"/>
      <w:lvlText w:val="%1"/>
      <w:lvlJc w:val="left"/>
      <w:pPr>
        <w:ind w:left="480" w:hanging="480"/>
      </w:pPr>
      <w:rPr>
        <w:rFonts w:hint="default"/>
      </w:rPr>
    </w:lvl>
    <w:lvl w:ilvl="1">
      <w:start w:val="9"/>
      <w:numFmt w:val="decimal"/>
      <w:lvlText w:val="%1.%2"/>
      <w:lvlJc w:val="left"/>
      <w:pPr>
        <w:ind w:left="817" w:hanging="480"/>
      </w:pPr>
      <w:rPr>
        <w:rFonts w:hint="default"/>
      </w:rPr>
    </w:lvl>
    <w:lvl w:ilvl="2">
      <w:start w:val="3"/>
      <w:numFmt w:val="decimal"/>
      <w:lvlText w:val="%1.%2.%3"/>
      <w:lvlJc w:val="left"/>
      <w:pPr>
        <w:ind w:left="1394" w:hanging="720"/>
      </w:pPr>
      <w:rPr>
        <w:rFonts w:hint="default"/>
      </w:rPr>
    </w:lvl>
    <w:lvl w:ilvl="3">
      <w:start w:val="1"/>
      <w:numFmt w:val="decimal"/>
      <w:lvlText w:val="%1.%2.%3.%4"/>
      <w:lvlJc w:val="left"/>
      <w:pPr>
        <w:ind w:left="1731" w:hanging="720"/>
      </w:pPr>
      <w:rPr>
        <w:rFonts w:hint="default"/>
      </w:rPr>
    </w:lvl>
    <w:lvl w:ilvl="4">
      <w:start w:val="1"/>
      <w:numFmt w:val="decimal"/>
      <w:lvlText w:val="%1.%2.%3.%4.%5"/>
      <w:lvlJc w:val="left"/>
      <w:pPr>
        <w:ind w:left="2428" w:hanging="1080"/>
      </w:pPr>
      <w:rPr>
        <w:rFonts w:hint="default"/>
      </w:rPr>
    </w:lvl>
    <w:lvl w:ilvl="5">
      <w:start w:val="1"/>
      <w:numFmt w:val="decimal"/>
      <w:lvlText w:val="%1.%2.%3.%4.%5.%6"/>
      <w:lvlJc w:val="left"/>
      <w:pPr>
        <w:ind w:left="2765" w:hanging="1080"/>
      </w:pPr>
      <w:rPr>
        <w:rFonts w:hint="default"/>
      </w:rPr>
    </w:lvl>
    <w:lvl w:ilvl="6">
      <w:start w:val="1"/>
      <w:numFmt w:val="decimal"/>
      <w:lvlText w:val="%1.%2.%3.%4.%5.%6.%7"/>
      <w:lvlJc w:val="left"/>
      <w:pPr>
        <w:ind w:left="3462" w:hanging="1440"/>
      </w:pPr>
      <w:rPr>
        <w:rFonts w:hint="default"/>
      </w:rPr>
    </w:lvl>
    <w:lvl w:ilvl="7">
      <w:start w:val="1"/>
      <w:numFmt w:val="decimal"/>
      <w:lvlText w:val="%1.%2.%3.%4.%5.%6.%7.%8"/>
      <w:lvlJc w:val="left"/>
      <w:pPr>
        <w:ind w:left="3799" w:hanging="1440"/>
      </w:pPr>
      <w:rPr>
        <w:rFonts w:hint="default"/>
      </w:rPr>
    </w:lvl>
    <w:lvl w:ilvl="8">
      <w:start w:val="1"/>
      <w:numFmt w:val="decimal"/>
      <w:lvlText w:val="%1.%2.%3.%4.%5.%6.%7.%8.%9"/>
      <w:lvlJc w:val="left"/>
      <w:pPr>
        <w:ind w:left="4496" w:hanging="1800"/>
      </w:pPr>
      <w:rPr>
        <w:rFonts w:hint="default"/>
      </w:rPr>
    </w:lvl>
  </w:abstractNum>
  <w:abstractNum w:abstractNumId="5">
    <w:nsid w:val="1BC34D96"/>
    <w:multiLevelType w:val="multilevel"/>
    <w:tmpl w:val="864E06E6"/>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4214101"/>
    <w:multiLevelType w:val="multilevel"/>
    <w:tmpl w:val="269C9FA8"/>
    <w:lvl w:ilvl="0">
      <w:start w:val="1"/>
      <w:numFmt w:val="decimal"/>
      <w:pStyle w:val="-N"/>
      <w:suff w:val="space"/>
      <w:lvlText w:val="%1."/>
      <w:lvlJc w:val="left"/>
      <w:pPr>
        <w:ind w:left="1" w:firstLine="709"/>
      </w:pPr>
    </w:lvl>
    <w:lvl w:ilvl="1">
      <w:start w:val="1"/>
      <w:numFmt w:val="decimal"/>
      <w:suff w:val="space"/>
      <w:lvlText w:val="%2)"/>
      <w:lvlJc w:val="left"/>
      <w:pPr>
        <w:ind w:left="710" w:firstLine="709"/>
      </w:pPr>
    </w:lvl>
    <w:lvl w:ilvl="2">
      <w:start w:val="1"/>
      <w:numFmt w:val="russianLower"/>
      <w:suff w:val="space"/>
      <w:lvlText w:val="%3)"/>
      <w:lvlJc w:val="left"/>
      <w:pPr>
        <w:ind w:left="0" w:firstLine="709"/>
      </w:pPr>
    </w:lvl>
    <w:lvl w:ilvl="3">
      <w:start w:val="1"/>
      <w:numFmt w:val="bullet"/>
      <w:suff w:val="space"/>
      <w:lvlText w:val="-"/>
      <w:lvlJc w:val="left"/>
      <w:pPr>
        <w:ind w:left="0" w:firstLine="709"/>
      </w:pPr>
      <w:rPr>
        <w:rFonts w:ascii="Arial" w:hAnsi="Arial" w:cs="Times New Roman" w:hint="default"/>
      </w:rPr>
    </w:lvl>
    <w:lvl w:ilvl="4">
      <w:start w:val="1"/>
      <w:numFmt w:val="none"/>
      <w:lvlText w:val=""/>
      <w:lvlJc w:val="left"/>
      <w:pPr>
        <w:tabs>
          <w:tab w:val="num" w:pos="709"/>
        </w:tabs>
        <w:ind w:left="0" w:firstLine="709"/>
      </w:pPr>
    </w:lvl>
    <w:lvl w:ilvl="5">
      <w:start w:val="1"/>
      <w:numFmt w:val="none"/>
      <w:lvlText w:val=""/>
      <w:lvlJc w:val="left"/>
      <w:pPr>
        <w:tabs>
          <w:tab w:val="num" w:pos="709"/>
        </w:tabs>
        <w:ind w:left="0" w:firstLine="709"/>
      </w:pPr>
    </w:lvl>
    <w:lvl w:ilvl="6">
      <w:start w:val="1"/>
      <w:numFmt w:val="none"/>
      <w:lvlText w:val=""/>
      <w:lvlJc w:val="left"/>
      <w:pPr>
        <w:tabs>
          <w:tab w:val="num" w:pos="709"/>
        </w:tabs>
        <w:ind w:left="0" w:firstLine="709"/>
      </w:pPr>
    </w:lvl>
    <w:lvl w:ilvl="7">
      <w:start w:val="1"/>
      <w:numFmt w:val="none"/>
      <w:lvlText w:val=""/>
      <w:lvlJc w:val="left"/>
      <w:pPr>
        <w:tabs>
          <w:tab w:val="num" w:pos="709"/>
        </w:tabs>
        <w:ind w:left="0" w:firstLine="709"/>
      </w:pPr>
    </w:lvl>
    <w:lvl w:ilvl="8">
      <w:start w:val="1"/>
      <w:numFmt w:val="none"/>
      <w:lvlText w:val=""/>
      <w:lvlJc w:val="left"/>
      <w:pPr>
        <w:tabs>
          <w:tab w:val="num" w:pos="709"/>
        </w:tabs>
        <w:ind w:left="0" w:firstLine="709"/>
      </w:pPr>
    </w:lvl>
  </w:abstractNum>
  <w:abstractNum w:abstractNumId="7">
    <w:nsid w:val="29671741"/>
    <w:multiLevelType w:val="multilevel"/>
    <w:tmpl w:val="38F44FB2"/>
    <w:lvl w:ilvl="0">
      <w:start w:val="2"/>
      <w:numFmt w:val="decimal"/>
      <w:lvlText w:val="%1."/>
      <w:lvlJc w:val="left"/>
      <w:pPr>
        <w:ind w:left="675" w:hanging="675"/>
      </w:pPr>
      <w:rPr>
        <w:rFonts w:hint="default"/>
      </w:rPr>
    </w:lvl>
    <w:lvl w:ilvl="1">
      <w:start w:val="8"/>
      <w:numFmt w:val="decimal"/>
      <w:lvlText w:val="%1.%2."/>
      <w:lvlJc w:val="left"/>
      <w:pPr>
        <w:ind w:left="1075" w:hanging="720"/>
      </w:pPr>
      <w:rPr>
        <w:rFonts w:hint="default"/>
        <w:b/>
        <w:color w:val="auto"/>
      </w:rPr>
    </w:lvl>
    <w:lvl w:ilvl="2">
      <w:start w:val="3"/>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
    <w:nsid w:val="30016023"/>
    <w:multiLevelType w:val="hybridMultilevel"/>
    <w:tmpl w:val="5246ABAE"/>
    <w:lvl w:ilvl="0" w:tplc="952E93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0503B1A"/>
    <w:multiLevelType w:val="multilevel"/>
    <w:tmpl w:val="463AA1C8"/>
    <w:lvl w:ilvl="0">
      <w:start w:val="2"/>
      <w:numFmt w:val="decimal"/>
      <w:lvlText w:val="%1."/>
      <w:lvlJc w:val="left"/>
      <w:pPr>
        <w:ind w:left="675" w:hanging="675"/>
      </w:pPr>
      <w:rPr>
        <w:rFonts w:hint="default"/>
      </w:rPr>
    </w:lvl>
    <w:lvl w:ilvl="1">
      <w:start w:val="8"/>
      <w:numFmt w:val="decimal"/>
      <w:lvlText w:val="%1.%2."/>
      <w:lvlJc w:val="left"/>
      <w:pPr>
        <w:ind w:left="1075" w:hanging="72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0">
    <w:nsid w:val="41DB368F"/>
    <w:multiLevelType w:val="hybridMultilevel"/>
    <w:tmpl w:val="6060BA6E"/>
    <w:lvl w:ilvl="0" w:tplc="65FE22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53831B54"/>
    <w:multiLevelType w:val="hybridMultilevel"/>
    <w:tmpl w:val="5EE2647C"/>
    <w:lvl w:ilvl="0" w:tplc="46442A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59892FC1"/>
    <w:multiLevelType w:val="multilevel"/>
    <w:tmpl w:val="98FA4A52"/>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3">
    <w:nsid w:val="63922596"/>
    <w:multiLevelType w:val="multilevel"/>
    <w:tmpl w:val="3472756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667F6856"/>
    <w:multiLevelType w:val="multilevel"/>
    <w:tmpl w:val="864E06E6"/>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68DF7C03"/>
    <w:multiLevelType w:val="multilevel"/>
    <w:tmpl w:val="3F7016CE"/>
    <w:lvl w:ilvl="0">
      <w:start w:val="1"/>
      <w:numFmt w:val="decimal"/>
      <w:lvlText w:val="%1)"/>
      <w:lvlJc w:val="left"/>
      <w:pPr>
        <w:ind w:left="720" w:hanging="360"/>
      </w:pPr>
      <w:rPr>
        <w:rFonts w:ascii="PT Astra Serif" w:eastAsia="Times New Roman" w:hAnsi="PT Astra Serif" w:cs="Arial"/>
      </w:rPr>
    </w:lvl>
    <w:lvl w:ilvl="1">
      <w:start w:val="10"/>
      <w:numFmt w:val="decimal"/>
      <w:isLgl/>
      <w:lvlText w:val="%1.%2."/>
      <w:lvlJc w:val="left"/>
      <w:pPr>
        <w:ind w:left="1202" w:hanging="810"/>
      </w:pPr>
      <w:rPr>
        <w:rFonts w:hint="default"/>
      </w:rPr>
    </w:lvl>
    <w:lvl w:ilvl="2">
      <w:start w:val="2"/>
      <w:numFmt w:val="decimal"/>
      <w:isLgl/>
      <w:lvlText w:val="%1.%2.%3."/>
      <w:lvlJc w:val="left"/>
      <w:pPr>
        <w:ind w:left="1234" w:hanging="810"/>
      </w:pPr>
      <w:rPr>
        <w:rFonts w:hint="default"/>
      </w:rPr>
    </w:lvl>
    <w:lvl w:ilvl="3">
      <w:start w:val="1"/>
      <w:numFmt w:val="decimal"/>
      <w:isLgl/>
      <w:lvlText w:val="%1.%2.%3.%4."/>
      <w:lvlJc w:val="left"/>
      <w:pPr>
        <w:ind w:left="1536" w:hanging="1080"/>
      </w:pPr>
      <w:rPr>
        <w:rFonts w:hint="default"/>
      </w:rPr>
    </w:lvl>
    <w:lvl w:ilvl="4">
      <w:start w:val="1"/>
      <w:numFmt w:val="decimal"/>
      <w:isLgl/>
      <w:lvlText w:val="%1.%2.%3.%4.%5."/>
      <w:lvlJc w:val="left"/>
      <w:pPr>
        <w:ind w:left="1568" w:hanging="1080"/>
      </w:pPr>
      <w:rPr>
        <w:rFonts w:hint="default"/>
      </w:rPr>
    </w:lvl>
    <w:lvl w:ilvl="5">
      <w:start w:val="1"/>
      <w:numFmt w:val="decimal"/>
      <w:isLgl/>
      <w:lvlText w:val="%1.%2.%3.%4.%5.%6."/>
      <w:lvlJc w:val="left"/>
      <w:pPr>
        <w:ind w:left="1960" w:hanging="1440"/>
      </w:pPr>
      <w:rPr>
        <w:rFonts w:hint="default"/>
      </w:rPr>
    </w:lvl>
    <w:lvl w:ilvl="6">
      <w:start w:val="1"/>
      <w:numFmt w:val="decimal"/>
      <w:isLgl/>
      <w:lvlText w:val="%1.%2.%3.%4.%5.%6.%7."/>
      <w:lvlJc w:val="left"/>
      <w:pPr>
        <w:ind w:left="2352" w:hanging="1800"/>
      </w:pPr>
      <w:rPr>
        <w:rFonts w:hint="default"/>
      </w:rPr>
    </w:lvl>
    <w:lvl w:ilvl="7">
      <w:start w:val="1"/>
      <w:numFmt w:val="decimal"/>
      <w:isLgl/>
      <w:lvlText w:val="%1.%2.%3.%4.%5.%6.%7.%8."/>
      <w:lvlJc w:val="left"/>
      <w:pPr>
        <w:ind w:left="2384" w:hanging="1800"/>
      </w:pPr>
      <w:rPr>
        <w:rFonts w:hint="default"/>
      </w:rPr>
    </w:lvl>
    <w:lvl w:ilvl="8">
      <w:start w:val="1"/>
      <w:numFmt w:val="decimal"/>
      <w:isLgl/>
      <w:lvlText w:val="%1.%2.%3.%4.%5.%6.%7.%8.%9."/>
      <w:lvlJc w:val="left"/>
      <w:pPr>
        <w:ind w:left="2776" w:hanging="2160"/>
      </w:pPr>
      <w:rPr>
        <w:rFonts w:hint="default"/>
      </w:rPr>
    </w:lvl>
  </w:abstractNum>
  <w:abstractNum w:abstractNumId="16">
    <w:nsid w:val="69C85DC4"/>
    <w:multiLevelType w:val="hybridMultilevel"/>
    <w:tmpl w:val="50123438"/>
    <w:lvl w:ilvl="0" w:tplc="D82E11B2">
      <w:start w:val="1"/>
      <w:numFmt w:val="decimal"/>
      <w:lvlText w:val="%1)"/>
      <w:lvlJc w:val="left"/>
      <w:pPr>
        <w:ind w:left="1790" w:hanging="360"/>
      </w:pPr>
      <w:rPr>
        <w:rFonts w:ascii="PT Astra Serif" w:eastAsia="Times New Roman" w:hAnsi="PT Astra Serif" w:cs="Arial"/>
      </w:rPr>
    </w:lvl>
    <w:lvl w:ilvl="1" w:tplc="04190019" w:tentative="1">
      <w:start w:val="1"/>
      <w:numFmt w:val="lowerLetter"/>
      <w:lvlText w:val="%2."/>
      <w:lvlJc w:val="left"/>
      <w:pPr>
        <w:ind w:left="2510" w:hanging="360"/>
      </w:pPr>
    </w:lvl>
    <w:lvl w:ilvl="2" w:tplc="0419001B" w:tentative="1">
      <w:start w:val="1"/>
      <w:numFmt w:val="lowerRoman"/>
      <w:lvlText w:val="%3."/>
      <w:lvlJc w:val="right"/>
      <w:pPr>
        <w:ind w:left="3230" w:hanging="180"/>
      </w:pPr>
    </w:lvl>
    <w:lvl w:ilvl="3" w:tplc="0419000F" w:tentative="1">
      <w:start w:val="1"/>
      <w:numFmt w:val="decimal"/>
      <w:lvlText w:val="%4."/>
      <w:lvlJc w:val="left"/>
      <w:pPr>
        <w:ind w:left="3950" w:hanging="360"/>
      </w:pPr>
    </w:lvl>
    <w:lvl w:ilvl="4" w:tplc="04190019" w:tentative="1">
      <w:start w:val="1"/>
      <w:numFmt w:val="lowerLetter"/>
      <w:lvlText w:val="%5."/>
      <w:lvlJc w:val="left"/>
      <w:pPr>
        <w:ind w:left="4670" w:hanging="360"/>
      </w:pPr>
    </w:lvl>
    <w:lvl w:ilvl="5" w:tplc="0419001B" w:tentative="1">
      <w:start w:val="1"/>
      <w:numFmt w:val="lowerRoman"/>
      <w:lvlText w:val="%6."/>
      <w:lvlJc w:val="right"/>
      <w:pPr>
        <w:ind w:left="5390" w:hanging="180"/>
      </w:pPr>
    </w:lvl>
    <w:lvl w:ilvl="6" w:tplc="0419000F" w:tentative="1">
      <w:start w:val="1"/>
      <w:numFmt w:val="decimal"/>
      <w:lvlText w:val="%7."/>
      <w:lvlJc w:val="left"/>
      <w:pPr>
        <w:ind w:left="6110" w:hanging="360"/>
      </w:pPr>
    </w:lvl>
    <w:lvl w:ilvl="7" w:tplc="04190019" w:tentative="1">
      <w:start w:val="1"/>
      <w:numFmt w:val="lowerLetter"/>
      <w:lvlText w:val="%8."/>
      <w:lvlJc w:val="left"/>
      <w:pPr>
        <w:ind w:left="6830" w:hanging="360"/>
      </w:pPr>
    </w:lvl>
    <w:lvl w:ilvl="8" w:tplc="0419001B" w:tentative="1">
      <w:start w:val="1"/>
      <w:numFmt w:val="lowerRoman"/>
      <w:lvlText w:val="%9."/>
      <w:lvlJc w:val="right"/>
      <w:pPr>
        <w:ind w:left="7550" w:hanging="180"/>
      </w:pPr>
    </w:lvl>
  </w:abstractNum>
  <w:num w:numId="1">
    <w:abstractNumId w:val="6"/>
  </w:num>
  <w:num w:numId="2">
    <w:abstractNumId w:val="6"/>
    <w:lvlOverride w:ilvl="0">
      <w:startOverride w:val="1"/>
    </w:lvlOverride>
    <w:lvlOverride w:ilvl="1">
      <w:startOverride w:val="1"/>
    </w:lvlOverride>
  </w:num>
  <w:num w:numId="3">
    <w:abstractNumId w:val="6"/>
    <w:lvlOverride w:ilvl="0">
      <w:startOverride w:val="26"/>
    </w:lvlOverride>
  </w:num>
  <w:num w:numId="4">
    <w:abstractNumId w:val="13"/>
  </w:num>
  <w:num w:numId="5">
    <w:abstractNumId w:val="12"/>
  </w:num>
  <w:num w:numId="6">
    <w:abstractNumId w:val="6"/>
    <w:lvlOverride w:ilvl="0">
      <w:startOverride w:val="1"/>
    </w:lvlOverride>
    <w:lvlOverride w:ilvl="1">
      <w:startOverride w:val="1"/>
    </w:lvlOverride>
  </w:num>
  <w:num w:numId="7">
    <w:abstractNumId w:val="0"/>
  </w:num>
  <w:num w:numId="8">
    <w:abstractNumId w:val="10"/>
  </w:num>
  <w:num w:numId="9">
    <w:abstractNumId w:val="2"/>
  </w:num>
  <w:num w:numId="10">
    <w:abstractNumId w:val="16"/>
  </w:num>
  <w:num w:numId="11">
    <w:abstractNumId w:val="4"/>
  </w:num>
  <w:num w:numId="12">
    <w:abstractNumId w:val="15"/>
  </w:num>
  <w:num w:numId="13">
    <w:abstractNumId w:val="5"/>
  </w:num>
  <w:num w:numId="14">
    <w:abstractNumId w:val="3"/>
  </w:num>
  <w:num w:numId="15">
    <w:abstractNumId w:val="14"/>
  </w:num>
  <w:num w:numId="16">
    <w:abstractNumId w:val="9"/>
  </w:num>
  <w:num w:numId="17">
    <w:abstractNumId w:val="1"/>
  </w:num>
  <w:num w:numId="18">
    <w:abstractNumId w:val="8"/>
  </w:num>
  <w:num w:numId="19">
    <w:abstractNumId w:val="11"/>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A1CAF"/>
    <w:rsid w:val="000B57D3"/>
    <w:rsid w:val="000F3A2A"/>
    <w:rsid w:val="00155EB1"/>
    <w:rsid w:val="001777BE"/>
    <w:rsid w:val="00195437"/>
    <w:rsid w:val="002C7AAC"/>
    <w:rsid w:val="0041760A"/>
    <w:rsid w:val="00462712"/>
    <w:rsid w:val="004A00A9"/>
    <w:rsid w:val="004A1CAF"/>
    <w:rsid w:val="004F3B4D"/>
    <w:rsid w:val="005151FC"/>
    <w:rsid w:val="0055520C"/>
    <w:rsid w:val="005638F0"/>
    <w:rsid w:val="00565434"/>
    <w:rsid w:val="005B21CC"/>
    <w:rsid w:val="005F0778"/>
    <w:rsid w:val="0061189E"/>
    <w:rsid w:val="00613FE6"/>
    <w:rsid w:val="006F16A6"/>
    <w:rsid w:val="00785933"/>
    <w:rsid w:val="0082353C"/>
    <w:rsid w:val="00843D0A"/>
    <w:rsid w:val="008B2639"/>
    <w:rsid w:val="008F2097"/>
    <w:rsid w:val="00AC7958"/>
    <w:rsid w:val="00AF4CFE"/>
    <w:rsid w:val="00BF1E30"/>
    <w:rsid w:val="00C13DBB"/>
    <w:rsid w:val="00DA0374"/>
    <w:rsid w:val="00F62E0B"/>
    <w:rsid w:val="00F8618F"/>
    <w:rsid w:val="00FE7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rules v:ext="edit">
        <o:r id="V:Rule8" type="connector" idref="#Прямая со стрелкой 42"/>
        <o:r id="V:Rule9" type="connector" idref="#Прямая со стрелкой 6"/>
        <o:r id="V:Rule10" type="connector" idref="#Прямая со стрелкой 1"/>
        <o:r id="V:Rule11" type="connector" idref="#Прямая со стрелкой 3"/>
        <o:r id="V:Rule12" type="connector" idref="#Прямая со стрелкой 35"/>
        <o:r id="V:Rule13" type="connector" idref="#Прямая со стрелкой 5"/>
        <o:r id="V:Rule14" type="connector" idref="#Прямая со стрелкой 4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CAF"/>
    <w:pPr>
      <w:spacing w:after="0" w:line="240" w:lineRule="auto"/>
    </w:pPr>
    <w:rPr>
      <w:rFonts w:ascii="Times New Roman" w:eastAsia="Calibri" w:hAnsi="Times New Roman" w:cs="Times New Roman"/>
      <w:sz w:val="20"/>
      <w:szCs w:val="20"/>
      <w:lang w:eastAsia="ru-RU"/>
    </w:rPr>
  </w:style>
  <w:style w:type="paragraph" w:styleId="1">
    <w:name w:val="heading 1"/>
    <w:basedOn w:val="a"/>
    <w:next w:val="a"/>
    <w:link w:val="10"/>
    <w:qFormat/>
    <w:rsid w:val="004A1CAF"/>
    <w:pPr>
      <w:keepNext/>
      <w:outlineLvl w:val="0"/>
    </w:pPr>
    <w:rPr>
      <w:rFonts w:eastAsia="Times New Roman"/>
      <w:sz w:val="28"/>
    </w:rPr>
  </w:style>
  <w:style w:type="paragraph" w:styleId="2">
    <w:name w:val="heading 2"/>
    <w:basedOn w:val="a"/>
    <w:next w:val="a"/>
    <w:link w:val="20"/>
    <w:qFormat/>
    <w:rsid w:val="004A1CAF"/>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4A1CAF"/>
    <w:pPr>
      <w:keepNext/>
      <w:jc w:val="right"/>
      <w:outlineLvl w:val="2"/>
    </w:pPr>
    <w:rPr>
      <w:rFonts w:eastAsia="Times New Roman"/>
      <w:b/>
      <w:sz w:val="28"/>
      <w:szCs w:val="24"/>
    </w:rPr>
  </w:style>
  <w:style w:type="paragraph" w:styleId="4">
    <w:name w:val="heading 4"/>
    <w:basedOn w:val="a"/>
    <w:next w:val="a"/>
    <w:link w:val="40"/>
    <w:unhideWhenUsed/>
    <w:qFormat/>
    <w:rsid w:val="004A1CA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qFormat/>
    <w:rsid w:val="004A1CAF"/>
    <w:pPr>
      <w:keepNext/>
      <w:ind w:right="-62" w:firstLine="709"/>
      <w:jc w:val="both"/>
      <w:outlineLvl w:val="5"/>
    </w:pPr>
    <w:rPr>
      <w:rFonts w:eastAsia="Times New Roman"/>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AF"/>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4A1CAF"/>
    <w:rPr>
      <w:rFonts w:ascii="Cambria" w:eastAsia="Calibri" w:hAnsi="Cambria" w:cs="Times New Roman"/>
      <w:b/>
      <w:bCs/>
      <w:color w:val="4F81BD"/>
      <w:sz w:val="26"/>
      <w:szCs w:val="26"/>
      <w:lang w:eastAsia="ru-RU"/>
    </w:rPr>
  </w:style>
  <w:style w:type="character" w:customStyle="1" w:styleId="30">
    <w:name w:val="Заголовок 3 Знак"/>
    <w:basedOn w:val="a0"/>
    <w:link w:val="3"/>
    <w:rsid w:val="004A1CAF"/>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4A1CAF"/>
    <w:rPr>
      <w:rFonts w:asciiTheme="majorHAnsi" w:eastAsiaTheme="majorEastAsia" w:hAnsiTheme="majorHAnsi" w:cstheme="majorBidi"/>
      <w:b/>
      <w:bCs/>
      <w:i/>
      <w:iCs/>
      <w:color w:val="4F81BD" w:themeColor="accent1"/>
      <w:sz w:val="20"/>
      <w:szCs w:val="20"/>
      <w:lang w:eastAsia="ru-RU"/>
    </w:rPr>
  </w:style>
  <w:style w:type="character" w:customStyle="1" w:styleId="60">
    <w:name w:val="Заголовок 6 Знак"/>
    <w:basedOn w:val="a0"/>
    <w:link w:val="6"/>
    <w:rsid w:val="004A1CAF"/>
    <w:rPr>
      <w:rFonts w:ascii="Times New Roman" w:eastAsia="Times New Roman" w:hAnsi="Times New Roman" w:cs="Times New Roman"/>
      <w:i/>
      <w:sz w:val="28"/>
      <w:szCs w:val="20"/>
      <w:lang w:eastAsia="ru-RU"/>
    </w:rPr>
  </w:style>
  <w:style w:type="paragraph" w:customStyle="1" w:styleId="ConsPlusNormal">
    <w:name w:val="ConsPlusNormal"/>
    <w:link w:val="ConsPlusNormal0"/>
    <w:qFormat/>
    <w:rsid w:val="004A1CAF"/>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ConsPlusCell">
    <w:name w:val="ConsPlusCell"/>
    <w:rsid w:val="004A1CAF"/>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uiPriority w:val="99"/>
    <w:rsid w:val="004A1CAF"/>
    <w:pPr>
      <w:tabs>
        <w:tab w:val="center" w:pos="4677"/>
        <w:tab w:val="right" w:pos="9355"/>
      </w:tabs>
    </w:pPr>
  </w:style>
  <w:style w:type="character" w:customStyle="1" w:styleId="a4">
    <w:name w:val="Верхний колонтитул Знак"/>
    <w:basedOn w:val="a0"/>
    <w:link w:val="a3"/>
    <w:uiPriority w:val="99"/>
    <w:rsid w:val="004A1CAF"/>
    <w:rPr>
      <w:rFonts w:ascii="Times New Roman" w:eastAsia="Calibri" w:hAnsi="Times New Roman" w:cs="Times New Roman"/>
      <w:sz w:val="20"/>
      <w:szCs w:val="20"/>
      <w:lang w:eastAsia="ru-RU"/>
    </w:rPr>
  </w:style>
  <w:style w:type="paragraph" w:styleId="a5">
    <w:name w:val="footer"/>
    <w:basedOn w:val="a"/>
    <w:link w:val="a6"/>
    <w:uiPriority w:val="99"/>
    <w:rsid w:val="004A1CAF"/>
    <w:pPr>
      <w:tabs>
        <w:tab w:val="center" w:pos="4677"/>
        <w:tab w:val="right" w:pos="9355"/>
      </w:tabs>
    </w:pPr>
  </w:style>
  <w:style w:type="character" w:customStyle="1" w:styleId="a6">
    <w:name w:val="Нижний колонтитул Знак"/>
    <w:basedOn w:val="a0"/>
    <w:link w:val="a5"/>
    <w:uiPriority w:val="99"/>
    <w:rsid w:val="004A1CAF"/>
    <w:rPr>
      <w:rFonts w:ascii="Times New Roman" w:eastAsia="Calibri" w:hAnsi="Times New Roman" w:cs="Times New Roman"/>
      <w:sz w:val="20"/>
      <w:szCs w:val="20"/>
      <w:lang w:eastAsia="ru-RU"/>
    </w:rPr>
  </w:style>
  <w:style w:type="paragraph" w:styleId="a7">
    <w:name w:val="Balloon Text"/>
    <w:basedOn w:val="a"/>
    <w:link w:val="a8"/>
    <w:uiPriority w:val="99"/>
    <w:semiHidden/>
    <w:rsid w:val="004A1CAF"/>
    <w:rPr>
      <w:rFonts w:ascii="Tahoma" w:hAnsi="Tahoma" w:cs="Tahoma"/>
      <w:sz w:val="16"/>
      <w:szCs w:val="16"/>
    </w:rPr>
  </w:style>
  <w:style w:type="character" w:customStyle="1" w:styleId="a8">
    <w:name w:val="Текст выноски Знак"/>
    <w:basedOn w:val="a0"/>
    <w:link w:val="a7"/>
    <w:uiPriority w:val="99"/>
    <w:semiHidden/>
    <w:rsid w:val="004A1CAF"/>
    <w:rPr>
      <w:rFonts w:ascii="Tahoma" w:eastAsia="Calibri" w:hAnsi="Tahoma" w:cs="Tahoma"/>
      <w:sz w:val="16"/>
      <w:szCs w:val="16"/>
      <w:lang w:eastAsia="ru-RU"/>
    </w:rPr>
  </w:style>
  <w:style w:type="paragraph" w:styleId="a9">
    <w:name w:val="Body Text"/>
    <w:basedOn w:val="a"/>
    <w:link w:val="aa"/>
    <w:rsid w:val="004A1CAF"/>
    <w:pPr>
      <w:jc w:val="both"/>
    </w:pPr>
    <w:rPr>
      <w:sz w:val="36"/>
      <w:szCs w:val="36"/>
    </w:rPr>
  </w:style>
  <w:style w:type="character" w:customStyle="1" w:styleId="aa">
    <w:name w:val="Основной текст Знак"/>
    <w:basedOn w:val="a0"/>
    <w:link w:val="a9"/>
    <w:rsid w:val="004A1CAF"/>
    <w:rPr>
      <w:rFonts w:ascii="Times New Roman" w:eastAsia="Calibri" w:hAnsi="Times New Roman" w:cs="Times New Roman"/>
      <w:sz w:val="36"/>
      <w:szCs w:val="36"/>
      <w:lang w:eastAsia="ru-RU"/>
    </w:rPr>
  </w:style>
  <w:style w:type="paragraph" w:customStyle="1" w:styleId="21">
    <w:name w:val="Знак Знак2"/>
    <w:basedOn w:val="a"/>
    <w:rsid w:val="004A1CAF"/>
    <w:rPr>
      <w:rFonts w:ascii="Verdana" w:eastAsia="Times New Roman" w:hAnsi="Verdana" w:cs="Verdana"/>
      <w:lang w:val="en-US" w:eastAsia="en-US"/>
    </w:rPr>
  </w:style>
  <w:style w:type="character" w:styleId="ab">
    <w:name w:val="annotation reference"/>
    <w:basedOn w:val="a0"/>
    <w:uiPriority w:val="99"/>
    <w:semiHidden/>
    <w:unhideWhenUsed/>
    <w:rsid w:val="004A1CAF"/>
    <w:rPr>
      <w:sz w:val="16"/>
      <w:szCs w:val="16"/>
    </w:rPr>
  </w:style>
  <w:style w:type="paragraph" w:styleId="ac">
    <w:name w:val="annotation text"/>
    <w:basedOn w:val="a"/>
    <w:link w:val="ad"/>
    <w:uiPriority w:val="99"/>
    <w:unhideWhenUsed/>
    <w:rsid w:val="004A1CAF"/>
  </w:style>
  <w:style w:type="character" w:customStyle="1" w:styleId="ad">
    <w:name w:val="Текст примечания Знак"/>
    <w:basedOn w:val="a0"/>
    <w:link w:val="ac"/>
    <w:uiPriority w:val="99"/>
    <w:rsid w:val="004A1CAF"/>
    <w:rPr>
      <w:rFonts w:ascii="Times New Roman" w:eastAsia="Calibri" w:hAnsi="Times New Roman" w:cs="Times New Roman"/>
      <w:sz w:val="20"/>
      <w:szCs w:val="20"/>
      <w:lang w:eastAsia="ru-RU"/>
    </w:rPr>
  </w:style>
  <w:style w:type="paragraph" w:styleId="ae">
    <w:name w:val="annotation subject"/>
    <w:basedOn w:val="ac"/>
    <w:next w:val="ac"/>
    <w:link w:val="af"/>
    <w:uiPriority w:val="99"/>
    <w:semiHidden/>
    <w:unhideWhenUsed/>
    <w:rsid w:val="004A1CAF"/>
    <w:rPr>
      <w:b/>
      <w:bCs/>
    </w:rPr>
  </w:style>
  <w:style w:type="character" w:customStyle="1" w:styleId="af">
    <w:name w:val="Тема примечания Знак"/>
    <w:basedOn w:val="ad"/>
    <w:link w:val="ae"/>
    <w:uiPriority w:val="99"/>
    <w:semiHidden/>
    <w:rsid w:val="004A1CAF"/>
    <w:rPr>
      <w:rFonts w:ascii="Times New Roman" w:eastAsia="Calibri" w:hAnsi="Times New Roman" w:cs="Times New Roman"/>
      <w:b/>
      <w:bCs/>
      <w:sz w:val="20"/>
      <w:szCs w:val="20"/>
      <w:lang w:eastAsia="ru-RU"/>
    </w:rPr>
  </w:style>
  <w:style w:type="paragraph" w:styleId="af0">
    <w:name w:val="Revision"/>
    <w:hidden/>
    <w:uiPriority w:val="99"/>
    <w:semiHidden/>
    <w:rsid w:val="004A1CAF"/>
    <w:pPr>
      <w:spacing w:after="0" w:line="240" w:lineRule="auto"/>
    </w:pPr>
    <w:rPr>
      <w:rFonts w:ascii="Times New Roman" w:eastAsia="Calibri" w:hAnsi="Times New Roman" w:cs="Times New Roman"/>
      <w:sz w:val="20"/>
      <w:szCs w:val="20"/>
      <w:lang w:eastAsia="ru-RU"/>
    </w:rPr>
  </w:style>
  <w:style w:type="paragraph" w:styleId="22">
    <w:name w:val="Body Text 2"/>
    <w:basedOn w:val="a"/>
    <w:link w:val="23"/>
    <w:unhideWhenUsed/>
    <w:rsid w:val="004A1CAF"/>
    <w:pPr>
      <w:spacing w:after="120" w:line="480" w:lineRule="auto"/>
    </w:pPr>
  </w:style>
  <w:style w:type="character" w:customStyle="1" w:styleId="23">
    <w:name w:val="Основной текст 2 Знак"/>
    <w:basedOn w:val="a0"/>
    <w:link w:val="22"/>
    <w:rsid w:val="004A1CAF"/>
    <w:rPr>
      <w:rFonts w:ascii="Times New Roman" w:eastAsia="Calibri" w:hAnsi="Times New Roman" w:cs="Times New Roman"/>
      <w:sz w:val="20"/>
      <w:szCs w:val="20"/>
      <w:lang w:eastAsia="ru-RU"/>
    </w:rPr>
  </w:style>
  <w:style w:type="paragraph" w:styleId="af1">
    <w:name w:val="No Spacing"/>
    <w:aliases w:val="Верстка"/>
    <w:qFormat/>
    <w:rsid w:val="004A1CAF"/>
    <w:pPr>
      <w:spacing w:after="0" w:line="240" w:lineRule="auto"/>
    </w:pPr>
    <w:rPr>
      <w:rFonts w:ascii="Times New Roman" w:eastAsia="Times New Roman" w:hAnsi="Times New Roman" w:cs="Times New Roman"/>
      <w:sz w:val="24"/>
      <w:szCs w:val="24"/>
      <w:lang w:eastAsia="ru-RU"/>
    </w:rPr>
  </w:style>
  <w:style w:type="paragraph" w:styleId="af2">
    <w:name w:val="List Paragraph"/>
    <w:basedOn w:val="a"/>
    <w:qFormat/>
    <w:rsid w:val="004A1CAF"/>
    <w:pPr>
      <w:ind w:left="720"/>
      <w:contextualSpacing/>
    </w:pPr>
  </w:style>
  <w:style w:type="character" w:customStyle="1" w:styleId="af3">
    <w:name w:val="Подпись начальника Знак"/>
    <w:basedOn w:val="a0"/>
    <w:link w:val="af4"/>
    <w:locked/>
    <w:rsid w:val="004A1CAF"/>
    <w:rPr>
      <w:rFonts w:ascii="Times New Roman" w:eastAsia="Times New Roman" w:hAnsi="Times New Roman" w:cs="Times New Roman"/>
      <w:b/>
      <w:sz w:val="28"/>
      <w:szCs w:val="28"/>
      <w:lang w:eastAsia="ru-RU"/>
    </w:rPr>
  </w:style>
  <w:style w:type="paragraph" w:customStyle="1" w:styleId="af4">
    <w:name w:val="Подпись начальника"/>
    <w:basedOn w:val="a"/>
    <w:link w:val="af3"/>
    <w:qFormat/>
    <w:rsid w:val="004A1CAF"/>
    <w:pPr>
      <w:tabs>
        <w:tab w:val="right" w:pos="9356"/>
      </w:tabs>
      <w:ind w:left="284"/>
      <w:jc w:val="both"/>
    </w:pPr>
    <w:rPr>
      <w:rFonts w:eastAsia="Times New Roman"/>
      <w:b/>
      <w:sz w:val="28"/>
      <w:szCs w:val="28"/>
    </w:rPr>
  </w:style>
  <w:style w:type="paragraph" w:styleId="31">
    <w:name w:val="Body Text Indent 3"/>
    <w:basedOn w:val="a"/>
    <w:link w:val="32"/>
    <w:unhideWhenUsed/>
    <w:rsid w:val="004A1CAF"/>
    <w:pPr>
      <w:spacing w:after="120"/>
      <w:ind w:left="283"/>
    </w:pPr>
    <w:rPr>
      <w:sz w:val="16"/>
      <w:szCs w:val="16"/>
    </w:rPr>
  </w:style>
  <w:style w:type="character" w:customStyle="1" w:styleId="32">
    <w:name w:val="Основной текст с отступом 3 Знак"/>
    <w:basedOn w:val="a0"/>
    <w:link w:val="31"/>
    <w:rsid w:val="004A1CAF"/>
    <w:rPr>
      <w:rFonts w:ascii="Times New Roman" w:eastAsia="Calibri" w:hAnsi="Times New Roman" w:cs="Times New Roman"/>
      <w:sz w:val="16"/>
      <w:szCs w:val="16"/>
      <w:lang w:eastAsia="ru-RU"/>
    </w:rPr>
  </w:style>
  <w:style w:type="character" w:styleId="af5">
    <w:name w:val="page number"/>
    <w:basedOn w:val="a0"/>
    <w:rsid w:val="004A1CAF"/>
  </w:style>
  <w:style w:type="numbering" w:customStyle="1" w:styleId="11">
    <w:name w:val="Нет списка1"/>
    <w:next w:val="a2"/>
    <w:uiPriority w:val="99"/>
    <w:semiHidden/>
    <w:unhideWhenUsed/>
    <w:rsid w:val="004A1CAF"/>
  </w:style>
  <w:style w:type="paragraph" w:customStyle="1" w:styleId="ConsNormal">
    <w:name w:val="ConsNormal"/>
    <w:rsid w:val="004A1CA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f6">
    <w:name w:val="Hyperlink"/>
    <w:uiPriority w:val="99"/>
    <w:rsid w:val="004A1CAF"/>
    <w:rPr>
      <w:color w:val="0000FF"/>
      <w:u w:val="single"/>
    </w:rPr>
  </w:style>
  <w:style w:type="paragraph" w:styleId="33">
    <w:name w:val="Body Text 3"/>
    <w:basedOn w:val="a"/>
    <w:link w:val="34"/>
    <w:rsid w:val="004A1CAF"/>
    <w:pPr>
      <w:spacing w:after="120"/>
    </w:pPr>
    <w:rPr>
      <w:rFonts w:eastAsia="Times New Roman"/>
      <w:sz w:val="16"/>
      <w:szCs w:val="16"/>
    </w:rPr>
  </w:style>
  <w:style w:type="character" w:customStyle="1" w:styleId="34">
    <w:name w:val="Основной текст 3 Знак"/>
    <w:basedOn w:val="a0"/>
    <w:link w:val="33"/>
    <w:rsid w:val="004A1CAF"/>
    <w:rPr>
      <w:rFonts w:ascii="Times New Roman" w:eastAsia="Times New Roman" w:hAnsi="Times New Roman" w:cs="Times New Roman"/>
      <w:sz w:val="16"/>
      <w:szCs w:val="16"/>
      <w:lang w:eastAsia="ru-RU"/>
    </w:rPr>
  </w:style>
  <w:style w:type="paragraph" w:styleId="af7">
    <w:name w:val="Plain Text"/>
    <w:basedOn w:val="a"/>
    <w:link w:val="af8"/>
    <w:uiPriority w:val="99"/>
    <w:rsid w:val="004A1CAF"/>
    <w:rPr>
      <w:rFonts w:ascii="Courier New" w:eastAsia="Times New Roman" w:hAnsi="Courier New" w:cs="Courier New"/>
    </w:rPr>
  </w:style>
  <w:style w:type="character" w:customStyle="1" w:styleId="af8">
    <w:name w:val="Текст Знак"/>
    <w:basedOn w:val="a0"/>
    <w:link w:val="af7"/>
    <w:uiPriority w:val="99"/>
    <w:rsid w:val="004A1CAF"/>
    <w:rPr>
      <w:rFonts w:ascii="Courier New" w:eastAsia="Times New Roman" w:hAnsi="Courier New" w:cs="Courier New"/>
      <w:sz w:val="20"/>
      <w:szCs w:val="20"/>
      <w:lang w:eastAsia="ru-RU"/>
    </w:rPr>
  </w:style>
  <w:style w:type="paragraph" w:styleId="af9">
    <w:name w:val="Body Text Indent"/>
    <w:basedOn w:val="a"/>
    <w:link w:val="afa"/>
    <w:rsid w:val="004A1CAF"/>
    <w:pPr>
      <w:spacing w:after="120"/>
      <w:ind w:left="283"/>
    </w:pPr>
    <w:rPr>
      <w:rFonts w:eastAsia="Times New Roman"/>
      <w:sz w:val="24"/>
      <w:szCs w:val="24"/>
    </w:rPr>
  </w:style>
  <w:style w:type="character" w:customStyle="1" w:styleId="afa">
    <w:name w:val="Основной текст с отступом Знак"/>
    <w:basedOn w:val="a0"/>
    <w:link w:val="af9"/>
    <w:rsid w:val="004A1CAF"/>
    <w:rPr>
      <w:rFonts w:ascii="Times New Roman" w:eastAsia="Times New Roman" w:hAnsi="Times New Roman" w:cs="Times New Roman"/>
      <w:sz w:val="24"/>
      <w:szCs w:val="24"/>
      <w:lang w:eastAsia="ru-RU"/>
    </w:rPr>
  </w:style>
  <w:style w:type="paragraph" w:customStyle="1" w:styleId="ConsPlusNonformat">
    <w:name w:val="ConsPlusNonformat"/>
    <w:rsid w:val="004A1CA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Знак Знак Знак Знак Знак Знак Знак"/>
    <w:basedOn w:val="a"/>
    <w:rsid w:val="004A1CAF"/>
    <w:pPr>
      <w:spacing w:before="100" w:beforeAutospacing="1" w:after="100" w:afterAutospacing="1"/>
      <w:jc w:val="both"/>
    </w:pPr>
    <w:rPr>
      <w:rFonts w:ascii="Tahoma" w:eastAsia="Times New Roman" w:hAnsi="Tahoma"/>
      <w:lang w:val="en-US" w:eastAsia="en-US"/>
    </w:rPr>
  </w:style>
  <w:style w:type="paragraph" w:styleId="afc">
    <w:name w:val="caption"/>
    <w:basedOn w:val="a"/>
    <w:next w:val="a"/>
    <w:qFormat/>
    <w:rsid w:val="004A1CAF"/>
    <w:rPr>
      <w:rFonts w:ascii="Arial" w:eastAsia="Times New Roman" w:hAnsi="Arial"/>
      <w:b/>
      <w:spacing w:val="204"/>
      <w:sz w:val="48"/>
    </w:rPr>
  </w:style>
  <w:style w:type="paragraph" w:customStyle="1" w:styleId="ConsPlusTitle">
    <w:name w:val="ConsPlusTitle"/>
    <w:rsid w:val="004A1CA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st">
    <w:name w:val="st"/>
    <w:basedOn w:val="a0"/>
    <w:rsid w:val="004A1CAF"/>
  </w:style>
  <w:style w:type="character" w:styleId="afd">
    <w:name w:val="Emphasis"/>
    <w:uiPriority w:val="20"/>
    <w:qFormat/>
    <w:rsid w:val="004A1CAF"/>
    <w:rPr>
      <w:i/>
      <w:iCs/>
    </w:rPr>
  </w:style>
  <w:style w:type="character" w:customStyle="1" w:styleId="apple-converted-space">
    <w:name w:val="apple-converted-space"/>
    <w:rsid w:val="004A1CAF"/>
  </w:style>
  <w:style w:type="paragraph" w:styleId="24">
    <w:name w:val="Body Text Indent 2"/>
    <w:basedOn w:val="a"/>
    <w:link w:val="25"/>
    <w:uiPriority w:val="99"/>
    <w:unhideWhenUsed/>
    <w:rsid w:val="004A1CAF"/>
    <w:pPr>
      <w:spacing w:after="120" w:line="480" w:lineRule="auto"/>
      <w:ind w:left="283"/>
    </w:pPr>
    <w:rPr>
      <w:rFonts w:eastAsia="Times New Roman"/>
      <w:sz w:val="24"/>
      <w:szCs w:val="24"/>
    </w:rPr>
  </w:style>
  <w:style w:type="character" w:customStyle="1" w:styleId="25">
    <w:name w:val="Основной текст с отступом 2 Знак"/>
    <w:basedOn w:val="a0"/>
    <w:link w:val="24"/>
    <w:uiPriority w:val="99"/>
    <w:rsid w:val="004A1CAF"/>
    <w:rPr>
      <w:rFonts w:ascii="Times New Roman" w:eastAsia="Times New Roman" w:hAnsi="Times New Roman" w:cs="Times New Roman"/>
      <w:sz w:val="24"/>
      <w:szCs w:val="24"/>
      <w:lang w:eastAsia="ru-RU"/>
    </w:rPr>
  </w:style>
  <w:style w:type="character" w:customStyle="1" w:styleId="12">
    <w:name w:val="Текст примечания Знак1"/>
    <w:uiPriority w:val="99"/>
    <w:semiHidden/>
    <w:rsid w:val="004A1CAF"/>
    <w:rPr>
      <w:rFonts w:ascii="Times New Roman" w:eastAsia="Times New Roman" w:hAnsi="Times New Roman"/>
    </w:rPr>
  </w:style>
  <w:style w:type="character" w:customStyle="1" w:styleId="ConsPlusNormal0">
    <w:name w:val="ConsPlusNormal Знак"/>
    <w:link w:val="ConsPlusNormal"/>
    <w:rsid w:val="004A1CAF"/>
    <w:rPr>
      <w:rFonts w:ascii="Arial" w:eastAsia="Calibri" w:hAnsi="Arial" w:cs="Arial"/>
      <w:sz w:val="20"/>
      <w:szCs w:val="20"/>
      <w:lang w:eastAsia="ru-RU"/>
    </w:rPr>
  </w:style>
  <w:style w:type="character" w:customStyle="1" w:styleId="blk">
    <w:name w:val="blk"/>
    <w:rsid w:val="004A1CAF"/>
  </w:style>
  <w:style w:type="numbering" w:customStyle="1" w:styleId="26">
    <w:name w:val="Нет списка2"/>
    <w:next w:val="a2"/>
    <w:uiPriority w:val="99"/>
    <w:semiHidden/>
    <w:unhideWhenUsed/>
    <w:rsid w:val="004A1CAF"/>
  </w:style>
  <w:style w:type="paragraph" w:customStyle="1" w:styleId="-N">
    <w:name w:val="Список-N"/>
    <w:basedOn w:val="af2"/>
    <w:link w:val="-N0"/>
    <w:qFormat/>
    <w:rsid w:val="004A1CAF"/>
    <w:pPr>
      <w:widowControl w:val="0"/>
      <w:numPr>
        <w:numId w:val="1"/>
      </w:numPr>
      <w:autoSpaceDE w:val="0"/>
      <w:autoSpaceDN w:val="0"/>
      <w:adjustRightInd w:val="0"/>
      <w:spacing w:line="276" w:lineRule="auto"/>
      <w:ind w:left="-141"/>
      <w:jc w:val="both"/>
    </w:pPr>
    <w:rPr>
      <w:rFonts w:eastAsia="Times New Roman"/>
      <w:sz w:val="28"/>
      <w:szCs w:val="28"/>
    </w:rPr>
  </w:style>
  <w:style w:type="character" w:customStyle="1" w:styleId="-N0">
    <w:name w:val="Список-N Знак"/>
    <w:link w:val="-N"/>
    <w:locked/>
    <w:rsid w:val="004A1CAF"/>
    <w:rPr>
      <w:rFonts w:ascii="Times New Roman" w:eastAsia="Times New Roman" w:hAnsi="Times New Roman" w:cs="Times New Roman"/>
      <w:sz w:val="28"/>
      <w:szCs w:val="28"/>
      <w:lang w:eastAsia="ru-RU"/>
    </w:rPr>
  </w:style>
  <w:style w:type="paragraph" w:customStyle="1" w:styleId="13">
    <w:name w:val="Текст1"/>
    <w:basedOn w:val="a"/>
    <w:rsid w:val="004A1CAF"/>
    <w:pPr>
      <w:overflowPunct w:val="0"/>
      <w:autoSpaceDE w:val="0"/>
      <w:autoSpaceDN w:val="0"/>
      <w:adjustRightInd w:val="0"/>
      <w:textAlignment w:val="baseline"/>
    </w:pPr>
    <w:rPr>
      <w:rFonts w:ascii="Courier New" w:eastAsia="Times New Roman" w:hAnsi="Courier New"/>
    </w:rPr>
  </w:style>
  <w:style w:type="paragraph" w:customStyle="1" w:styleId="formattext">
    <w:name w:val="formattext"/>
    <w:basedOn w:val="a"/>
    <w:rsid w:val="004A1CAF"/>
    <w:pPr>
      <w:spacing w:before="100" w:beforeAutospacing="1" w:after="100" w:afterAutospacing="1"/>
    </w:pPr>
    <w:rPr>
      <w:rFonts w:eastAsia="Times New Roman"/>
      <w:sz w:val="24"/>
      <w:szCs w:val="24"/>
    </w:rPr>
  </w:style>
  <w:style w:type="paragraph" w:customStyle="1" w:styleId="Default">
    <w:name w:val="Default"/>
    <w:rsid w:val="004A1CAF"/>
    <w:pPr>
      <w:autoSpaceDE w:val="0"/>
      <w:autoSpaceDN w:val="0"/>
      <w:adjustRightInd w:val="0"/>
      <w:spacing w:after="0" w:line="240" w:lineRule="auto"/>
    </w:pPr>
    <w:rPr>
      <w:rFonts w:ascii="PT Astra Serif" w:hAnsi="PT Astra Serif" w:cs="PT Astra Serif"/>
      <w:color w:val="000000"/>
      <w:sz w:val="24"/>
      <w:szCs w:val="24"/>
    </w:rPr>
  </w:style>
  <w:style w:type="paragraph" w:customStyle="1" w:styleId="headertext">
    <w:name w:val="headertext"/>
    <w:basedOn w:val="a"/>
    <w:rsid w:val="004A1CAF"/>
    <w:pPr>
      <w:spacing w:before="100" w:beforeAutospacing="1" w:after="100" w:afterAutospacing="1"/>
    </w:pPr>
    <w:rPr>
      <w:rFonts w:eastAsia="Times New Roman"/>
      <w:sz w:val="24"/>
      <w:szCs w:val="24"/>
    </w:rPr>
  </w:style>
  <w:style w:type="table" w:styleId="afe">
    <w:name w:val="Table Grid"/>
    <w:basedOn w:val="a1"/>
    <w:uiPriority w:val="59"/>
    <w:rsid w:val="004A1CAF"/>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line number"/>
    <w:basedOn w:val="a0"/>
    <w:uiPriority w:val="99"/>
    <w:semiHidden/>
    <w:unhideWhenUsed/>
    <w:rsid w:val="004A1C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CAF"/>
    <w:pPr>
      <w:spacing w:after="0" w:line="240" w:lineRule="auto"/>
    </w:pPr>
    <w:rPr>
      <w:rFonts w:ascii="Times New Roman" w:eastAsia="Calibri" w:hAnsi="Times New Roman" w:cs="Times New Roman"/>
      <w:sz w:val="20"/>
      <w:szCs w:val="20"/>
      <w:lang w:eastAsia="ru-RU"/>
    </w:rPr>
  </w:style>
  <w:style w:type="paragraph" w:styleId="1">
    <w:name w:val="heading 1"/>
    <w:basedOn w:val="a"/>
    <w:next w:val="a"/>
    <w:link w:val="10"/>
    <w:qFormat/>
    <w:rsid w:val="004A1CAF"/>
    <w:pPr>
      <w:keepNext/>
      <w:outlineLvl w:val="0"/>
    </w:pPr>
    <w:rPr>
      <w:rFonts w:eastAsia="Times New Roman"/>
      <w:sz w:val="28"/>
    </w:rPr>
  </w:style>
  <w:style w:type="paragraph" w:styleId="2">
    <w:name w:val="heading 2"/>
    <w:basedOn w:val="a"/>
    <w:next w:val="a"/>
    <w:link w:val="20"/>
    <w:qFormat/>
    <w:rsid w:val="004A1CAF"/>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4A1CAF"/>
    <w:pPr>
      <w:keepNext/>
      <w:jc w:val="right"/>
      <w:outlineLvl w:val="2"/>
    </w:pPr>
    <w:rPr>
      <w:rFonts w:eastAsia="Times New Roman"/>
      <w:b/>
      <w:sz w:val="28"/>
      <w:szCs w:val="24"/>
    </w:rPr>
  </w:style>
  <w:style w:type="paragraph" w:styleId="4">
    <w:name w:val="heading 4"/>
    <w:basedOn w:val="a"/>
    <w:next w:val="a"/>
    <w:link w:val="40"/>
    <w:unhideWhenUsed/>
    <w:qFormat/>
    <w:rsid w:val="004A1CA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qFormat/>
    <w:rsid w:val="004A1CAF"/>
    <w:pPr>
      <w:keepNext/>
      <w:ind w:right="-62" w:firstLine="709"/>
      <w:jc w:val="both"/>
      <w:outlineLvl w:val="5"/>
    </w:pPr>
    <w:rPr>
      <w:rFonts w:eastAsia="Times New Roman"/>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AF"/>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4A1CAF"/>
    <w:rPr>
      <w:rFonts w:ascii="Cambria" w:eastAsia="Calibri" w:hAnsi="Cambria" w:cs="Times New Roman"/>
      <w:b/>
      <w:bCs/>
      <w:color w:val="4F81BD"/>
      <w:sz w:val="26"/>
      <w:szCs w:val="26"/>
      <w:lang w:eastAsia="ru-RU"/>
    </w:rPr>
  </w:style>
  <w:style w:type="character" w:customStyle="1" w:styleId="30">
    <w:name w:val="Заголовок 3 Знак"/>
    <w:basedOn w:val="a0"/>
    <w:link w:val="3"/>
    <w:rsid w:val="004A1CAF"/>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4A1CAF"/>
    <w:rPr>
      <w:rFonts w:asciiTheme="majorHAnsi" w:eastAsiaTheme="majorEastAsia" w:hAnsiTheme="majorHAnsi" w:cstheme="majorBidi"/>
      <w:b/>
      <w:bCs/>
      <w:i/>
      <w:iCs/>
      <w:color w:val="4F81BD" w:themeColor="accent1"/>
      <w:sz w:val="20"/>
      <w:szCs w:val="20"/>
      <w:lang w:eastAsia="ru-RU"/>
    </w:rPr>
  </w:style>
  <w:style w:type="character" w:customStyle="1" w:styleId="60">
    <w:name w:val="Заголовок 6 Знак"/>
    <w:basedOn w:val="a0"/>
    <w:link w:val="6"/>
    <w:rsid w:val="004A1CAF"/>
    <w:rPr>
      <w:rFonts w:ascii="Times New Roman" w:eastAsia="Times New Roman" w:hAnsi="Times New Roman" w:cs="Times New Roman"/>
      <w:i/>
      <w:sz w:val="28"/>
      <w:szCs w:val="20"/>
      <w:lang w:eastAsia="ru-RU"/>
    </w:rPr>
  </w:style>
  <w:style w:type="paragraph" w:customStyle="1" w:styleId="ConsPlusNormal">
    <w:name w:val="ConsPlusNormal"/>
    <w:link w:val="ConsPlusNormal0"/>
    <w:qFormat/>
    <w:rsid w:val="004A1CAF"/>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ConsPlusCell">
    <w:name w:val="ConsPlusCell"/>
    <w:rsid w:val="004A1CAF"/>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uiPriority w:val="99"/>
    <w:rsid w:val="004A1CAF"/>
    <w:pPr>
      <w:tabs>
        <w:tab w:val="center" w:pos="4677"/>
        <w:tab w:val="right" w:pos="9355"/>
      </w:tabs>
    </w:pPr>
  </w:style>
  <w:style w:type="character" w:customStyle="1" w:styleId="a4">
    <w:name w:val="Верхний колонтитул Знак"/>
    <w:basedOn w:val="a0"/>
    <w:link w:val="a3"/>
    <w:uiPriority w:val="99"/>
    <w:rsid w:val="004A1CAF"/>
    <w:rPr>
      <w:rFonts w:ascii="Times New Roman" w:eastAsia="Calibri" w:hAnsi="Times New Roman" w:cs="Times New Roman"/>
      <w:sz w:val="20"/>
      <w:szCs w:val="20"/>
      <w:lang w:eastAsia="ru-RU"/>
    </w:rPr>
  </w:style>
  <w:style w:type="paragraph" w:styleId="a5">
    <w:name w:val="footer"/>
    <w:basedOn w:val="a"/>
    <w:link w:val="a6"/>
    <w:uiPriority w:val="99"/>
    <w:rsid w:val="004A1CAF"/>
    <w:pPr>
      <w:tabs>
        <w:tab w:val="center" w:pos="4677"/>
        <w:tab w:val="right" w:pos="9355"/>
      </w:tabs>
    </w:pPr>
  </w:style>
  <w:style w:type="character" w:customStyle="1" w:styleId="a6">
    <w:name w:val="Нижний колонтитул Знак"/>
    <w:basedOn w:val="a0"/>
    <w:link w:val="a5"/>
    <w:uiPriority w:val="99"/>
    <w:rsid w:val="004A1CAF"/>
    <w:rPr>
      <w:rFonts w:ascii="Times New Roman" w:eastAsia="Calibri" w:hAnsi="Times New Roman" w:cs="Times New Roman"/>
      <w:sz w:val="20"/>
      <w:szCs w:val="20"/>
      <w:lang w:eastAsia="ru-RU"/>
    </w:rPr>
  </w:style>
  <w:style w:type="paragraph" w:styleId="a7">
    <w:name w:val="Balloon Text"/>
    <w:basedOn w:val="a"/>
    <w:link w:val="a8"/>
    <w:uiPriority w:val="99"/>
    <w:semiHidden/>
    <w:rsid w:val="004A1CAF"/>
    <w:rPr>
      <w:rFonts w:ascii="Tahoma" w:hAnsi="Tahoma" w:cs="Tahoma"/>
      <w:sz w:val="16"/>
      <w:szCs w:val="16"/>
    </w:rPr>
  </w:style>
  <w:style w:type="character" w:customStyle="1" w:styleId="a8">
    <w:name w:val="Текст выноски Знак"/>
    <w:basedOn w:val="a0"/>
    <w:link w:val="a7"/>
    <w:uiPriority w:val="99"/>
    <w:semiHidden/>
    <w:rsid w:val="004A1CAF"/>
    <w:rPr>
      <w:rFonts w:ascii="Tahoma" w:eastAsia="Calibri" w:hAnsi="Tahoma" w:cs="Tahoma"/>
      <w:sz w:val="16"/>
      <w:szCs w:val="16"/>
      <w:lang w:eastAsia="ru-RU"/>
    </w:rPr>
  </w:style>
  <w:style w:type="paragraph" w:styleId="a9">
    <w:name w:val="Body Text"/>
    <w:basedOn w:val="a"/>
    <w:link w:val="aa"/>
    <w:rsid w:val="004A1CAF"/>
    <w:pPr>
      <w:jc w:val="both"/>
    </w:pPr>
    <w:rPr>
      <w:sz w:val="36"/>
      <w:szCs w:val="36"/>
    </w:rPr>
  </w:style>
  <w:style w:type="character" w:customStyle="1" w:styleId="aa">
    <w:name w:val="Основной текст Знак"/>
    <w:basedOn w:val="a0"/>
    <w:link w:val="a9"/>
    <w:rsid w:val="004A1CAF"/>
    <w:rPr>
      <w:rFonts w:ascii="Times New Roman" w:eastAsia="Calibri" w:hAnsi="Times New Roman" w:cs="Times New Roman"/>
      <w:sz w:val="36"/>
      <w:szCs w:val="36"/>
      <w:lang w:eastAsia="ru-RU"/>
    </w:rPr>
  </w:style>
  <w:style w:type="paragraph" w:customStyle="1" w:styleId="21">
    <w:name w:val="Знак Знак2"/>
    <w:basedOn w:val="a"/>
    <w:rsid w:val="004A1CAF"/>
    <w:rPr>
      <w:rFonts w:ascii="Verdana" w:eastAsia="Times New Roman" w:hAnsi="Verdana" w:cs="Verdana"/>
      <w:lang w:val="en-US" w:eastAsia="en-US"/>
    </w:rPr>
  </w:style>
  <w:style w:type="character" w:styleId="ab">
    <w:name w:val="annotation reference"/>
    <w:basedOn w:val="a0"/>
    <w:uiPriority w:val="99"/>
    <w:semiHidden/>
    <w:unhideWhenUsed/>
    <w:rsid w:val="004A1CAF"/>
    <w:rPr>
      <w:sz w:val="16"/>
      <w:szCs w:val="16"/>
    </w:rPr>
  </w:style>
  <w:style w:type="paragraph" w:styleId="ac">
    <w:name w:val="annotation text"/>
    <w:basedOn w:val="a"/>
    <w:link w:val="ad"/>
    <w:uiPriority w:val="99"/>
    <w:unhideWhenUsed/>
    <w:rsid w:val="004A1CAF"/>
  </w:style>
  <w:style w:type="character" w:customStyle="1" w:styleId="ad">
    <w:name w:val="Текст примечания Знак"/>
    <w:basedOn w:val="a0"/>
    <w:link w:val="ac"/>
    <w:uiPriority w:val="99"/>
    <w:rsid w:val="004A1CAF"/>
    <w:rPr>
      <w:rFonts w:ascii="Times New Roman" w:eastAsia="Calibri" w:hAnsi="Times New Roman" w:cs="Times New Roman"/>
      <w:sz w:val="20"/>
      <w:szCs w:val="20"/>
      <w:lang w:eastAsia="ru-RU"/>
    </w:rPr>
  </w:style>
  <w:style w:type="paragraph" w:styleId="ae">
    <w:name w:val="annotation subject"/>
    <w:basedOn w:val="ac"/>
    <w:next w:val="ac"/>
    <w:link w:val="af"/>
    <w:uiPriority w:val="99"/>
    <w:semiHidden/>
    <w:unhideWhenUsed/>
    <w:rsid w:val="004A1CAF"/>
    <w:rPr>
      <w:b/>
      <w:bCs/>
    </w:rPr>
  </w:style>
  <w:style w:type="character" w:customStyle="1" w:styleId="af">
    <w:name w:val="Тема примечания Знак"/>
    <w:basedOn w:val="ad"/>
    <w:link w:val="ae"/>
    <w:uiPriority w:val="99"/>
    <w:semiHidden/>
    <w:rsid w:val="004A1CAF"/>
    <w:rPr>
      <w:rFonts w:ascii="Times New Roman" w:eastAsia="Calibri" w:hAnsi="Times New Roman" w:cs="Times New Roman"/>
      <w:b/>
      <w:bCs/>
      <w:sz w:val="20"/>
      <w:szCs w:val="20"/>
      <w:lang w:eastAsia="ru-RU"/>
    </w:rPr>
  </w:style>
  <w:style w:type="paragraph" w:styleId="af0">
    <w:name w:val="Revision"/>
    <w:hidden/>
    <w:uiPriority w:val="99"/>
    <w:semiHidden/>
    <w:rsid w:val="004A1CAF"/>
    <w:pPr>
      <w:spacing w:after="0" w:line="240" w:lineRule="auto"/>
    </w:pPr>
    <w:rPr>
      <w:rFonts w:ascii="Times New Roman" w:eastAsia="Calibri" w:hAnsi="Times New Roman" w:cs="Times New Roman"/>
      <w:sz w:val="20"/>
      <w:szCs w:val="20"/>
      <w:lang w:eastAsia="ru-RU"/>
    </w:rPr>
  </w:style>
  <w:style w:type="paragraph" w:styleId="22">
    <w:name w:val="Body Text 2"/>
    <w:basedOn w:val="a"/>
    <w:link w:val="23"/>
    <w:unhideWhenUsed/>
    <w:rsid w:val="004A1CAF"/>
    <w:pPr>
      <w:spacing w:after="120" w:line="480" w:lineRule="auto"/>
    </w:pPr>
  </w:style>
  <w:style w:type="character" w:customStyle="1" w:styleId="23">
    <w:name w:val="Основной текст 2 Знак"/>
    <w:basedOn w:val="a0"/>
    <w:link w:val="22"/>
    <w:rsid w:val="004A1CAF"/>
    <w:rPr>
      <w:rFonts w:ascii="Times New Roman" w:eastAsia="Calibri" w:hAnsi="Times New Roman" w:cs="Times New Roman"/>
      <w:sz w:val="20"/>
      <w:szCs w:val="20"/>
      <w:lang w:eastAsia="ru-RU"/>
    </w:rPr>
  </w:style>
  <w:style w:type="paragraph" w:styleId="af1">
    <w:name w:val="No Spacing"/>
    <w:aliases w:val="Верстка"/>
    <w:qFormat/>
    <w:rsid w:val="004A1CAF"/>
    <w:pPr>
      <w:spacing w:after="0" w:line="240" w:lineRule="auto"/>
    </w:pPr>
    <w:rPr>
      <w:rFonts w:ascii="Times New Roman" w:eastAsia="Times New Roman" w:hAnsi="Times New Roman" w:cs="Times New Roman"/>
      <w:sz w:val="24"/>
      <w:szCs w:val="24"/>
      <w:lang w:eastAsia="ru-RU"/>
    </w:rPr>
  </w:style>
  <w:style w:type="paragraph" w:styleId="af2">
    <w:name w:val="List Paragraph"/>
    <w:basedOn w:val="a"/>
    <w:qFormat/>
    <w:rsid w:val="004A1CAF"/>
    <w:pPr>
      <w:ind w:left="720"/>
      <w:contextualSpacing/>
    </w:pPr>
  </w:style>
  <w:style w:type="character" w:customStyle="1" w:styleId="af3">
    <w:name w:val="Подпись начальника Знак"/>
    <w:basedOn w:val="a0"/>
    <w:link w:val="af4"/>
    <w:locked/>
    <w:rsid w:val="004A1CAF"/>
    <w:rPr>
      <w:rFonts w:ascii="Times New Roman" w:eastAsia="Times New Roman" w:hAnsi="Times New Roman" w:cs="Times New Roman"/>
      <w:b/>
      <w:sz w:val="28"/>
      <w:szCs w:val="28"/>
      <w:lang w:eastAsia="ru-RU"/>
    </w:rPr>
  </w:style>
  <w:style w:type="paragraph" w:customStyle="1" w:styleId="af4">
    <w:name w:val="Подпись начальника"/>
    <w:basedOn w:val="a"/>
    <w:link w:val="af3"/>
    <w:qFormat/>
    <w:rsid w:val="004A1CAF"/>
    <w:pPr>
      <w:tabs>
        <w:tab w:val="right" w:pos="9356"/>
      </w:tabs>
      <w:ind w:left="284"/>
      <w:jc w:val="both"/>
    </w:pPr>
    <w:rPr>
      <w:rFonts w:eastAsia="Times New Roman"/>
      <w:b/>
      <w:sz w:val="28"/>
      <w:szCs w:val="28"/>
    </w:rPr>
  </w:style>
  <w:style w:type="paragraph" w:styleId="31">
    <w:name w:val="Body Text Indent 3"/>
    <w:basedOn w:val="a"/>
    <w:link w:val="32"/>
    <w:unhideWhenUsed/>
    <w:rsid w:val="004A1CAF"/>
    <w:pPr>
      <w:spacing w:after="120"/>
      <w:ind w:left="283"/>
    </w:pPr>
    <w:rPr>
      <w:sz w:val="16"/>
      <w:szCs w:val="16"/>
    </w:rPr>
  </w:style>
  <w:style w:type="character" w:customStyle="1" w:styleId="32">
    <w:name w:val="Основной текст с отступом 3 Знак"/>
    <w:basedOn w:val="a0"/>
    <w:link w:val="31"/>
    <w:rsid w:val="004A1CAF"/>
    <w:rPr>
      <w:rFonts w:ascii="Times New Roman" w:eastAsia="Calibri" w:hAnsi="Times New Roman" w:cs="Times New Roman"/>
      <w:sz w:val="16"/>
      <w:szCs w:val="16"/>
      <w:lang w:eastAsia="ru-RU"/>
    </w:rPr>
  </w:style>
  <w:style w:type="character" w:styleId="af5">
    <w:name w:val="page number"/>
    <w:basedOn w:val="a0"/>
    <w:rsid w:val="004A1CAF"/>
  </w:style>
  <w:style w:type="numbering" w:customStyle="1" w:styleId="11">
    <w:name w:val="Нет списка1"/>
    <w:next w:val="a2"/>
    <w:uiPriority w:val="99"/>
    <w:semiHidden/>
    <w:unhideWhenUsed/>
    <w:rsid w:val="004A1CAF"/>
  </w:style>
  <w:style w:type="paragraph" w:customStyle="1" w:styleId="ConsNormal">
    <w:name w:val="ConsNormal"/>
    <w:rsid w:val="004A1CA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f6">
    <w:name w:val="Hyperlink"/>
    <w:uiPriority w:val="99"/>
    <w:rsid w:val="004A1CAF"/>
    <w:rPr>
      <w:color w:val="0000FF"/>
      <w:u w:val="single"/>
    </w:rPr>
  </w:style>
  <w:style w:type="paragraph" w:styleId="33">
    <w:name w:val="Body Text 3"/>
    <w:basedOn w:val="a"/>
    <w:link w:val="34"/>
    <w:rsid w:val="004A1CAF"/>
    <w:pPr>
      <w:spacing w:after="120"/>
    </w:pPr>
    <w:rPr>
      <w:rFonts w:eastAsia="Times New Roman"/>
      <w:sz w:val="16"/>
      <w:szCs w:val="16"/>
    </w:rPr>
  </w:style>
  <w:style w:type="character" w:customStyle="1" w:styleId="34">
    <w:name w:val="Основной текст 3 Знак"/>
    <w:basedOn w:val="a0"/>
    <w:link w:val="33"/>
    <w:rsid w:val="004A1CAF"/>
    <w:rPr>
      <w:rFonts w:ascii="Times New Roman" w:eastAsia="Times New Roman" w:hAnsi="Times New Roman" w:cs="Times New Roman"/>
      <w:sz w:val="16"/>
      <w:szCs w:val="16"/>
      <w:lang w:eastAsia="ru-RU"/>
    </w:rPr>
  </w:style>
  <w:style w:type="paragraph" w:styleId="af7">
    <w:name w:val="Plain Text"/>
    <w:basedOn w:val="a"/>
    <w:link w:val="af8"/>
    <w:uiPriority w:val="99"/>
    <w:rsid w:val="004A1CAF"/>
    <w:rPr>
      <w:rFonts w:ascii="Courier New" w:eastAsia="Times New Roman" w:hAnsi="Courier New" w:cs="Courier New"/>
    </w:rPr>
  </w:style>
  <w:style w:type="character" w:customStyle="1" w:styleId="af8">
    <w:name w:val="Текст Знак"/>
    <w:basedOn w:val="a0"/>
    <w:link w:val="af7"/>
    <w:uiPriority w:val="99"/>
    <w:rsid w:val="004A1CAF"/>
    <w:rPr>
      <w:rFonts w:ascii="Courier New" w:eastAsia="Times New Roman" w:hAnsi="Courier New" w:cs="Courier New"/>
      <w:sz w:val="20"/>
      <w:szCs w:val="20"/>
      <w:lang w:eastAsia="ru-RU"/>
    </w:rPr>
  </w:style>
  <w:style w:type="paragraph" w:styleId="af9">
    <w:name w:val="Body Text Indent"/>
    <w:basedOn w:val="a"/>
    <w:link w:val="afa"/>
    <w:rsid w:val="004A1CAF"/>
    <w:pPr>
      <w:spacing w:after="120"/>
      <w:ind w:left="283"/>
    </w:pPr>
    <w:rPr>
      <w:rFonts w:eastAsia="Times New Roman"/>
      <w:sz w:val="24"/>
      <w:szCs w:val="24"/>
    </w:rPr>
  </w:style>
  <w:style w:type="character" w:customStyle="1" w:styleId="afa">
    <w:name w:val="Основной текст с отступом Знак"/>
    <w:basedOn w:val="a0"/>
    <w:link w:val="af9"/>
    <w:rsid w:val="004A1CAF"/>
    <w:rPr>
      <w:rFonts w:ascii="Times New Roman" w:eastAsia="Times New Roman" w:hAnsi="Times New Roman" w:cs="Times New Roman"/>
      <w:sz w:val="24"/>
      <w:szCs w:val="24"/>
      <w:lang w:eastAsia="ru-RU"/>
    </w:rPr>
  </w:style>
  <w:style w:type="paragraph" w:customStyle="1" w:styleId="ConsPlusNonformat">
    <w:name w:val="ConsPlusNonformat"/>
    <w:rsid w:val="004A1CA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Знак Знак Знак Знак Знак Знак Знак"/>
    <w:basedOn w:val="a"/>
    <w:rsid w:val="004A1CAF"/>
    <w:pPr>
      <w:spacing w:before="100" w:beforeAutospacing="1" w:after="100" w:afterAutospacing="1"/>
      <w:jc w:val="both"/>
    </w:pPr>
    <w:rPr>
      <w:rFonts w:ascii="Tahoma" w:eastAsia="Times New Roman" w:hAnsi="Tahoma"/>
      <w:lang w:val="en-US" w:eastAsia="en-US"/>
    </w:rPr>
  </w:style>
  <w:style w:type="paragraph" w:styleId="afc">
    <w:name w:val="caption"/>
    <w:basedOn w:val="a"/>
    <w:next w:val="a"/>
    <w:qFormat/>
    <w:rsid w:val="004A1CAF"/>
    <w:rPr>
      <w:rFonts w:ascii="Arial" w:eastAsia="Times New Roman" w:hAnsi="Arial"/>
      <w:b/>
      <w:spacing w:val="204"/>
      <w:sz w:val="48"/>
    </w:rPr>
  </w:style>
  <w:style w:type="paragraph" w:customStyle="1" w:styleId="ConsPlusTitle">
    <w:name w:val="ConsPlusTitle"/>
    <w:rsid w:val="004A1CA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st">
    <w:name w:val="st"/>
    <w:basedOn w:val="a0"/>
    <w:rsid w:val="004A1CAF"/>
  </w:style>
  <w:style w:type="character" w:styleId="afd">
    <w:name w:val="Emphasis"/>
    <w:uiPriority w:val="20"/>
    <w:qFormat/>
    <w:rsid w:val="004A1CAF"/>
    <w:rPr>
      <w:i/>
      <w:iCs/>
    </w:rPr>
  </w:style>
  <w:style w:type="character" w:customStyle="1" w:styleId="apple-converted-space">
    <w:name w:val="apple-converted-space"/>
    <w:rsid w:val="004A1CAF"/>
  </w:style>
  <w:style w:type="paragraph" w:styleId="24">
    <w:name w:val="Body Text Indent 2"/>
    <w:basedOn w:val="a"/>
    <w:link w:val="25"/>
    <w:uiPriority w:val="99"/>
    <w:unhideWhenUsed/>
    <w:rsid w:val="004A1CAF"/>
    <w:pPr>
      <w:spacing w:after="120" w:line="480" w:lineRule="auto"/>
      <w:ind w:left="283"/>
    </w:pPr>
    <w:rPr>
      <w:rFonts w:eastAsia="Times New Roman"/>
      <w:sz w:val="24"/>
      <w:szCs w:val="24"/>
    </w:rPr>
  </w:style>
  <w:style w:type="character" w:customStyle="1" w:styleId="25">
    <w:name w:val="Основной текст с отступом 2 Знак"/>
    <w:basedOn w:val="a0"/>
    <w:link w:val="24"/>
    <w:uiPriority w:val="99"/>
    <w:rsid w:val="004A1CAF"/>
    <w:rPr>
      <w:rFonts w:ascii="Times New Roman" w:eastAsia="Times New Roman" w:hAnsi="Times New Roman" w:cs="Times New Roman"/>
      <w:sz w:val="24"/>
      <w:szCs w:val="24"/>
      <w:lang w:eastAsia="ru-RU"/>
    </w:rPr>
  </w:style>
  <w:style w:type="character" w:customStyle="1" w:styleId="12">
    <w:name w:val="Текст примечания Знак1"/>
    <w:uiPriority w:val="99"/>
    <w:semiHidden/>
    <w:rsid w:val="004A1CAF"/>
    <w:rPr>
      <w:rFonts w:ascii="Times New Roman" w:eastAsia="Times New Roman" w:hAnsi="Times New Roman"/>
    </w:rPr>
  </w:style>
  <w:style w:type="character" w:customStyle="1" w:styleId="ConsPlusNormal0">
    <w:name w:val="ConsPlusNormal Знак"/>
    <w:link w:val="ConsPlusNormal"/>
    <w:rsid w:val="004A1CAF"/>
    <w:rPr>
      <w:rFonts w:ascii="Arial" w:eastAsia="Calibri" w:hAnsi="Arial" w:cs="Arial"/>
      <w:sz w:val="20"/>
      <w:szCs w:val="20"/>
      <w:lang w:eastAsia="ru-RU"/>
    </w:rPr>
  </w:style>
  <w:style w:type="character" w:customStyle="1" w:styleId="blk">
    <w:name w:val="blk"/>
    <w:rsid w:val="004A1CAF"/>
  </w:style>
  <w:style w:type="numbering" w:customStyle="1" w:styleId="26">
    <w:name w:val="Нет списка2"/>
    <w:next w:val="a2"/>
    <w:uiPriority w:val="99"/>
    <w:semiHidden/>
    <w:unhideWhenUsed/>
    <w:rsid w:val="004A1CAF"/>
  </w:style>
  <w:style w:type="paragraph" w:customStyle="1" w:styleId="-N">
    <w:name w:val="Список-N"/>
    <w:basedOn w:val="af2"/>
    <w:link w:val="-N0"/>
    <w:qFormat/>
    <w:rsid w:val="004A1CAF"/>
    <w:pPr>
      <w:widowControl w:val="0"/>
      <w:numPr>
        <w:numId w:val="1"/>
      </w:numPr>
      <w:autoSpaceDE w:val="0"/>
      <w:autoSpaceDN w:val="0"/>
      <w:adjustRightInd w:val="0"/>
      <w:spacing w:line="276" w:lineRule="auto"/>
      <w:ind w:left="-141"/>
      <w:jc w:val="both"/>
    </w:pPr>
    <w:rPr>
      <w:rFonts w:eastAsia="Times New Roman"/>
      <w:sz w:val="28"/>
      <w:szCs w:val="28"/>
    </w:rPr>
  </w:style>
  <w:style w:type="character" w:customStyle="1" w:styleId="-N0">
    <w:name w:val="Список-N Знак"/>
    <w:link w:val="-N"/>
    <w:locked/>
    <w:rsid w:val="004A1CAF"/>
    <w:rPr>
      <w:rFonts w:ascii="Times New Roman" w:eastAsia="Times New Roman" w:hAnsi="Times New Roman" w:cs="Times New Roman"/>
      <w:sz w:val="28"/>
      <w:szCs w:val="28"/>
      <w:lang w:eastAsia="ru-RU"/>
    </w:rPr>
  </w:style>
  <w:style w:type="paragraph" w:customStyle="1" w:styleId="13">
    <w:name w:val="Текст1"/>
    <w:basedOn w:val="a"/>
    <w:rsid w:val="004A1CAF"/>
    <w:pPr>
      <w:overflowPunct w:val="0"/>
      <w:autoSpaceDE w:val="0"/>
      <w:autoSpaceDN w:val="0"/>
      <w:adjustRightInd w:val="0"/>
      <w:textAlignment w:val="baseline"/>
    </w:pPr>
    <w:rPr>
      <w:rFonts w:ascii="Courier New" w:eastAsia="Times New Roman" w:hAnsi="Courier New"/>
    </w:rPr>
  </w:style>
  <w:style w:type="paragraph" w:customStyle="1" w:styleId="formattext">
    <w:name w:val="formattext"/>
    <w:basedOn w:val="a"/>
    <w:rsid w:val="004A1CAF"/>
    <w:pPr>
      <w:spacing w:before="100" w:beforeAutospacing="1" w:after="100" w:afterAutospacing="1"/>
    </w:pPr>
    <w:rPr>
      <w:rFonts w:eastAsia="Times New Roman"/>
      <w:sz w:val="24"/>
      <w:szCs w:val="24"/>
    </w:rPr>
  </w:style>
  <w:style w:type="paragraph" w:customStyle="1" w:styleId="Default">
    <w:name w:val="Default"/>
    <w:rsid w:val="004A1CAF"/>
    <w:pPr>
      <w:autoSpaceDE w:val="0"/>
      <w:autoSpaceDN w:val="0"/>
      <w:adjustRightInd w:val="0"/>
      <w:spacing w:after="0" w:line="240" w:lineRule="auto"/>
    </w:pPr>
    <w:rPr>
      <w:rFonts w:ascii="PT Astra Serif" w:hAnsi="PT Astra Serif" w:cs="PT Astra Serif"/>
      <w:color w:val="000000"/>
      <w:sz w:val="24"/>
      <w:szCs w:val="24"/>
    </w:rPr>
  </w:style>
  <w:style w:type="paragraph" w:customStyle="1" w:styleId="headertext">
    <w:name w:val="headertext"/>
    <w:basedOn w:val="a"/>
    <w:rsid w:val="004A1CAF"/>
    <w:pPr>
      <w:spacing w:before="100" w:beforeAutospacing="1" w:after="100" w:afterAutospacing="1"/>
    </w:pPr>
    <w:rPr>
      <w:rFonts w:eastAsia="Times New Roman"/>
      <w:sz w:val="24"/>
      <w:szCs w:val="24"/>
    </w:rPr>
  </w:style>
  <w:style w:type="table" w:styleId="afe">
    <w:name w:val="Table Grid"/>
    <w:basedOn w:val="a1"/>
    <w:uiPriority w:val="59"/>
    <w:rsid w:val="004A1CAF"/>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line number"/>
    <w:basedOn w:val="a0"/>
    <w:uiPriority w:val="99"/>
    <w:semiHidden/>
    <w:unhideWhenUsed/>
    <w:rsid w:val="004A1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consultantplus://offline/ref=6AA00723D9D9EFC9951CC67DF1FFBA483F73FF8261DC9E747AE42EEA18l5k7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6AA00723D9D9EFC9951CC67DF1FFBA483F73FA8860DA9E747AE42EEA18l5k7O"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consultantplus://offline/ref=443FBF4496A99A143F57E9B5F1C24186844B96B6AFC9C26944863E41CC0BC9600545D367CDB552522E631203685C73B96917650911A0BE2Bw7iF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D23A5F8ADBCA21688419E02EE0F0F73EF630450CADA0AD1FDDCD9113EE78EE907F87CC8EAECF15FDF5290g9x3M" TargetMode="External"/><Relationship Id="rId20" Type="http://schemas.openxmlformats.org/officeDocument/2006/relationships/hyperlink" Target="consultantplus://offline/ref=6AA00723D9D9EFC9951CC67DF1FFBA483F73F48C63D59E747AE42EEA1857D5ED856FA14ADF6B586Fl9k9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www.gosuslugi.ru" TargetMode="External"/><Relationship Id="rId10" Type="http://schemas.openxmlformats.org/officeDocument/2006/relationships/header" Target="header1.xml"/><Relationship Id="rId19" Type="http://schemas.openxmlformats.org/officeDocument/2006/relationships/hyperlink" Target="consultantplus://offline/ref=6AA00723D9D9EFC9951CC67DF1FFBA483F73FA8860DA9E747AE42EEA18l5k7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yperlink" Target="consultantplus://offline/ref=EABA60AFB07D8E43B9FF17DE501CF27DEEB9F713BDF90D26DC7829E5B661302838E6301E988AE175U0o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5933D-C854-4DEB-A60B-61F081D6A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65</Pages>
  <Words>14360</Words>
  <Characters>81858</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2020-06-18T11:31:00Z</cp:lastPrinted>
  <dcterms:created xsi:type="dcterms:W3CDTF">2020-06-18T13:11:00Z</dcterms:created>
  <dcterms:modified xsi:type="dcterms:W3CDTF">2020-07-24T07:16:00Z</dcterms:modified>
</cp:coreProperties>
</file>