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C2" w:rsidRDefault="00BD5738" w:rsidP="00494EC2">
      <w:pPr>
        <w:spacing w:after="0" w:line="240" w:lineRule="auto"/>
        <w:jc w:val="center"/>
      </w:pPr>
      <w:r>
        <w:t xml:space="preserve">Реестр </w:t>
      </w:r>
      <w:r w:rsidR="00494EC2">
        <w:t>объектов, потенциально опасных для жизни и здоровья несовершеннолетних</w:t>
      </w:r>
    </w:p>
    <w:p w:rsidR="00BD5738" w:rsidRDefault="00BD5738" w:rsidP="00494EC2">
      <w:pPr>
        <w:spacing w:after="0" w:line="240" w:lineRule="auto"/>
        <w:jc w:val="center"/>
      </w:pPr>
      <w:r>
        <w:t>на территории муниципального образования город Советск Щекинского района</w:t>
      </w:r>
    </w:p>
    <w:p w:rsidR="00BD5738" w:rsidRPr="00BD5738" w:rsidRDefault="00BD5738" w:rsidP="00494EC2">
      <w:pPr>
        <w:spacing w:after="0"/>
      </w:pPr>
    </w:p>
    <w:p w:rsidR="00BD5738" w:rsidRDefault="00BD5738" w:rsidP="00BD5738"/>
    <w:tbl>
      <w:tblPr>
        <w:tblStyle w:val="a3"/>
        <w:tblW w:w="0" w:type="auto"/>
        <w:tblLook w:val="04A0"/>
      </w:tblPr>
      <w:tblGrid>
        <w:gridCol w:w="1101"/>
        <w:gridCol w:w="4394"/>
        <w:gridCol w:w="5594"/>
        <w:gridCol w:w="3697"/>
      </w:tblGrid>
      <w:tr w:rsidR="00BD5738" w:rsidTr="00BD5738">
        <w:tc>
          <w:tcPr>
            <w:tcW w:w="1101" w:type="dxa"/>
          </w:tcPr>
          <w:p w:rsidR="00BD5738" w:rsidRDefault="00BD5738" w:rsidP="00BD5738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94" w:type="dxa"/>
          </w:tcPr>
          <w:p w:rsidR="00BD5738" w:rsidRDefault="00BD5738" w:rsidP="00BD5738">
            <w:r>
              <w:t>Наименование объекта</w:t>
            </w:r>
          </w:p>
        </w:tc>
        <w:tc>
          <w:tcPr>
            <w:tcW w:w="5594" w:type="dxa"/>
          </w:tcPr>
          <w:p w:rsidR="00BD5738" w:rsidRDefault="00BD5738" w:rsidP="00BD5738">
            <w:r>
              <w:t>Место нахождения объекта</w:t>
            </w:r>
          </w:p>
        </w:tc>
        <w:tc>
          <w:tcPr>
            <w:tcW w:w="3697" w:type="dxa"/>
          </w:tcPr>
          <w:p w:rsidR="00BD5738" w:rsidRDefault="00BD5738" w:rsidP="00BD5738">
            <w:r>
              <w:t>Организация в собственности (пользовании) чей объект</w:t>
            </w:r>
          </w:p>
        </w:tc>
      </w:tr>
      <w:tr w:rsidR="00BD5738" w:rsidTr="00BD5738">
        <w:tc>
          <w:tcPr>
            <w:tcW w:w="1101" w:type="dxa"/>
          </w:tcPr>
          <w:p w:rsidR="00BD5738" w:rsidRDefault="00BD5738" w:rsidP="00BD5738">
            <w:r>
              <w:t>1</w:t>
            </w:r>
          </w:p>
        </w:tc>
        <w:tc>
          <w:tcPr>
            <w:tcW w:w="4394" w:type="dxa"/>
          </w:tcPr>
          <w:p w:rsidR="00BD5738" w:rsidRDefault="00BD5738" w:rsidP="00BD5738">
            <w:r>
              <w:t>Столярная мастерская</w:t>
            </w:r>
          </w:p>
        </w:tc>
        <w:tc>
          <w:tcPr>
            <w:tcW w:w="5594" w:type="dxa"/>
          </w:tcPr>
          <w:p w:rsidR="00BD5738" w:rsidRDefault="00BD5738" w:rsidP="00BD5738">
            <w:r>
              <w:t>Г. Советск, ул</w:t>
            </w:r>
            <w:proofErr w:type="gramStart"/>
            <w:r>
              <w:t>.К</w:t>
            </w:r>
            <w:proofErr w:type="gramEnd"/>
            <w:r>
              <w:t>расноармейская, д.36, корп.а</w:t>
            </w:r>
          </w:p>
        </w:tc>
        <w:tc>
          <w:tcPr>
            <w:tcW w:w="3697" w:type="dxa"/>
          </w:tcPr>
          <w:p w:rsidR="00BD5738" w:rsidRDefault="00BD5738" w:rsidP="00BD5738">
            <w:r>
              <w:t>Муниципальное образование город Советск Щекинского района</w:t>
            </w:r>
          </w:p>
        </w:tc>
      </w:tr>
    </w:tbl>
    <w:p w:rsidR="00E63BCC" w:rsidRPr="00BD5738" w:rsidRDefault="00E63BCC" w:rsidP="00BD5738">
      <w:pPr>
        <w:ind w:firstLine="708"/>
      </w:pPr>
    </w:p>
    <w:sectPr w:rsidR="00E63BCC" w:rsidRPr="00BD5738" w:rsidSect="00BD5738">
      <w:pgSz w:w="16838" w:h="11906" w:orient="landscape"/>
      <w:pgMar w:top="1701" w:right="1134" w:bottom="850" w:left="1134" w:header="708" w:footer="708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characterSpacingControl w:val="doNotCompress"/>
  <w:compat/>
  <w:rsids>
    <w:rsidRoot w:val="00BD5738"/>
    <w:rsid w:val="000371E8"/>
    <w:rsid w:val="00494EC2"/>
    <w:rsid w:val="00BD5738"/>
    <w:rsid w:val="00DD42B4"/>
    <w:rsid w:val="00E6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7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2020-05-07T07:14:00Z</dcterms:created>
  <dcterms:modified xsi:type="dcterms:W3CDTF">2020-05-07T08:25:00Z</dcterms:modified>
</cp:coreProperties>
</file>