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F0" w:rsidRPr="003E6DC9" w:rsidRDefault="004E45F0" w:rsidP="004E45F0">
      <w:pPr>
        <w:spacing w:line="360" w:lineRule="exact"/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866775" cy="1219200"/>
            <wp:effectExtent l="19050" t="0" r="9525" b="0"/>
            <wp:wrapNone/>
            <wp:docPr id="2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szCs w:val="32"/>
        </w:rPr>
        <w:t>бь</w:t>
      </w:r>
      <w:proofErr w:type="spellEnd"/>
    </w:p>
    <w:p w:rsidR="004E45F0" w:rsidRPr="004E45F0" w:rsidRDefault="004E45F0" w:rsidP="004E45F0">
      <w:pPr>
        <w:spacing w:line="360" w:lineRule="exact"/>
        <w:ind w:firstLine="709"/>
        <w:jc w:val="right"/>
        <w:rPr>
          <w:b/>
          <w:sz w:val="36"/>
          <w:szCs w:val="36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right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Щекинский район Тульской области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45F0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E45F0" w:rsidRDefault="00220D7B" w:rsidP="004E45F0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19 марта</w:t>
      </w:r>
      <w:r w:rsidR="004E45F0">
        <w:rPr>
          <w:sz w:val="28"/>
          <w:szCs w:val="28"/>
        </w:rPr>
        <w:t xml:space="preserve"> 2019 г.                                           № </w:t>
      </w:r>
      <w:r>
        <w:rPr>
          <w:sz w:val="28"/>
          <w:szCs w:val="28"/>
        </w:rPr>
        <w:t>3-55</w:t>
      </w:r>
    </w:p>
    <w:p w:rsidR="004E45F0" w:rsidRDefault="004E45F0" w:rsidP="004E45F0">
      <w:pPr>
        <w:spacing w:line="360" w:lineRule="exact"/>
        <w:ind w:firstLine="709"/>
        <w:rPr>
          <w:b/>
          <w:sz w:val="28"/>
          <w:szCs w:val="28"/>
        </w:rPr>
      </w:pPr>
    </w:p>
    <w:p w:rsidR="004E45F0" w:rsidRPr="00694F0F" w:rsidRDefault="004E45F0" w:rsidP="004E45F0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Советск  Щекинского района № 11-278 от 25 января  2017 года «</w:t>
      </w:r>
      <w:r w:rsidRPr="00694F0F">
        <w:rPr>
          <w:b/>
          <w:sz w:val="28"/>
          <w:szCs w:val="28"/>
        </w:rPr>
        <w:t>Об утверждении муниципальной программы «</w:t>
      </w:r>
      <w:r w:rsidRPr="00694F0F">
        <w:rPr>
          <w:b/>
          <w:bCs/>
          <w:sz w:val="28"/>
          <w:szCs w:val="28"/>
        </w:rPr>
        <w:t xml:space="preserve">Формирование  современной  городской среды муниципального образования город Советск </w:t>
      </w:r>
      <w:r w:rsidRPr="00694F0F">
        <w:rPr>
          <w:b/>
          <w:sz w:val="28"/>
          <w:szCs w:val="28"/>
        </w:rPr>
        <w:t>Щекинского района</w:t>
      </w:r>
      <w:proofErr w:type="gramStart"/>
      <w:r>
        <w:rPr>
          <w:b/>
          <w:bCs/>
          <w:sz w:val="28"/>
          <w:szCs w:val="28"/>
        </w:rPr>
        <w:t>.</w:t>
      </w:r>
      <w:r w:rsidRPr="00694F0F">
        <w:rPr>
          <w:b/>
          <w:sz w:val="28"/>
          <w:szCs w:val="28"/>
        </w:rPr>
        <w:t>»</w:t>
      </w:r>
      <w:proofErr w:type="gramEnd"/>
    </w:p>
    <w:p w:rsidR="004E45F0" w:rsidRPr="00B2677E" w:rsidRDefault="004E45F0" w:rsidP="004E45F0">
      <w:pPr>
        <w:spacing w:line="360" w:lineRule="exact"/>
        <w:ind w:firstLine="709"/>
        <w:rPr>
          <w:sz w:val="28"/>
          <w:szCs w:val="28"/>
        </w:rPr>
      </w:pPr>
    </w:p>
    <w:p w:rsidR="004E45F0" w:rsidRPr="00F4091D" w:rsidRDefault="004E45F0" w:rsidP="004E45F0">
      <w:pPr>
        <w:ind w:firstLine="708"/>
        <w:jc w:val="both"/>
        <w:rPr>
          <w:sz w:val="28"/>
          <w:szCs w:val="28"/>
        </w:rPr>
      </w:pPr>
      <w:r w:rsidRPr="00F4091D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Щекинского района, администрация МО </w:t>
      </w:r>
      <w:r>
        <w:rPr>
          <w:sz w:val="28"/>
          <w:szCs w:val="28"/>
        </w:rPr>
        <w:t>город Советск</w:t>
      </w:r>
      <w:r w:rsidRPr="00F4091D">
        <w:rPr>
          <w:sz w:val="28"/>
          <w:szCs w:val="28"/>
        </w:rPr>
        <w:t xml:space="preserve"> </w:t>
      </w:r>
      <w:r w:rsidRPr="00D00CFF">
        <w:rPr>
          <w:b/>
          <w:sz w:val="28"/>
          <w:szCs w:val="28"/>
        </w:rPr>
        <w:t>ПОСТАНОВЛЯЕТ</w:t>
      </w:r>
      <w:r w:rsidRPr="00F4091D">
        <w:rPr>
          <w:sz w:val="28"/>
          <w:szCs w:val="28"/>
        </w:rPr>
        <w:t>:</w:t>
      </w:r>
    </w:p>
    <w:p w:rsidR="004E45F0" w:rsidRDefault="004E45F0" w:rsidP="004E45F0">
      <w:pPr>
        <w:spacing w:line="360" w:lineRule="exact"/>
        <w:ind w:firstLine="709"/>
        <w:jc w:val="both"/>
        <w:rPr>
          <w:sz w:val="28"/>
        </w:rPr>
      </w:pPr>
      <w:r>
        <w:rPr>
          <w:sz w:val="28"/>
          <w:szCs w:val="28"/>
        </w:rPr>
        <w:t>1. Внести изменения в части приложения постановления администрации муниципального образования город Советск</w:t>
      </w:r>
      <w:r w:rsidRPr="002F4169">
        <w:rPr>
          <w:sz w:val="28"/>
        </w:rPr>
        <w:t xml:space="preserve"> </w:t>
      </w:r>
      <w:r w:rsidRPr="007A2805">
        <w:rPr>
          <w:sz w:val="28"/>
        </w:rPr>
        <w:t xml:space="preserve">№ 11-278 от 25 января  2017 года «Об утверждении муниципальной программы «Формирование  современной  городской среды муниципального образования </w:t>
      </w:r>
      <w:r>
        <w:rPr>
          <w:sz w:val="28"/>
        </w:rPr>
        <w:t>город Советск Щекинского района</w:t>
      </w:r>
      <w:r w:rsidRPr="007A2805">
        <w:rPr>
          <w:sz w:val="28"/>
        </w:rPr>
        <w:t>»</w:t>
      </w:r>
      <w:r w:rsidRPr="007A2805">
        <w:rPr>
          <w:sz w:val="28"/>
          <w:szCs w:val="28"/>
        </w:rPr>
        <w:t xml:space="preserve"> </w:t>
      </w:r>
      <w:r w:rsidRPr="00687506">
        <w:rPr>
          <w:sz w:val="28"/>
          <w:szCs w:val="28"/>
        </w:rPr>
        <w:t>Приложение изложить в новой редакции.</w:t>
      </w:r>
    </w:p>
    <w:p w:rsidR="004E45F0" w:rsidRDefault="004E45F0" w:rsidP="004E45F0">
      <w:pPr>
        <w:spacing w:line="360" w:lineRule="exact"/>
        <w:ind w:firstLine="708"/>
        <w:jc w:val="both"/>
        <w:rPr>
          <w:sz w:val="28"/>
          <w:szCs w:val="28"/>
        </w:rPr>
      </w:pPr>
    </w:p>
    <w:p w:rsidR="004E45F0" w:rsidRDefault="004E45F0" w:rsidP="004E45F0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67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</w:p>
    <w:p w:rsidR="004E45F0" w:rsidRDefault="004E45F0" w:rsidP="004E45F0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E45F0" w:rsidRDefault="004E45F0" w:rsidP="004E45F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</w:t>
      </w:r>
      <w:proofErr w:type="gramStart"/>
      <w:r>
        <w:rPr>
          <w:sz w:val="28"/>
          <w:szCs w:val="28"/>
        </w:rPr>
        <w:t xml:space="preserve">Тульская область, Щекинский район, г. Советск, ул. пл. Советов, д. 1.   </w:t>
      </w:r>
      <w:proofErr w:type="gramEnd"/>
    </w:p>
    <w:p w:rsidR="004E45F0" w:rsidRDefault="004E45F0" w:rsidP="004E45F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5F0" w:rsidRDefault="004E45F0" w:rsidP="004E45F0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4E45F0" w:rsidRPr="00CD1FC3" w:rsidRDefault="004E45F0" w:rsidP="004E45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FC3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4E45F0" w:rsidRDefault="004E45F0" w:rsidP="004E45F0">
      <w:pPr>
        <w:spacing w:line="360" w:lineRule="exact"/>
        <w:jc w:val="both"/>
        <w:rPr>
          <w:sz w:val="28"/>
          <w:szCs w:val="28"/>
        </w:rPr>
      </w:pPr>
    </w:p>
    <w:p w:rsidR="004E45F0" w:rsidRDefault="004E45F0" w:rsidP="004E45F0">
      <w:pPr>
        <w:rPr>
          <w:sz w:val="28"/>
          <w:szCs w:val="28"/>
        </w:rPr>
      </w:pPr>
    </w:p>
    <w:p w:rsidR="004E45F0" w:rsidRPr="00BD0CDB" w:rsidRDefault="0007416C" w:rsidP="004E4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4E45F0" w:rsidRPr="00BD0CDB">
        <w:rPr>
          <w:b/>
          <w:sz w:val="28"/>
          <w:szCs w:val="28"/>
        </w:rPr>
        <w:t xml:space="preserve"> администрации </w:t>
      </w:r>
    </w:p>
    <w:p w:rsidR="004E45F0" w:rsidRPr="00BD0CDB" w:rsidRDefault="004E45F0" w:rsidP="004E45F0">
      <w:pPr>
        <w:rPr>
          <w:b/>
          <w:sz w:val="28"/>
          <w:szCs w:val="28"/>
        </w:rPr>
      </w:pPr>
      <w:r w:rsidRPr="00BD0CDB">
        <w:rPr>
          <w:b/>
          <w:sz w:val="28"/>
          <w:szCs w:val="28"/>
        </w:rPr>
        <w:t>МО г. Со</w:t>
      </w:r>
      <w:r>
        <w:rPr>
          <w:b/>
          <w:sz w:val="28"/>
          <w:szCs w:val="28"/>
        </w:rPr>
        <w:t>ветск Щекинского района</w:t>
      </w:r>
      <w:r>
        <w:rPr>
          <w:b/>
          <w:sz w:val="28"/>
          <w:szCs w:val="28"/>
        </w:rPr>
        <w:tab/>
        <w:t xml:space="preserve">                                </w:t>
      </w:r>
      <w:proofErr w:type="spellStart"/>
      <w:r w:rsidR="0007416C">
        <w:rPr>
          <w:b/>
          <w:sz w:val="28"/>
          <w:szCs w:val="28"/>
        </w:rPr>
        <w:t>Михель</w:t>
      </w:r>
      <w:proofErr w:type="spellEnd"/>
      <w:r w:rsidR="0007416C">
        <w:rPr>
          <w:b/>
          <w:sz w:val="28"/>
          <w:szCs w:val="28"/>
        </w:rPr>
        <w:t xml:space="preserve"> А.А</w:t>
      </w:r>
      <w:r w:rsidRPr="00BD0CDB">
        <w:rPr>
          <w:b/>
          <w:sz w:val="28"/>
          <w:szCs w:val="28"/>
        </w:rPr>
        <w:t>.</w:t>
      </w:r>
    </w:p>
    <w:p w:rsidR="004E45F0" w:rsidRPr="00C03DD9" w:rsidRDefault="004E45F0" w:rsidP="004E45F0"/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666C1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spacing w:line="360" w:lineRule="exact"/>
        <w:jc w:val="both"/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Pr="00D666C1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Pr="003E4130" w:rsidRDefault="004E45F0" w:rsidP="004E45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 xml:space="preserve">Исп. </w:t>
      </w:r>
      <w:r>
        <w:rPr>
          <w:rFonts w:ascii="Times New Roman" w:hAnsi="Times New Roman" w:cs="Times New Roman"/>
          <w:sz w:val="16"/>
          <w:szCs w:val="16"/>
        </w:rPr>
        <w:t>Лапина О.А.</w:t>
      </w:r>
    </w:p>
    <w:p w:rsidR="004E45F0" w:rsidRPr="0004481A" w:rsidRDefault="004E45F0" w:rsidP="004E45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6"/>
          <w:szCs w:val="16"/>
        </w:rPr>
      </w:pPr>
      <w:r w:rsidRPr="003E4130">
        <w:rPr>
          <w:rFonts w:ascii="Times New Roman" w:hAnsi="Times New Roman" w:cs="Times New Roman"/>
          <w:sz w:val="16"/>
          <w:szCs w:val="16"/>
        </w:rPr>
        <w:t>Т. 74-1-38</w:t>
      </w: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4E45F0" w:rsidRDefault="004E45F0" w:rsidP="004E45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45F0" w:rsidRPr="00362148" w:rsidRDefault="004E45F0" w:rsidP="004E45F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62148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4E45F0" w:rsidRPr="00362148" w:rsidRDefault="004E45F0" w:rsidP="004E45F0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362148">
        <w:rPr>
          <w:rFonts w:ascii="Times New Roman" w:hAnsi="Times New Roman" w:cs="Times New Roman"/>
          <w:sz w:val="22"/>
          <w:szCs w:val="22"/>
        </w:rPr>
        <w:t xml:space="preserve">МО </w:t>
      </w:r>
      <w:r>
        <w:rPr>
          <w:rFonts w:ascii="Times New Roman" w:hAnsi="Times New Roman" w:cs="Times New Roman"/>
          <w:sz w:val="22"/>
          <w:szCs w:val="22"/>
        </w:rPr>
        <w:t xml:space="preserve">г. Советск </w:t>
      </w:r>
      <w:r w:rsidRPr="00362148">
        <w:rPr>
          <w:rFonts w:ascii="Times New Roman" w:hAnsi="Times New Roman" w:cs="Times New Roman"/>
          <w:sz w:val="22"/>
          <w:szCs w:val="22"/>
        </w:rPr>
        <w:t>Щекинского района</w:t>
      </w:r>
    </w:p>
    <w:p w:rsidR="004E45F0" w:rsidRPr="0036214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Pr="00362148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  ________ 2019г.  </w:t>
      </w:r>
      <w:r w:rsidRPr="00362148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 ____      </w:t>
      </w:r>
      <w:r w:rsidRPr="0036214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E45F0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E45F0" w:rsidRPr="0086007E" w:rsidRDefault="004E45F0" w:rsidP="004E45F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6007E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4E45F0" w:rsidRPr="0086007E" w:rsidRDefault="004E45F0" w:rsidP="004E45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007E">
        <w:rPr>
          <w:rFonts w:ascii="Times New Roman" w:hAnsi="Times New Roman" w:cs="Times New Roman"/>
          <w:b/>
          <w:bCs/>
          <w:sz w:val="32"/>
          <w:szCs w:val="32"/>
        </w:rPr>
        <w:t>«ФОРМИРОВАНИЕ СОВРЕМЕННОЙ ГОРОДСКОЙ СРЕДЫ МУНИЦИПАЛЬНОГО ОБРАЗОВАНИЯ ГОРОД СОВЕТСК»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ПАСПОРТ</w:t>
      </w:r>
    </w:p>
    <w:p w:rsidR="004E45F0" w:rsidRPr="006A752C" w:rsidRDefault="004E45F0" w:rsidP="004E45F0">
      <w:pPr>
        <w:jc w:val="center"/>
        <w:rPr>
          <w:b/>
          <w:bCs/>
          <w:sz w:val="28"/>
          <w:szCs w:val="28"/>
        </w:rPr>
      </w:pPr>
      <w:r w:rsidRPr="006A752C">
        <w:rPr>
          <w:b/>
          <w:bCs/>
          <w:sz w:val="28"/>
          <w:szCs w:val="28"/>
        </w:rPr>
        <w:t>муниципальной программы «Формирование современной городской среды муниципального образования город Советск»</w:t>
      </w:r>
    </w:p>
    <w:p w:rsidR="004E45F0" w:rsidRDefault="004E45F0" w:rsidP="004E45F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1"/>
        <w:gridCol w:w="2383"/>
        <w:gridCol w:w="1800"/>
        <w:gridCol w:w="565"/>
        <w:gridCol w:w="568"/>
        <w:gridCol w:w="568"/>
        <w:gridCol w:w="565"/>
        <w:gridCol w:w="568"/>
        <w:gridCol w:w="568"/>
        <w:gridCol w:w="499"/>
      </w:tblGrid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Администрация муниципального образования город Советск Щекинского района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Соисполнители (участники)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Муниципальное казенное учреждение «Советское городское учреждение жизнеобеспечения и благоустройства»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color w:val="000000"/>
                <w:sz w:val="28"/>
                <w:szCs w:val="28"/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Мероприятия программы:</w:t>
            </w:r>
          </w:p>
          <w:p w:rsidR="004E45F0" w:rsidRPr="004A2A50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дворовых территорий;</w:t>
            </w:r>
          </w:p>
          <w:p w:rsidR="004E45F0" w:rsidRPr="00A71BAF" w:rsidRDefault="004E45F0" w:rsidP="004E45F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r w:rsidRPr="004A2A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лагоустройство  территорий общего пользования.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Повышение уровня благоустройства территорий муниципального образования город Советск Щекинского района и </w:t>
            </w:r>
            <w:r w:rsidRPr="00A71BAF">
              <w:rPr>
                <w:color w:val="000000"/>
                <w:sz w:val="28"/>
                <w:szCs w:val="28"/>
                <w:lang w:eastAsia="en-US"/>
              </w:rPr>
              <w:t>создание благоприятных условий для проживания и отдыха населения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</w:t>
            </w:r>
            <w:r>
              <w:rPr>
                <w:sz w:val="28"/>
                <w:szCs w:val="28"/>
                <w:lang w:eastAsia="en-US"/>
              </w:rPr>
              <w:t>город Советск</w:t>
            </w:r>
            <w:r w:rsidRPr="00A71BAF">
              <w:rPr>
                <w:sz w:val="28"/>
                <w:szCs w:val="28"/>
                <w:lang w:eastAsia="en-US"/>
              </w:rPr>
              <w:t xml:space="preserve"> Щекинского района.</w:t>
            </w:r>
          </w:p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2. Повышение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уровня благоустройства территорий общего пользования населения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на территории муниципального образования город Советск Щекинского района. </w:t>
            </w:r>
          </w:p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город Советск Щекинского района.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Показатели (индикаторы) муниципальной программы 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5. Количество благоустроенных территорий общего пользования населения;</w:t>
            </w:r>
          </w:p>
          <w:p w:rsidR="004E45F0" w:rsidRPr="00A71BAF" w:rsidRDefault="004E45F0" w:rsidP="004E45F0">
            <w:pPr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6. Количество многоквартирных </w:t>
            </w:r>
            <w:proofErr w:type="gramStart"/>
            <w:r w:rsidRPr="00A71BAF">
              <w:rPr>
                <w:sz w:val="28"/>
                <w:szCs w:val="28"/>
                <w:lang w:eastAsia="en-US"/>
              </w:rPr>
              <w:t>домов</w:t>
            </w:r>
            <w:proofErr w:type="gramEnd"/>
            <w:r w:rsidRPr="00A71BAF">
              <w:rPr>
                <w:sz w:val="28"/>
                <w:szCs w:val="28"/>
                <w:lang w:eastAsia="en-US"/>
              </w:rPr>
              <w:t xml:space="preserve"> в благоустройстве которых приняли участие жители.</w:t>
            </w:r>
          </w:p>
        </w:tc>
      </w:tr>
      <w:tr w:rsidR="004E45F0" w:rsidRPr="00852011" w:rsidTr="004E45F0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  <w:r w:rsidRPr="00A71BAF">
              <w:rPr>
                <w:sz w:val="28"/>
                <w:szCs w:val="28"/>
                <w:lang w:eastAsia="en-US"/>
              </w:rPr>
              <w:t xml:space="preserve"> </w:t>
            </w:r>
            <w:r w:rsidR="003D2221">
              <w:rPr>
                <w:sz w:val="28"/>
                <w:szCs w:val="28"/>
                <w:lang w:eastAsia="en-US"/>
              </w:rPr>
              <w:t>-202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A71BAF">
              <w:rPr>
                <w:sz w:val="28"/>
                <w:szCs w:val="28"/>
                <w:lang w:eastAsia="en-US"/>
              </w:rPr>
              <w:t>год</w:t>
            </w:r>
          </w:p>
        </w:tc>
      </w:tr>
      <w:tr w:rsidR="004E45F0" w:rsidRPr="00852011" w:rsidTr="004E45F0">
        <w:trPr>
          <w:trHeight w:val="387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 xml:space="preserve">Объемы бюджетных ассигнований муниципальной программы 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8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Расходы (руб.)</w:t>
            </w:r>
          </w:p>
        </w:tc>
      </w:tr>
      <w:tr w:rsidR="004E45F0" w:rsidRPr="00770BC7" w:rsidTr="004E45F0">
        <w:trPr>
          <w:cantSplit/>
          <w:trHeight w:val="1827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2018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2019 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 xml:space="preserve">2020 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2021</w:t>
            </w:r>
            <w:r>
              <w:rPr>
                <w:lang w:eastAsia="en-US"/>
              </w:rPr>
              <w:t xml:space="preserve"> </w:t>
            </w:r>
            <w:r w:rsidRPr="00770BC7">
              <w:rPr>
                <w:lang w:eastAsia="en-US"/>
              </w:rPr>
              <w:t>год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2024  </w:t>
            </w:r>
            <w:r w:rsidRPr="00770BC7">
              <w:rPr>
                <w:lang w:eastAsia="en-US"/>
              </w:rPr>
              <w:t>год</w:t>
            </w:r>
          </w:p>
          <w:p w:rsidR="004E45F0" w:rsidRPr="00770BC7" w:rsidRDefault="004E45F0" w:rsidP="004E45F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</w:tr>
      <w:tr w:rsidR="004E45F0" w:rsidRPr="00770BC7" w:rsidTr="004E45F0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Программа «Формирование современной городской среды»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Всего:</w:t>
            </w:r>
          </w:p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E45F0" w:rsidRPr="00770BC7" w:rsidTr="004E45F0">
        <w:trPr>
          <w:trHeight w:val="640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E45F0" w:rsidRPr="00770BC7" w:rsidTr="004E45F0">
        <w:trPr>
          <w:trHeight w:val="234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Тульской области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E45F0" w:rsidRPr="00770BC7" w:rsidTr="004E45F0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770BC7">
              <w:rPr>
                <w:lang w:eastAsia="en-US"/>
              </w:rPr>
              <w:t>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 w:rsidRPr="00770BC7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770BC7" w:rsidRDefault="004E45F0" w:rsidP="004E45F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4E45F0" w:rsidRPr="00770BC7" w:rsidTr="004E45F0">
        <w:trPr>
          <w:trHeight w:val="1068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A71BAF" w:rsidRDefault="004E45F0" w:rsidP="004E45F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  <w:r w:rsidRPr="00770BC7">
              <w:rPr>
                <w:lang w:eastAsia="en-US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770BC7" w:rsidRDefault="004E45F0" w:rsidP="004E45F0">
            <w:pPr>
              <w:spacing w:line="276" w:lineRule="auto"/>
              <w:rPr>
                <w:lang w:eastAsia="en-US"/>
              </w:rPr>
            </w:pPr>
          </w:p>
        </w:tc>
      </w:tr>
      <w:tr w:rsidR="004E45F0" w:rsidRPr="00852011" w:rsidTr="004E45F0">
        <w:trPr>
          <w:trHeight w:val="548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5F0" w:rsidRPr="00A71BAF" w:rsidRDefault="004E45F0" w:rsidP="004E45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38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F0" w:rsidRPr="00A71BAF" w:rsidRDefault="004E45F0" w:rsidP="004E45F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71BAF">
              <w:rPr>
                <w:sz w:val="28"/>
                <w:szCs w:val="28"/>
                <w:lang w:eastAsia="en-US"/>
              </w:rPr>
              <w:t>В ходе реализации основных мероприятий программы предусматривается создание благоприятных условий для проживания и отдыха населения за счет увеличения: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26%;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благоустроенных дворовых территорий от общего количества дворовых территорий на 19%;</w:t>
            </w:r>
          </w:p>
          <w:p w:rsidR="004E45F0" w:rsidRPr="0086007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600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10,3%;</w:t>
            </w:r>
          </w:p>
          <w:p w:rsidR="004E45F0" w:rsidRPr="00F5019E" w:rsidRDefault="004E45F0" w:rsidP="004E45F0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участия жителей многоквартирных домов в благоустройств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A71BA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дворовых территорий.</w:t>
            </w:r>
          </w:p>
        </w:tc>
      </w:tr>
    </w:tbl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903BEE" w:rsidRDefault="004E45F0" w:rsidP="004E45F0">
      <w:pPr>
        <w:spacing w:before="100" w:beforeAutospacing="1" w:after="100" w:afterAutospacing="1"/>
        <w:ind w:left="426"/>
        <w:jc w:val="both"/>
        <w:rPr>
          <w:sz w:val="28"/>
          <w:szCs w:val="28"/>
        </w:rPr>
      </w:pPr>
    </w:p>
    <w:p w:rsidR="004E45F0" w:rsidRPr="00E35F55" w:rsidRDefault="004E45F0" w:rsidP="004E45F0">
      <w:pPr>
        <w:pStyle w:val="aa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35F55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в сфере благоустройства придомовых территорий и территорий общего назначения </w:t>
      </w:r>
      <w:r w:rsidRPr="00E35F55">
        <w:rPr>
          <w:rFonts w:ascii="Times New Roman" w:hAnsi="Times New Roman"/>
          <w:sz w:val="28"/>
          <w:szCs w:val="28"/>
        </w:rPr>
        <w:t xml:space="preserve"> </w:t>
      </w:r>
    </w:p>
    <w:p w:rsidR="004E45F0" w:rsidRPr="00A71BAF" w:rsidRDefault="004E45F0" w:rsidP="004E4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Pr="00A71BAF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муниципальном образовании город Советск Щекинского района показал, что в</w:t>
      </w:r>
      <w:r w:rsidRPr="00A71BAF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A71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проводилась</w:t>
      </w:r>
      <w:r w:rsidRPr="00A71BAF">
        <w:rPr>
          <w:rFonts w:ascii="Times New Roman" w:hAnsi="Times New Roman" w:cs="Times New Roman"/>
          <w:sz w:val="28"/>
          <w:szCs w:val="28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4E45F0" w:rsidRPr="00A71BA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>В состав муниципального образования Сове</w:t>
      </w:r>
      <w:proofErr w:type="gramStart"/>
      <w:r w:rsidRPr="00A71BAF">
        <w:rPr>
          <w:sz w:val="28"/>
          <w:szCs w:val="28"/>
        </w:rPr>
        <w:t>тск вх</w:t>
      </w:r>
      <w:proofErr w:type="gramEnd"/>
      <w:r w:rsidRPr="00A71BAF">
        <w:rPr>
          <w:sz w:val="28"/>
          <w:szCs w:val="28"/>
        </w:rPr>
        <w:t>одит город Советск. На начало 2017 г. численность населения муниципального образования составила 7</w:t>
      </w:r>
      <w:r>
        <w:rPr>
          <w:sz w:val="28"/>
          <w:szCs w:val="28"/>
        </w:rPr>
        <w:t>6</w:t>
      </w:r>
      <w:r w:rsidRPr="00A71BAF">
        <w:rPr>
          <w:sz w:val="28"/>
          <w:szCs w:val="28"/>
        </w:rPr>
        <w:t xml:space="preserve">00 человек. </w:t>
      </w:r>
    </w:p>
    <w:p w:rsidR="004E45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A71BAF">
        <w:rPr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озеленением, оборудованными площадками для сбора отходов) составляет  </w:t>
      </w:r>
      <w:r w:rsidRPr="00DB7512">
        <w:rPr>
          <w:color w:val="FF0000"/>
          <w:sz w:val="28"/>
          <w:szCs w:val="28"/>
        </w:rPr>
        <w:t>6</w:t>
      </w:r>
      <w:r w:rsidRPr="00DB7512">
        <w:rPr>
          <w:color w:val="000000" w:themeColor="text1"/>
          <w:sz w:val="28"/>
          <w:szCs w:val="28"/>
        </w:rPr>
        <w:t xml:space="preserve"> единиц с площадью </w:t>
      </w:r>
      <w:r w:rsidRPr="00DB7512">
        <w:rPr>
          <w:color w:val="FF0000"/>
          <w:sz w:val="28"/>
          <w:szCs w:val="28"/>
        </w:rPr>
        <w:t>4824</w:t>
      </w:r>
      <w:r w:rsidRPr="00DB7512">
        <w:rPr>
          <w:color w:val="000000" w:themeColor="text1"/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благоустроенных дворовых территорий от общего количества дворовых территорий составляет</w:t>
      </w:r>
      <w:r w:rsidRPr="00DB7512">
        <w:rPr>
          <w:color w:val="FF0000"/>
          <w:sz w:val="28"/>
          <w:szCs w:val="28"/>
        </w:rPr>
        <w:t xml:space="preserve"> 26 %. 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sz w:val="28"/>
          <w:szCs w:val="28"/>
        </w:rPr>
        <w:t>Доля населения (охват), проживающего в жилом фонде с благоустроенными  территориями от общей численности составляет</w:t>
      </w:r>
      <w:r w:rsidRPr="00DB7512">
        <w:rPr>
          <w:color w:val="FF0000"/>
          <w:sz w:val="28"/>
          <w:szCs w:val="28"/>
        </w:rPr>
        <w:t xml:space="preserve"> 10,3 %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</w:t>
      </w:r>
      <w:r w:rsidRPr="00DB7512">
        <w:rPr>
          <w:color w:val="FF0000"/>
          <w:sz w:val="28"/>
          <w:szCs w:val="28"/>
        </w:rPr>
        <w:t xml:space="preserve">6 </w:t>
      </w:r>
      <w:r w:rsidRPr="00DB7512">
        <w:rPr>
          <w:sz w:val="28"/>
          <w:szCs w:val="28"/>
        </w:rPr>
        <w:t xml:space="preserve">единиц с площадью </w:t>
      </w:r>
      <w:r w:rsidRPr="00DB7512">
        <w:rPr>
          <w:color w:val="FF0000"/>
          <w:sz w:val="28"/>
          <w:szCs w:val="28"/>
        </w:rPr>
        <w:t>2220</w:t>
      </w:r>
      <w:r w:rsidRPr="00DB7512">
        <w:rPr>
          <w:sz w:val="28"/>
          <w:szCs w:val="28"/>
        </w:rPr>
        <w:t xml:space="preserve">   кв. м.</w:t>
      </w:r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B7512">
        <w:rPr>
          <w:color w:val="000000" w:themeColor="text1"/>
          <w:sz w:val="28"/>
          <w:szCs w:val="28"/>
        </w:rPr>
        <w:t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</w:t>
      </w:r>
      <w:r w:rsidRPr="00DB7512">
        <w:rPr>
          <w:color w:val="FF0000"/>
          <w:sz w:val="28"/>
          <w:szCs w:val="28"/>
        </w:rPr>
        <w:t xml:space="preserve"> 26 %. </w:t>
      </w:r>
      <w:r w:rsidRPr="00DB7512">
        <w:rPr>
          <w:color w:val="000000" w:themeColor="text1"/>
          <w:sz w:val="28"/>
          <w:szCs w:val="28"/>
        </w:rPr>
        <w:t>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4E45F0" w:rsidRPr="00DB7512" w:rsidRDefault="004E45F0" w:rsidP="004E45F0">
      <w:pPr>
        <w:ind w:firstLine="709"/>
        <w:jc w:val="both"/>
        <w:rPr>
          <w:color w:val="000000" w:themeColor="text1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Общее количество общественных территорий муниципального образования составляет </w:t>
      </w:r>
      <w:r w:rsidRPr="00DB7512">
        <w:rPr>
          <w:color w:val="FF0000"/>
          <w:sz w:val="28"/>
          <w:szCs w:val="28"/>
        </w:rPr>
        <w:t>5</w:t>
      </w:r>
      <w:r w:rsidRPr="00DB7512">
        <w:rPr>
          <w:color w:val="000000" w:themeColor="text1"/>
          <w:sz w:val="28"/>
          <w:szCs w:val="28"/>
        </w:rPr>
        <w:t xml:space="preserve"> единиц. </w:t>
      </w:r>
    </w:p>
    <w:p w:rsidR="004E45F0" w:rsidRPr="00DB7512" w:rsidRDefault="004E45F0" w:rsidP="004E45F0">
      <w:pPr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Доля и площадь благоустроенных общественных территорий (парки, скверы, набережные и т.д.) от общего количества таких территорий составляет  </w:t>
      </w:r>
      <w:r w:rsidRPr="00DB7512">
        <w:rPr>
          <w:color w:val="FF0000"/>
          <w:sz w:val="28"/>
          <w:szCs w:val="28"/>
        </w:rPr>
        <w:t>90%</w:t>
      </w:r>
      <w:r w:rsidRPr="00DB7512">
        <w:rPr>
          <w:sz w:val="28"/>
          <w:szCs w:val="28"/>
        </w:rPr>
        <w:t xml:space="preserve"> с площадью </w:t>
      </w:r>
      <w:r w:rsidRPr="00DB7512">
        <w:rPr>
          <w:color w:val="FF0000"/>
          <w:sz w:val="28"/>
          <w:szCs w:val="28"/>
        </w:rPr>
        <w:t>2509</w:t>
      </w:r>
      <w:r w:rsidRPr="00DB7512">
        <w:rPr>
          <w:sz w:val="28"/>
          <w:szCs w:val="28"/>
        </w:rPr>
        <w:t xml:space="preserve">  кв. м.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 xml:space="preserve">Доля и площадь общественных территорий (парки, скверы, набережные и т.д.) от общего количества таких территорий, нуждающихся в благоустройстве  - </w:t>
      </w:r>
      <w:r w:rsidRPr="00DB7512">
        <w:rPr>
          <w:color w:val="FF0000"/>
          <w:sz w:val="28"/>
          <w:szCs w:val="28"/>
        </w:rPr>
        <w:t xml:space="preserve">10% </w:t>
      </w:r>
      <w:r w:rsidRPr="00DB7512">
        <w:rPr>
          <w:color w:val="000000" w:themeColor="text1"/>
          <w:sz w:val="28"/>
          <w:szCs w:val="28"/>
        </w:rPr>
        <w:t xml:space="preserve">с площадью </w:t>
      </w:r>
      <w:r w:rsidRPr="00DB7512">
        <w:rPr>
          <w:color w:val="FF0000"/>
          <w:sz w:val="28"/>
          <w:szCs w:val="28"/>
        </w:rPr>
        <w:t>15000</w:t>
      </w:r>
      <w:r w:rsidRPr="00DB7512">
        <w:rPr>
          <w:color w:val="000000" w:themeColor="text1"/>
          <w:sz w:val="28"/>
          <w:szCs w:val="28"/>
        </w:rPr>
        <w:t xml:space="preserve"> кв. м</w:t>
      </w:r>
      <w:r w:rsidRPr="00DB7512">
        <w:rPr>
          <w:color w:val="FF0000"/>
          <w:sz w:val="28"/>
          <w:szCs w:val="28"/>
        </w:rPr>
        <w:t>.</w:t>
      </w:r>
    </w:p>
    <w:p w:rsidR="004E45F0" w:rsidRPr="00DB7512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DB7512">
        <w:rPr>
          <w:color w:val="000000" w:themeColor="text1"/>
          <w:sz w:val="28"/>
          <w:szCs w:val="28"/>
        </w:rPr>
        <w:t>Площадь благоустроенных общественных территорий, приходящихся на 1 жителя муниципального образования –</w:t>
      </w:r>
      <w:r w:rsidRPr="00DB7512">
        <w:rPr>
          <w:color w:val="FF0000"/>
          <w:sz w:val="28"/>
          <w:szCs w:val="28"/>
        </w:rPr>
        <w:t xml:space="preserve">0,33 </w:t>
      </w:r>
      <w:r w:rsidRPr="00DB7512">
        <w:rPr>
          <w:color w:val="000000" w:themeColor="text1"/>
          <w:sz w:val="28"/>
          <w:szCs w:val="28"/>
        </w:rPr>
        <w:t>кв. м</w:t>
      </w:r>
      <w:r w:rsidRPr="00DB7512">
        <w:rPr>
          <w:color w:val="FF0000"/>
          <w:sz w:val="28"/>
          <w:szCs w:val="28"/>
        </w:rPr>
        <w:t>.</w:t>
      </w:r>
    </w:p>
    <w:p w:rsidR="004E45F0" w:rsidRDefault="004E45F0" w:rsidP="004E45F0">
      <w:pPr>
        <w:ind w:firstLine="709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ind w:firstLine="709"/>
        <w:jc w:val="both"/>
        <w:rPr>
          <w:color w:val="FF0000"/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4E45F0" w:rsidRPr="00A2001F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настоящее время на территории муниципального образования </w:t>
      </w:r>
      <w:r>
        <w:rPr>
          <w:sz w:val="28"/>
          <w:szCs w:val="28"/>
        </w:rPr>
        <w:t>город Советск</w:t>
      </w:r>
      <w:r w:rsidRPr="002833F0">
        <w:rPr>
          <w:sz w:val="28"/>
          <w:szCs w:val="28"/>
        </w:rPr>
        <w:t xml:space="preserve"> Щекинского района находится 1</w:t>
      </w:r>
      <w:r>
        <w:rPr>
          <w:sz w:val="28"/>
          <w:szCs w:val="28"/>
        </w:rPr>
        <w:t>42</w:t>
      </w:r>
      <w:r w:rsidRPr="002833F0">
        <w:rPr>
          <w:sz w:val="28"/>
          <w:szCs w:val="28"/>
        </w:rPr>
        <w:t xml:space="preserve"> многоквартирных домов, которые в совокупности образуют </w:t>
      </w:r>
      <w:r w:rsidRPr="00A2001F">
        <w:rPr>
          <w:sz w:val="28"/>
          <w:szCs w:val="28"/>
        </w:rPr>
        <w:t xml:space="preserve">около 45 внутридворовых территорий общей площадью 56,8 тыс.кв.м.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Многолетнее отсутствие финан</w:t>
      </w:r>
      <w:r w:rsidRPr="002833F0">
        <w:rPr>
          <w:sz w:val="28"/>
          <w:szCs w:val="28"/>
        </w:rPr>
        <w:softHyphen/>
        <w:t xml:space="preserve">сирования мероприятий по ремонту и благоустройству внутридворовых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2001F">
        <w:rPr>
          <w:sz w:val="28"/>
          <w:szCs w:val="28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</w:t>
      </w:r>
      <w:r w:rsidRPr="00A2001F">
        <w:rPr>
          <w:sz w:val="28"/>
          <w:szCs w:val="28"/>
          <w:lang w:eastAsia="en-US"/>
        </w:rPr>
        <w:t xml:space="preserve">город Советск Щекинского района, из местного бюджета </w:t>
      </w:r>
    </w:p>
    <w:p w:rsidR="004E45F0" w:rsidRPr="00A2001F" w:rsidRDefault="004E45F0" w:rsidP="004E45F0">
      <w:pPr>
        <w:spacing w:line="276" w:lineRule="auto"/>
        <w:ind w:firstLine="567"/>
        <w:jc w:val="both"/>
        <w:rPr>
          <w:sz w:val="28"/>
          <w:szCs w:val="28"/>
        </w:rPr>
      </w:pPr>
      <w:r w:rsidRPr="00A2001F">
        <w:rPr>
          <w:sz w:val="28"/>
          <w:szCs w:val="28"/>
        </w:rPr>
        <w:t xml:space="preserve"> - 671020,08  руб. </w:t>
      </w:r>
    </w:p>
    <w:p w:rsidR="004E45F0" w:rsidRPr="002833F0" w:rsidRDefault="004E45F0" w:rsidP="004E45F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 «</w:t>
      </w:r>
      <w:r>
        <w:rPr>
          <w:sz w:val="28"/>
          <w:szCs w:val="28"/>
        </w:rPr>
        <w:t>Чистый дом, чистый двор</w:t>
      </w:r>
      <w:r w:rsidRPr="002833F0">
        <w:rPr>
          <w:sz w:val="28"/>
          <w:szCs w:val="28"/>
        </w:rPr>
        <w:t xml:space="preserve">» и т.д.  </w:t>
      </w:r>
    </w:p>
    <w:p w:rsidR="004E45F0" w:rsidRPr="002833F0" w:rsidRDefault="004E45F0" w:rsidP="004E45F0">
      <w:pPr>
        <w:spacing w:line="276" w:lineRule="auto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К первоочередным мероприятиям следует отнести благоустройство территории центральной площади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</w:t>
      </w:r>
      <w:r w:rsidRPr="002833F0">
        <w:rPr>
          <w:sz w:val="28"/>
          <w:szCs w:val="28"/>
        </w:rPr>
        <w:t xml:space="preserve">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</w:t>
      </w:r>
      <w:r>
        <w:rPr>
          <w:sz w:val="28"/>
          <w:szCs w:val="28"/>
        </w:rPr>
        <w:t>города</w:t>
      </w:r>
      <w:r w:rsidRPr="002833F0">
        <w:rPr>
          <w:sz w:val="28"/>
          <w:szCs w:val="28"/>
        </w:rPr>
        <w:t>, 9 МАЯ, 1 Сентября и т.д.</w:t>
      </w:r>
    </w:p>
    <w:p w:rsidR="004E45F0" w:rsidRDefault="004E45F0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 рамках Программы планируется реализовать первоочередные мероприятия по благоустройству: </w:t>
      </w:r>
    </w:p>
    <w:p w:rsidR="004E45F0" w:rsidRPr="002833F0" w:rsidRDefault="004E45F0" w:rsidP="004E45F0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ПЕРЕЧЕНЬ.</w:t>
      </w:r>
    </w:p>
    <w:p w:rsidR="004E45F0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1.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Установка урн, скамеек, ремонт дворовых проездов к подъездам жилых домов по адресу:  ул. Красноармейская, д. 13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урн, скамеек, ремонт дворовых проездов к подъездам жилых домов по адресу:  ул. Школьная, д. 6, 6-а, 8, 8-а.</w:t>
      </w:r>
    </w:p>
    <w:p w:rsidR="004E45F0" w:rsidRPr="00FE13D7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3. Ремонт дворовых проездов к подъездам жилых домов по адресу: ул. Энергетиков, д.1а.</w:t>
      </w:r>
    </w:p>
    <w:p w:rsidR="004E45F0" w:rsidRPr="00FE13D7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емонт дворовых проездов к подъездам жилых домов по адресу:  ул. Комсомольский переулок, д. 5,3; Комсомольская</w:t>
      </w:r>
      <w:r w:rsidR="009E6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 д. Энергетиков, д. 59,57,55,53 ул. Площадь Советов, д. 4</w:t>
      </w:r>
    </w:p>
    <w:p w:rsidR="004E45F0" w:rsidRPr="00FE13D7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урн, скамеек, ремонт дворовых проездов к подъездам жилых домов по адресу: ул. Школьный переулок,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E1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Благоустройство центрального парка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Благоустройство центральной площади (установка скамеек и урн).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8. Благоустройство стадиона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(установка скамеек и урн).</w:t>
      </w:r>
    </w:p>
    <w:p w:rsidR="004E45F0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9 . Установка урн, скамеек, ремонт дворовых проездов к подъездам жилых домов по адресу:  ул. Парковая, д.16а, 18а, 20а, 22а, 24а.</w:t>
      </w:r>
    </w:p>
    <w:p w:rsidR="004E45F0" w:rsidRPr="00BE3B31" w:rsidRDefault="004E45F0" w:rsidP="004E45F0">
      <w:pPr>
        <w:pStyle w:val="ConsPlusNormal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956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B31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урн, скамеек, ремонт дворовых проездов к подъездам жилых домов по адресу:  ул.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Комсомольская д. 14,16,18,20,22.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11.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1,3,5,7. ул. Октябрьская д.1,5.</w:t>
      </w:r>
    </w:p>
    <w:p w:rsidR="009E67C0" w:rsidRPr="009E67C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12. Установка урн, скамеек, ремонт дворовых проездов к подъездам жилых домов по адресу:  ул</w:t>
      </w:r>
      <w:proofErr w:type="gramStart"/>
      <w:r w:rsidRPr="009E67C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E67C0">
        <w:rPr>
          <w:rFonts w:ascii="Times New Roman" w:hAnsi="Times New Roman" w:cs="Times New Roman"/>
          <w:sz w:val="28"/>
          <w:szCs w:val="28"/>
        </w:rPr>
        <w:t>нергетиков д. 71,73.</w:t>
      </w:r>
    </w:p>
    <w:p w:rsidR="004E45F0" w:rsidRDefault="009E67C0" w:rsidP="009E67C0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9E67C0">
        <w:rPr>
          <w:rFonts w:ascii="Times New Roman" w:hAnsi="Times New Roman" w:cs="Times New Roman"/>
          <w:sz w:val="28"/>
          <w:szCs w:val="28"/>
        </w:rPr>
        <w:t>13. Установка урн, скамеек, ремонт дворовых проездов к подъездам жилых домов по адресу:  ул. Энергетиков д. 21,23,25,. ул. Октябрьская д.27,29.</w:t>
      </w:r>
    </w:p>
    <w:p w:rsidR="004E45F0" w:rsidRPr="002833F0" w:rsidRDefault="004E45F0" w:rsidP="004E45F0">
      <w:pPr>
        <w:pStyle w:val="ac"/>
        <w:jc w:val="center"/>
        <w:rPr>
          <w:sz w:val="28"/>
          <w:szCs w:val="28"/>
        </w:rPr>
      </w:pPr>
      <w:r w:rsidRPr="002833F0">
        <w:rPr>
          <w:b/>
          <w:bCs/>
          <w:sz w:val="28"/>
          <w:szCs w:val="28"/>
        </w:rPr>
        <w:t>2. Цель и задачи Программы, прогноз конечных результатов.</w:t>
      </w:r>
      <w:r w:rsidRPr="002833F0">
        <w:rPr>
          <w:sz w:val="28"/>
          <w:szCs w:val="28"/>
        </w:rPr>
        <w:t xml:space="preserve">   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Целью данной Программы является повышение качества и комфорта городской среды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Программы: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создание благоприятных условий для проживания и отдыха населения. 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- повышение уровня благоустройства дворовых территорий 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благоустройства территорий общего пользования на территории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Default="004E45F0" w:rsidP="004E45F0">
      <w:pPr>
        <w:spacing w:line="276" w:lineRule="auto"/>
        <w:jc w:val="both"/>
        <w:rPr>
          <w:sz w:val="28"/>
          <w:szCs w:val="28"/>
          <w:lang w:eastAsia="en-US"/>
        </w:rPr>
      </w:pPr>
      <w:r w:rsidRPr="002833F0">
        <w:rPr>
          <w:sz w:val="28"/>
          <w:szCs w:val="28"/>
        </w:rPr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</w:t>
      </w:r>
      <w:r>
        <w:rPr>
          <w:sz w:val="28"/>
          <w:szCs w:val="28"/>
          <w:lang w:eastAsia="en-US"/>
        </w:rPr>
        <w:t>город Советск Щекинского района.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Задачи достигаются за счет увеличения: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территорий общего пользования населения от общего количества таких территорий на 26%;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благоустроенных дворовых территорий от общего количества дворовых территорий на 19%;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доли многоквартирных домов с благоустроенными дворовыми территориями от общего количества многоквартирных домов на 10,3%.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В ходе реализации основного мероприятия программы предусматривается: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увеличить количество многоквартирных домов с благоустроенными дворовыми территориями на 10 ед.; </w:t>
      </w:r>
    </w:p>
    <w:p w:rsidR="004E45F0" w:rsidRPr="0086007E" w:rsidRDefault="004E45F0" w:rsidP="004E45F0">
      <w:pPr>
        <w:pStyle w:val="ac"/>
        <w:jc w:val="both"/>
        <w:rPr>
          <w:sz w:val="28"/>
          <w:szCs w:val="28"/>
        </w:rPr>
      </w:pPr>
      <w:r w:rsidRPr="0086007E">
        <w:rPr>
          <w:sz w:val="28"/>
          <w:szCs w:val="28"/>
        </w:rPr>
        <w:t xml:space="preserve">- благоустроить 10 дворовых территорий; </w:t>
      </w:r>
    </w:p>
    <w:p w:rsidR="004E45F0" w:rsidRPr="002833F0" w:rsidRDefault="004E45F0" w:rsidP="004E45F0">
      <w:pPr>
        <w:spacing w:before="100" w:beforeAutospacing="1" w:after="100" w:afterAutospacing="1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Срок реализации Программы – 201</w:t>
      </w:r>
      <w:r>
        <w:rPr>
          <w:sz w:val="28"/>
          <w:szCs w:val="28"/>
        </w:rPr>
        <w:t>8 - 2024</w:t>
      </w:r>
      <w:r w:rsidRPr="002833F0">
        <w:rPr>
          <w:sz w:val="28"/>
          <w:szCs w:val="28"/>
        </w:rPr>
        <w:t xml:space="preserve"> год.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833F0">
        <w:rPr>
          <w:b/>
          <w:bCs/>
          <w:sz w:val="28"/>
          <w:szCs w:val="28"/>
        </w:rPr>
        <w:t>. Анализ рисков реализации Программы и описание мер по управлению рисками с целью минимизации их влияния на достижение цели муниципальной программы</w:t>
      </w:r>
      <w:r w:rsidRPr="002833F0">
        <w:rPr>
          <w:sz w:val="28"/>
          <w:szCs w:val="28"/>
        </w:rPr>
        <w:t xml:space="preserve">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Реализация Программы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 мероприятий Программы. Это потребует внесения изменений в Программу, пересмотра целевых значений показателей, и, возможно, отказа от реализации отдельных мероприятий и задач Программы. Сокращение финансирования негативным образом скажется на показателях Программы, приведет к снижению прогнозируемого вклада Программы в улучшение качества жизни населения.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</w:t>
      </w:r>
      <w:proofErr w:type="gramStart"/>
      <w:r w:rsidRPr="002833F0">
        <w:rPr>
          <w:sz w:val="28"/>
          <w:szCs w:val="28"/>
        </w:rPr>
        <w:t xml:space="preserve">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  <w:proofErr w:type="gramEnd"/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Управленческие (внутренние) риски, связаны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Программы. Основными мерами для минимизации влияния указанных рисков: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регулярный мониторинг реализации мероприятий Программы;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открытость и подотчетность;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методическое и экспертно-аналитическое сопровождение;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информационное сопровождение и общественные коммуникации; </w:t>
      </w:r>
    </w:p>
    <w:p w:rsidR="004E45F0" w:rsidRPr="002833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 создание общественной комиссии для организации обсуждения Программы, проведения оценки предложений заинтересованных лиц, а также осуществления </w:t>
      </w:r>
      <w:proofErr w:type="gramStart"/>
      <w:r w:rsidRPr="002833F0">
        <w:rPr>
          <w:sz w:val="28"/>
          <w:szCs w:val="28"/>
        </w:rPr>
        <w:t>контроля за</w:t>
      </w:r>
      <w:proofErr w:type="gramEnd"/>
      <w:r w:rsidRPr="002833F0">
        <w:rPr>
          <w:sz w:val="28"/>
          <w:szCs w:val="28"/>
        </w:rPr>
        <w:t xml:space="preserve"> реализацией Программы после ее утверждения. </w:t>
      </w:r>
    </w:p>
    <w:p w:rsidR="004E45F0" w:rsidRDefault="004E45F0" w:rsidP="004E45F0">
      <w:pPr>
        <w:pStyle w:val="ac"/>
        <w:jc w:val="both"/>
        <w:rPr>
          <w:sz w:val="28"/>
          <w:szCs w:val="28"/>
        </w:rPr>
      </w:pPr>
      <w:r w:rsidRPr="002833F0">
        <w:rPr>
          <w:color w:val="010101"/>
          <w:sz w:val="28"/>
          <w:szCs w:val="28"/>
          <w:shd w:val="clear" w:color="auto" w:fill="FFFFFF"/>
        </w:rPr>
        <w:t>Управление реализацией программы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</w:t>
      </w:r>
    </w:p>
    <w:p w:rsidR="004E45F0" w:rsidRPr="002833F0" w:rsidRDefault="004E45F0" w:rsidP="004E45F0">
      <w:pPr>
        <w:pStyle w:val="ac"/>
        <w:jc w:val="both"/>
        <w:rPr>
          <w:b/>
          <w:sz w:val="28"/>
          <w:szCs w:val="28"/>
        </w:rPr>
      </w:pPr>
      <w:r w:rsidRPr="002833F0">
        <w:rPr>
          <w:sz w:val="28"/>
          <w:szCs w:val="28"/>
        </w:rPr>
        <w:t> </w:t>
      </w:r>
      <w:r w:rsidRPr="00C4327C">
        <w:rPr>
          <w:b/>
          <w:sz w:val="28"/>
          <w:szCs w:val="28"/>
        </w:rPr>
        <w:t>4</w:t>
      </w:r>
      <w:r w:rsidRPr="002833F0">
        <w:rPr>
          <w:b/>
          <w:sz w:val="28"/>
          <w:szCs w:val="28"/>
        </w:rPr>
        <w:t>.Перечень основных мероприятий Программы</w:t>
      </w:r>
    </w:p>
    <w:p w:rsidR="004E45F0" w:rsidRPr="002833F0" w:rsidRDefault="004E45F0" w:rsidP="004E45F0">
      <w:pPr>
        <w:jc w:val="both"/>
        <w:rPr>
          <w:rFonts w:eastAsiaTheme="minorEastAsia"/>
          <w:b/>
          <w:sz w:val="28"/>
          <w:szCs w:val="28"/>
        </w:rPr>
      </w:pPr>
    </w:p>
    <w:p w:rsidR="004E45F0" w:rsidRPr="002833F0" w:rsidRDefault="004E45F0" w:rsidP="004E45F0">
      <w:pPr>
        <w:jc w:val="both"/>
        <w:rPr>
          <w:rFonts w:eastAsiaTheme="minorEastAsia"/>
          <w:b/>
          <w:sz w:val="28"/>
          <w:szCs w:val="28"/>
        </w:rPr>
      </w:pPr>
      <w:r w:rsidRPr="002833F0">
        <w:rPr>
          <w:rFonts w:eastAsiaTheme="minorEastAsia"/>
          <w:sz w:val="28"/>
          <w:szCs w:val="28"/>
        </w:rPr>
        <w:t>Перечень основных мероприятий Программы указан в таблице (Приложение 2)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а. </w:t>
      </w:r>
      <w:r w:rsidRPr="002833F0">
        <w:rPr>
          <w:rFonts w:eastAsia="Calibri"/>
          <w:sz w:val="28"/>
          <w:szCs w:val="28"/>
        </w:rPr>
        <w:t>К перечню работ по б</w:t>
      </w:r>
      <w:r w:rsidRPr="002833F0">
        <w:rPr>
          <w:sz w:val="28"/>
          <w:szCs w:val="28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парков/скверов/бульваров;</w:t>
      </w:r>
    </w:p>
    <w:p w:rsidR="004E45F0" w:rsidRPr="002833F0" w:rsidRDefault="004E45F0" w:rsidP="004E45F0">
      <w:pPr>
        <w:ind w:firstLine="709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улицы/парка/сквера/бульвара;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места для купания (пляжа);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устройство или реконструкция детской площадки;</w:t>
      </w:r>
    </w:p>
    <w:p w:rsidR="004E45F0" w:rsidRPr="002833F0" w:rsidRDefault="004E45F0" w:rsidP="004E45F0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возле общественного здания (как правило, Дом культуры или библиотека);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кладбища;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территории вокруг памятника;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памятников;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пешеходных зон (тротуаров) с обустройством зон отдыха (лавочек и пр.) на конкретной улице;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реконструкция мостов/переездов внутри поселений;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обустройство родников;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очистка водоемов;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пустырей;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благоустройство городских площадей (как правило, центральных);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eastAsia="Calibri"/>
          <w:sz w:val="28"/>
          <w:szCs w:val="28"/>
        </w:rPr>
      </w:pPr>
      <w:r w:rsidRPr="002833F0">
        <w:rPr>
          <w:sz w:val="28"/>
          <w:szCs w:val="28"/>
        </w:rPr>
        <w:t>- благоустройство или организация муниципальных рынков.</w:t>
      </w:r>
    </w:p>
    <w:p w:rsidR="004E45F0" w:rsidRPr="002833F0" w:rsidRDefault="004E45F0" w:rsidP="004E45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833F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б) </w:t>
      </w:r>
      <w:r w:rsidRPr="002833F0">
        <w:rPr>
          <w:sz w:val="28"/>
          <w:szCs w:val="28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ремонт дворовых проездов,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освещение дворовых территорий,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- установка скамеек, 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spacing w:after="12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>- установка урн для мусора.</w:t>
      </w:r>
    </w:p>
    <w:p w:rsidR="004E45F0" w:rsidRPr="002833F0" w:rsidRDefault="004E45F0" w:rsidP="004E45F0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в) К дополнительному перечню работ по благоустройству дворовых территорий многоквартирных </w:t>
      </w:r>
      <w:proofErr w:type="gramStart"/>
      <w:r w:rsidRPr="002833F0">
        <w:rPr>
          <w:sz w:val="28"/>
          <w:szCs w:val="28"/>
        </w:rPr>
        <w:t>домов</w:t>
      </w:r>
      <w:proofErr w:type="gramEnd"/>
      <w:r w:rsidRPr="002833F0">
        <w:rPr>
          <w:sz w:val="28"/>
          <w:szCs w:val="28"/>
        </w:rPr>
        <w:t xml:space="preserve"> на которые предоставляются субсидии относятся:</w:t>
      </w:r>
    </w:p>
    <w:p w:rsidR="004E45F0" w:rsidRPr="002833F0" w:rsidRDefault="004E45F0" w:rsidP="004E45F0">
      <w:pPr>
        <w:widowControl w:val="0"/>
        <w:tabs>
          <w:tab w:val="left" w:pos="342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парковочных карманов (асфальтобетонные и щебеночные покрытия);</w:t>
      </w:r>
    </w:p>
    <w:p w:rsidR="004E45F0" w:rsidRPr="002833F0" w:rsidRDefault="004E45F0" w:rsidP="004E45F0">
      <w:pPr>
        <w:widowControl w:val="0"/>
        <w:tabs>
          <w:tab w:val="left" w:pos="375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расширений проезжих частей дворовых территорий МКД;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новых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существующих пешеходных дорожек;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замена бордюрного камня на тротуарах и подходах к подъездам;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отсыпка растительным грунтом газонов и палисадников за бордюрным камнем;</w:t>
      </w:r>
    </w:p>
    <w:p w:rsidR="004E45F0" w:rsidRPr="002833F0" w:rsidRDefault="004E45F0" w:rsidP="004E45F0">
      <w:pPr>
        <w:widowControl w:val="0"/>
        <w:tabs>
          <w:tab w:val="left" w:pos="370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окраска бордюрного камня;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детского, игр</w:t>
      </w:r>
      <w:r>
        <w:rPr>
          <w:color w:val="000000"/>
          <w:sz w:val="28"/>
          <w:szCs w:val="28"/>
        </w:rPr>
        <w:t>ового, спортивного оборудования.</w:t>
      </w:r>
      <w:r w:rsidRPr="002833F0">
        <w:rPr>
          <w:color w:val="000000"/>
          <w:sz w:val="28"/>
          <w:szCs w:val="28"/>
        </w:rPr>
        <w:t xml:space="preserve"> 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травма</w:t>
      </w:r>
      <w:r>
        <w:rPr>
          <w:color w:val="000000"/>
          <w:sz w:val="28"/>
          <w:szCs w:val="28"/>
        </w:rPr>
        <w:t xml:space="preserve"> </w:t>
      </w:r>
      <w:r w:rsidRPr="002833F0">
        <w:rPr>
          <w:color w:val="000000"/>
          <w:sz w:val="28"/>
          <w:szCs w:val="28"/>
        </w:rPr>
        <w:t>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 устройство спортивных площадок для игры в футбол, волейбол, баскетбол с ограждением </w:t>
      </w:r>
      <w:r>
        <w:rPr>
          <w:color w:val="000000"/>
          <w:sz w:val="28"/>
          <w:szCs w:val="28"/>
        </w:rPr>
        <w:t xml:space="preserve">по периметру, устройством травма </w:t>
      </w:r>
      <w:r w:rsidRPr="002833F0">
        <w:rPr>
          <w:color w:val="000000"/>
          <w:sz w:val="28"/>
          <w:szCs w:val="28"/>
        </w:rPr>
        <w:t>безопасных покрытий на них (резиновое покрытие, искусственная трава);</w:t>
      </w:r>
    </w:p>
    <w:p w:rsidR="004E45F0" w:rsidRPr="002833F0" w:rsidRDefault="004E45F0" w:rsidP="004E45F0">
      <w:pPr>
        <w:widowControl w:val="0"/>
        <w:tabs>
          <w:tab w:val="left" w:pos="370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4E45F0" w:rsidRPr="002833F0" w:rsidRDefault="004E45F0" w:rsidP="004E45F0">
      <w:pPr>
        <w:widowControl w:val="0"/>
        <w:tabs>
          <w:tab w:val="left" w:pos="375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 w:rsidR="004E45F0" w:rsidRPr="002833F0" w:rsidRDefault="004E45F0" w:rsidP="004E45F0">
      <w:pPr>
        <w:widowControl w:val="0"/>
        <w:tabs>
          <w:tab w:val="left" w:pos="409"/>
          <w:tab w:val="left" w:pos="851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proofErr w:type="gramStart"/>
      <w:r w:rsidRPr="002833F0">
        <w:rPr>
          <w:color w:val="000000"/>
          <w:sz w:val="28"/>
          <w:szCs w:val="28"/>
        </w:rPr>
        <w:t>-отсыпка,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4E45F0" w:rsidRPr="002833F0" w:rsidRDefault="004E45F0" w:rsidP="004E45F0">
      <w:pPr>
        <w:widowControl w:val="0"/>
        <w:tabs>
          <w:tab w:val="left" w:pos="1863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 xml:space="preserve">-устройство </w:t>
      </w:r>
      <w:r w:rsidRPr="002833F0">
        <w:rPr>
          <w:color w:val="000000"/>
          <w:sz w:val="28"/>
          <w:szCs w:val="28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4E45F0" w:rsidRPr="002833F0" w:rsidRDefault="004E45F0" w:rsidP="004E45F0">
      <w:pPr>
        <w:widowControl w:val="0"/>
        <w:tabs>
          <w:tab w:val="left" w:pos="409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4E45F0" w:rsidRPr="002833F0" w:rsidRDefault="004E45F0" w:rsidP="004E45F0">
      <w:pPr>
        <w:widowControl w:val="0"/>
        <w:tabs>
          <w:tab w:val="left" w:pos="414"/>
        </w:tabs>
        <w:ind w:right="20"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sz w:val="28"/>
          <w:szCs w:val="28"/>
        </w:rPr>
      </w:pPr>
      <w:r w:rsidRPr="002833F0">
        <w:rPr>
          <w:color w:val="000000"/>
          <w:sz w:val="28"/>
          <w:szCs w:val="28"/>
        </w:rPr>
        <w:t>- установка вазонов, цветочниц;</w:t>
      </w:r>
    </w:p>
    <w:p w:rsidR="004E45F0" w:rsidRPr="002833F0" w:rsidRDefault="004E45F0" w:rsidP="004E45F0">
      <w:pPr>
        <w:widowControl w:val="0"/>
        <w:tabs>
          <w:tab w:val="left" w:pos="404"/>
        </w:tabs>
        <w:ind w:firstLine="426"/>
        <w:jc w:val="both"/>
        <w:rPr>
          <w:color w:val="000000"/>
          <w:sz w:val="28"/>
          <w:szCs w:val="28"/>
        </w:rPr>
      </w:pPr>
      <w:r w:rsidRPr="002833F0">
        <w:rPr>
          <w:color w:val="000000"/>
          <w:sz w:val="28"/>
          <w:szCs w:val="28"/>
        </w:rPr>
        <w:t>- ремонт отмосток МКД.</w:t>
      </w:r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33F0">
        <w:rPr>
          <w:sz w:val="28"/>
          <w:szCs w:val="28"/>
        </w:rPr>
        <w:t xml:space="preserve"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</w:t>
      </w:r>
      <w:proofErr w:type="gramStart"/>
      <w:r w:rsidRPr="002833F0">
        <w:rPr>
          <w:sz w:val="28"/>
          <w:szCs w:val="28"/>
        </w:rPr>
        <w:t>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  <w:proofErr w:type="gramEnd"/>
    </w:p>
    <w:p w:rsidR="004E45F0" w:rsidRPr="002833F0" w:rsidRDefault="004E45F0" w:rsidP="004E45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45F0" w:rsidRPr="002833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  <w:r w:rsidRPr="002833F0">
        <w:rPr>
          <w:color w:val="010101"/>
          <w:sz w:val="28"/>
          <w:szCs w:val="28"/>
        </w:rPr>
        <w:t xml:space="preserve">Сметная стоимость работ определяется </w:t>
      </w:r>
      <w:proofErr w:type="spellStart"/>
      <w:r w:rsidRPr="002833F0">
        <w:rPr>
          <w:color w:val="010101"/>
          <w:sz w:val="28"/>
          <w:szCs w:val="28"/>
        </w:rPr>
        <w:t>базисно-индексным</w:t>
      </w:r>
      <w:proofErr w:type="spellEnd"/>
      <w:r w:rsidRPr="002833F0">
        <w:rPr>
          <w:color w:val="010101"/>
          <w:sz w:val="28"/>
          <w:szCs w:val="28"/>
        </w:rPr>
        <w:t xml:space="preserve">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2833F0">
        <w:rPr>
          <w:color w:val="010101"/>
          <w:sz w:val="28"/>
          <w:szCs w:val="28"/>
        </w:rPr>
        <w:t>пр</w:t>
      </w:r>
      <w:proofErr w:type="spellEnd"/>
      <w:proofErr w:type="gramEnd"/>
      <w:r w:rsidRPr="002833F0">
        <w:rPr>
          <w:color w:val="010101"/>
          <w:sz w:val="28"/>
          <w:szCs w:val="28"/>
        </w:rPr>
        <w:t xml:space="preserve"> в федеральный реестр сметных нормативов (рег.№227).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br w:type="page"/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FE41B6" w:rsidRDefault="004E45F0" w:rsidP="004E45F0">
      <w:pPr>
        <w:pStyle w:val="ConsPlusNormal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FE41B6">
        <w:rPr>
          <w:b/>
          <w:color w:val="000000" w:themeColor="text1"/>
          <w:sz w:val="24"/>
          <w:szCs w:val="24"/>
          <w:u w:val="single"/>
        </w:rPr>
        <w:t>Нормативная стоимость (единичные расценки) работ по благоустройству  дворовых территорий, входящих в минимальный перечень работ.</w:t>
      </w:r>
    </w:p>
    <w:p w:rsidR="004E45F0" w:rsidRPr="00FE41B6" w:rsidRDefault="004E45F0" w:rsidP="004E45F0">
      <w:pPr>
        <w:pStyle w:val="ConsPlusNormal"/>
        <w:ind w:firstLine="709"/>
        <w:jc w:val="both"/>
        <w:rPr>
          <w:b/>
          <w:color w:val="000000" w:themeColor="text1"/>
          <w:sz w:val="24"/>
          <w:szCs w:val="24"/>
          <w:u w:val="single"/>
        </w:rPr>
      </w:pPr>
    </w:p>
    <w:p w:rsidR="004E45F0" w:rsidRPr="00FE41B6" w:rsidRDefault="004E45F0" w:rsidP="004E45F0">
      <w:pPr>
        <w:pStyle w:val="ConsPlusNormal"/>
        <w:ind w:firstLine="709"/>
        <w:jc w:val="both"/>
        <w:rPr>
          <w:color w:val="000000" w:themeColor="text1"/>
          <w:sz w:val="24"/>
          <w:szCs w:val="24"/>
          <w:u w:val="single"/>
        </w:rPr>
      </w:pPr>
    </w:p>
    <w:tbl>
      <w:tblPr>
        <w:tblW w:w="9992" w:type="dxa"/>
        <w:tblInd w:w="93" w:type="dxa"/>
        <w:tblLook w:val="04A0"/>
      </w:tblPr>
      <w:tblGrid>
        <w:gridCol w:w="594"/>
        <w:gridCol w:w="4383"/>
        <w:gridCol w:w="1471"/>
        <w:gridCol w:w="3544"/>
      </w:tblGrid>
      <w:tr w:rsidR="004E45F0" w:rsidRPr="00FE41B6" w:rsidTr="004E45F0">
        <w:trPr>
          <w:trHeight w:val="20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E41B6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E41B6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Наименование работ с материалами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Сметная стоимость  единицы измерения</w:t>
            </w:r>
          </w:p>
        </w:tc>
      </w:tr>
      <w:tr w:rsidR="004E45F0" w:rsidRPr="00FE41B6" w:rsidTr="004E45F0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Ремонт дворовых проездов и территорий общего пользования населения (асфальтирование)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м</w:t>
            </w:r>
            <w:proofErr w:type="gramStart"/>
            <w:r w:rsidRPr="00FE41B6">
              <w:rPr>
                <w:color w:val="000000" w:themeColor="text1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Обеспечение освещения дворовых территорий и территорий общего пользования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10000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лавочек (скамеек)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2500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4E45F0" w:rsidRPr="00FE41B6" w:rsidTr="004E45F0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Установка урн для мусора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 шт.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F0" w:rsidRPr="00FE41B6" w:rsidRDefault="004E45F0" w:rsidP="004E45F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E41B6">
              <w:rPr>
                <w:color w:val="000000" w:themeColor="text1"/>
                <w:sz w:val="28"/>
                <w:szCs w:val="28"/>
              </w:rPr>
              <w:t>1900</w:t>
            </w:r>
            <w:r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</w:tbl>
    <w:p w:rsidR="004E45F0" w:rsidRPr="00FE41B6" w:rsidRDefault="004E45F0" w:rsidP="004E45F0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4E45F0" w:rsidRPr="00FE41B6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u w:val="single"/>
          <w:lang w:eastAsia="en-US"/>
        </w:rPr>
      </w:pPr>
      <w:r w:rsidRPr="00114F8F">
        <w:rPr>
          <w:color w:val="000000" w:themeColor="text1"/>
          <w:sz w:val="28"/>
          <w:szCs w:val="28"/>
          <w:u w:val="single"/>
          <w:lang w:eastAsia="en-US"/>
        </w:rPr>
        <w:t>При реализации программ предусматривается: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а)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финансовое и трудовое участие граждан</w:t>
      </w:r>
      <w:r w:rsidRPr="00DE7953">
        <w:rPr>
          <w:color w:val="000000" w:themeColor="text1"/>
          <w:sz w:val="28"/>
          <w:szCs w:val="28"/>
          <w:lang w:eastAsia="en-US"/>
        </w:rPr>
        <w:t xml:space="preserve">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1</w:t>
      </w:r>
      <w:r>
        <w:rPr>
          <w:b/>
          <w:color w:val="000000" w:themeColor="text1"/>
          <w:sz w:val="28"/>
          <w:szCs w:val="28"/>
          <w:u w:val="single"/>
          <w:lang w:eastAsia="en-US"/>
        </w:rPr>
        <w:t>0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 xml:space="preserve"> %</w:t>
      </w:r>
      <w:r w:rsidRPr="00DE7953">
        <w:rPr>
          <w:color w:val="000000" w:themeColor="text1"/>
          <w:sz w:val="28"/>
          <w:szCs w:val="28"/>
          <w:lang w:eastAsia="en-US"/>
        </w:rPr>
        <w:t xml:space="preserve"> от общей стоимости таких работ. </w:t>
      </w:r>
      <w:proofErr w:type="gramEnd"/>
    </w:p>
    <w:p w:rsidR="004E45F0" w:rsidRPr="00DE7953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 xml:space="preserve">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DE7953">
        <w:rPr>
          <w:color w:val="000000" w:themeColor="text1"/>
          <w:sz w:val="28"/>
          <w:szCs w:val="28"/>
          <w:lang w:eastAsia="en-US"/>
        </w:rPr>
        <w:t xml:space="preserve">Количество жителей, принимающих </w:t>
      </w:r>
      <w:r w:rsidRPr="00DE7953">
        <w:rPr>
          <w:b/>
          <w:color w:val="000000" w:themeColor="text1"/>
          <w:sz w:val="28"/>
          <w:szCs w:val="28"/>
          <w:u w:val="single"/>
          <w:lang w:eastAsia="en-US"/>
        </w:rPr>
        <w:t>трудовое участие</w:t>
      </w:r>
      <w:r w:rsidRPr="00DE7953">
        <w:rPr>
          <w:color w:val="000000" w:themeColor="text1"/>
          <w:sz w:val="28"/>
          <w:szCs w:val="28"/>
          <w:lang w:eastAsia="en-US"/>
        </w:rPr>
        <w:t>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</w:t>
      </w:r>
      <w:r w:rsidRPr="00114F8F">
        <w:rPr>
          <w:color w:val="000000" w:themeColor="text1"/>
          <w:sz w:val="28"/>
          <w:szCs w:val="28"/>
          <w:lang w:eastAsia="en-US"/>
        </w:rPr>
        <w:t xml:space="preserve">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дств с ф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б)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привлечение</w:t>
      </w:r>
      <w:r w:rsidRPr="00114F8F">
        <w:rPr>
          <w:color w:val="000000" w:themeColor="text1"/>
          <w:sz w:val="28"/>
          <w:szCs w:val="28"/>
          <w:lang w:eastAsia="en-US"/>
        </w:rPr>
        <w:t xml:space="preserve"> к участию в мероприятиях по благоустройству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студенческих отрядов</w:t>
      </w:r>
      <w:r w:rsidRPr="00114F8F">
        <w:rPr>
          <w:color w:val="000000" w:themeColor="text1"/>
          <w:sz w:val="28"/>
          <w:szCs w:val="28"/>
          <w:lang w:eastAsia="en-US"/>
        </w:rPr>
        <w:t xml:space="preserve">, к разработке дизайн – проектов –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специалистов архитектурных специальностей ВУЗов</w:t>
      </w:r>
      <w:r w:rsidRPr="00114F8F">
        <w:rPr>
          <w:color w:val="000000" w:themeColor="text1"/>
          <w:sz w:val="28"/>
          <w:szCs w:val="28"/>
          <w:lang w:eastAsia="en-US"/>
        </w:rPr>
        <w:t>, в том числе выпускников и архитекторов;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маломобильных групп населения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, в том числе создание </w:t>
      </w:r>
      <w:proofErr w:type="spellStart"/>
      <w:r w:rsidRPr="00114F8F">
        <w:rPr>
          <w:color w:val="000000" w:themeColor="text1"/>
          <w:sz w:val="28"/>
          <w:szCs w:val="28"/>
          <w:lang w:eastAsia="en-US"/>
        </w:rPr>
        <w:t>безбарьерной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 среды для маломобильных граждан в зоне общественных пространств;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г) проведение мероприятий по поддержанию текущего уровня благоустройства (освещение, озеленение, уборка территорий и т.д.);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д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синхронизация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е)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типовая визуализация</w:t>
      </w:r>
      <w:r w:rsidRPr="00114F8F">
        <w:rPr>
          <w:color w:val="000000" w:themeColor="text1"/>
          <w:sz w:val="28"/>
          <w:szCs w:val="28"/>
          <w:lang w:eastAsia="en-US"/>
        </w:rPr>
        <w:t xml:space="preserve"> образцов элементов благоустройства, предлагаемых к размещению на </w:t>
      </w:r>
      <w:proofErr w:type="gramStart"/>
      <w:r w:rsidRPr="00114F8F">
        <w:rPr>
          <w:color w:val="000000" w:themeColor="text1"/>
          <w:sz w:val="28"/>
          <w:szCs w:val="28"/>
          <w:lang w:eastAsia="en-US"/>
        </w:rPr>
        <w:t>дворовой</w:t>
      </w:r>
      <w:proofErr w:type="gramEnd"/>
      <w:r w:rsidRPr="00114F8F">
        <w:rPr>
          <w:color w:val="000000" w:themeColor="text1"/>
          <w:sz w:val="28"/>
          <w:szCs w:val="28"/>
          <w:lang w:eastAsia="en-US"/>
        </w:rPr>
        <w:t xml:space="preserve"> территорий из минимального перечня работ;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 xml:space="preserve">ж)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указание нормативной стоимости</w:t>
      </w:r>
      <w:r w:rsidRPr="00114F8F">
        <w:rPr>
          <w:color w:val="000000" w:themeColor="text1"/>
          <w:sz w:val="28"/>
          <w:szCs w:val="28"/>
          <w:lang w:eastAsia="en-US"/>
        </w:rPr>
        <w:t xml:space="preserve"> по всем видам работ, которые входят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в минимальный</w:t>
      </w:r>
      <w:r w:rsidRPr="00114F8F">
        <w:rPr>
          <w:color w:val="000000" w:themeColor="text1"/>
          <w:sz w:val="28"/>
          <w:szCs w:val="28"/>
          <w:lang w:eastAsia="en-US"/>
        </w:rPr>
        <w:t xml:space="preserve"> и дополнительный перечень работ по благоустройству территорий;</w:t>
      </w:r>
    </w:p>
    <w:p w:rsidR="004E45F0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spellStart"/>
      <w:r w:rsidRPr="00114F8F">
        <w:rPr>
          <w:color w:val="000000" w:themeColor="text1"/>
          <w:sz w:val="28"/>
          <w:szCs w:val="28"/>
          <w:lang w:eastAsia="en-US"/>
        </w:rPr>
        <w:t>з</w:t>
      </w:r>
      <w:proofErr w:type="spellEnd"/>
      <w:r w:rsidRPr="00114F8F">
        <w:rPr>
          <w:color w:val="000000" w:themeColor="text1"/>
          <w:sz w:val="28"/>
          <w:szCs w:val="28"/>
          <w:lang w:eastAsia="en-US"/>
        </w:rPr>
        <w:t xml:space="preserve">) </w:t>
      </w:r>
      <w:r w:rsidRPr="00114F8F">
        <w:rPr>
          <w:b/>
          <w:color w:val="000000" w:themeColor="text1"/>
          <w:sz w:val="28"/>
          <w:szCs w:val="28"/>
          <w:u w:val="single"/>
          <w:lang w:eastAsia="en-US"/>
        </w:rPr>
        <w:t>осуществление общественного контроля</w:t>
      </w:r>
      <w:r w:rsidRPr="00114F8F">
        <w:rPr>
          <w:color w:val="000000" w:themeColor="text1"/>
          <w:sz w:val="28"/>
          <w:szCs w:val="28"/>
          <w:lang w:eastAsia="en-US"/>
        </w:rPr>
        <w:t>;</w:t>
      </w:r>
    </w:p>
    <w:p w:rsidR="004E45F0" w:rsidRPr="00114F8F" w:rsidRDefault="004E45F0" w:rsidP="004E45F0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14F8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ru-RU"/>
        </w:rPr>
        <w:t>Вовлечение граждан и общественных организаций в процесс обсуждения проекта муниципальной программы.</w:t>
      </w:r>
    </w:p>
    <w:p w:rsidR="004E45F0" w:rsidRPr="00114F8F" w:rsidRDefault="004E45F0" w:rsidP="004E45F0">
      <w:pPr>
        <w:pStyle w:val="ad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E45F0" w:rsidRPr="00405648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критериев формирования и реализации мун</w:t>
      </w:r>
      <w:r w:rsidR="00405648"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иципальных программ на 2018-2024</w:t>
      </w:r>
      <w:r w:rsidRPr="00405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является обеспечение вовлечения граждан и общественных организаций.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0564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Основные принципы и подходы по привлече</w:t>
      </w: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4E45F0" w:rsidRPr="00114F8F" w:rsidRDefault="004E45F0" w:rsidP="004E45F0">
      <w:pPr>
        <w:pStyle w:val="ad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14F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4E45F0" w:rsidRPr="00114F8F" w:rsidRDefault="004E45F0" w:rsidP="004E45F0">
      <w:pPr>
        <w:pStyle w:val="20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FF0000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Условие о проведении работ по благоустройству в части</w:t>
      </w:r>
    </w:p>
    <w:p w:rsidR="004E45F0" w:rsidRPr="00114F8F" w:rsidRDefault="004E45F0" w:rsidP="004E45F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u w:val="single"/>
        </w:rPr>
      </w:pPr>
      <w:r w:rsidRPr="00114F8F">
        <w:rPr>
          <w:rFonts w:eastAsia="Calibri"/>
          <w:b/>
          <w:bCs/>
          <w:color w:val="000000" w:themeColor="text1"/>
          <w:sz w:val="28"/>
          <w:szCs w:val="28"/>
          <w:u w:val="single"/>
        </w:rPr>
        <w:t>обеспечения доступности для маломобильных групп населения.</w:t>
      </w:r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114F8F">
        <w:rPr>
          <w:rFonts w:eastAsia="Calibri"/>
          <w:color w:val="000000" w:themeColor="text1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</w:t>
      </w:r>
      <w:proofErr w:type="spellStart"/>
      <w:r w:rsidRPr="00114F8F">
        <w:rPr>
          <w:rFonts w:eastAsia="Calibri"/>
          <w:color w:val="000000" w:themeColor="text1"/>
          <w:sz w:val="28"/>
          <w:szCs w:val="28"/>
        </w:rPr>
        <w:t>маломобилъными</w:t>
      </w:r>
      <w:proofErr w:type="spellEnd"/>
      <w:r w:rsidRPr="00114F8F">
        <w:rPr>
          <w:rFonts w:eastAsia="Calibri"/>
          <w:color w:val="000000" w:themeColor="text1"/>
          <w:sz w:val="28"/>
          <w:szCs w:val="28"/>
        </w:rPr>
        <w:t xml:space="preserve"> группами населения. Работы по созданию комфортных условий обеспечения доступности для маломобильных групп населения будут проведены </w:t>
      </w: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в</w:t>
      </w:r>
      <w:proofErr w:type="gramEnd"/>
    </w:p>
    <w:p w:rsidR="004E45F0" w:rsidRPr="00114F8F" w:rsidRDefault="004E45F0" w:rsidP="004E45F0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114F8F">
        <w:rPr>
          <w:rFonts w:eastAsia="Calibri"/>
          <w:color w:val="000000" w:themeColor="text1"/>
          <w:sz w:val="28"/>
          <w:szCs w:val="28"/>
        </w:rPr>
        <w:t>соответствии</w:t>
      </w:r>
      <w:proofErr w:type="gramEnd"/>
      <w:r w:rsidRPr="00114F8F">
        <w:rPr>
          <w:rFonts w:eastAsia="Calibri"/>
          <w:color w:val="000000" w:themeColor="text1"/>
          <w:sz w:val="28"/>
          <w:szCs w:val="28"/>
        </w:rPr>
        <w:t xml:space="preserve"> со статьей 15 Федерального закона от 24.11.1995 № 181-ФЗ «О социальной защите инвалидов в Российской Федерации», в соответствии со сводом правил № СП 59.13330.2012 «Доступность зданий и сооружений для маломобильных групп населения».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114F8F">
        <w:rPr>
          <w:b/>
          <w:color w:val="000000" w:themeColor="text1"/>
          <w:sz w:val="28"/>
          <w:szCs w:val="28"/>
          <w:u w:val="single"/>
        </w:rPr>
        <w:t>Порядок разработки, обсуждения с заинтересованными лицами и утверждения дизайн - проектов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114F8F">
        <w:rPr>
          <w:color w:val="000000" w:themeColor="text1"/>
          <w:sz w:val="28"/>
          <w:szCs w:val="28"/>
        </w:rPr>
        <w:t>из</w:t>
      </w:r>
      <w:proofErr w:type="gramEnd"/>
      <w:r w:rsidRPr="00114F8F">
        <w:rPr>
          <w:color w:val="000000" w:themeColor="text1"/>
          <w:sz w:val="28"/>
          <w:szCs w:val="28"/>
        </w:rPr>
        <w:t>: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титульного листа с указанием адреса объекта благоустройства;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пояснительной записки, указывающей виды работ;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план – схемы размещения объектов благоустройства на дворовой территории и месте общего пользования;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>- листа согласования дизайн – проекта.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При разработке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дизайн-проектов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</w:t>
      </w:r>
    </w:p>
    <w:p w:rsidR="004E45F0" w:rsidRPr="00114F8F" w:rsidRDefault="004E45F0" w:rsidP="004E45F0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114F8F">
        <w:rPr>
          <w:color w:val="000000" w:themeColor="text1"/>
          <w:sz w:val="28"/>
          <w:szCs w:val="28"/>
          <w:lang w:eastAsia="en-US"/>
        </w:rPr>
        <w:t>Дизайн-проект согласуется с жителями и заинтересованными лицами.</w:t>
      </w:r>
    </w:p>
    <w:p w:rsidR="004E45F0" w:rsidRPr="00114F8F" w:rsidRDefault="004E45F0" w:rsidP="004E45F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114F8F">
        <w:rPr>
          <w:color w:val="000000" w:themeColor="text1"/>
          <w:sz w:val="28"/>
          <w:szCs w:val="28"/>
        </w:rPr>
        <w:t xml:space="preserve">Лист согласования </w:t>
      </w:r>
      <w:proofErr w:type="spellStart"/>
      <w:proofErr w:type="gramStart"/>
      <w:r w:rsidRPr="00114F8F">
        <w:rPr>
          <w:color w:val="000000" w:themeColor="text1"/>
          <w:sz w:val="28"/>
          <w:szCs w:val="28"/>
        </w:rPr>
        <w:t>дизайн-проекта</w:t>
      </w:r>
      <w:proofErr w:type="spellEnd"/>
      <w:proofErr w:type="gramEnd"/>
      <w:r w:rsidRPr="00114F8F">
        <w:rPr>
          <w:color w:val="000000" w:themeColor="text1"/>
          <w:sz w:val="28"/>
          <w:szCs w:val="28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center"/>
        <w:rPr>
          <w:b/>
          <w:sz w:val="28"/>
          <w:szCs w:val="28"/>
          <w:u w:val="single"/>
        </w:rPr>
      </w:pPr>
      <w:r w:rsidRPr="00DB7512">
        <w:rPr>
          <w:b/>
          <w:sz w:val="28"/>
          <w:szCs w:val="28"/>
          <w:u w:val="single"/>
        </w:rPr>
        <w:t>Осуществление контроля и координации за ходом выполнения муниципальной программы.</w:t>
      </w:r>
    </w:p>
    <w:p w:rsidR="004E45F0" w:rsidRPr="00DB7512" w:rsidRDefault="004E45F0" w:rsidP="004E45F0">
      <w:pPr>
        <w:jc w:val="both"/>
        <w:rPr>
          <w:sz w:val="28"/>
          <w:szCs w:val="28"/>
        </w:rPr>
      </w:pPr>
    </w:p>
    <w:p w:rsidR="004E45F0" w:rsidRPr="00DB7512" w:rsidRDefault="004E45F0" w:rsidP="004E45F0">
      <w:pPr>
        <w:jc w:val="both"/>
        <w:rPr>
          <w:color w:val="984806" w:themeColor="accent6" w:themeShade="80"/>
          <w:sz w:val="28"/>
          <w:szCs w:val="28"/>
        </w:rPr>
      </w:pP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В целях осуществления общественного контроля и координации реализации муниципальной программы на уровне муниципального образования город Советск Щекинского района постановлением администрации муниципального образования город Советск Щекинского района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«Об утверждении Порядка общественного обсуждения проекта муниципальной программы муниципального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образования</w:t>
      </w:r>
      <w:r w:rsidRPr="00DB7512">
        <w:rPr>
          <w:color w:val="984806" w:themeColor="accent6" w:themeShade="80"/>
          <w:sz w:val="28"/>
          <w:szCs w:val="28"/>
        </w:rPr>
        <w:t xml:space="preserve"> </w:t>
      </w:r>
      <w:r w:rsidRPr="00DB7512">
        <w:rPr>
          <w:sz w:val="28"/>
          <w:szCs w:val="28"/>
        </w:rPr>
        <w:t>город Советск Щекинского района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самоуправления, политических</w:t>
      </w:r>
      <w:proofErr w:type="gramEnd"/>
      <w:r w:rsidRPr="00DB7512">
        <w:rPr>
          <w:sz w:val="28"/>
          <w:szCs w:val="28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DB7512">
        <w:rPr>
          <w:sz w:val="28"/>
          <w:szCs w:val="28"/>
        </w:rPr>
        <w:t>контроля за</w:t>
      </w:r>
      <w:proofErr w:type="gramEnd"/>
      <w:r w:rsidRPr="00DB7512">
        <w:rPr>
          <w:sz w:val="28"/>
          <w:szCs w:val="28"/>
        </w:rPr>
        <w:t xml:space="preserve"> реализацией муниципальной программы.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DB7512">
        <w:rPr>
          <w:sz w:val="28"/>
          <w:szCs w:val="28"/>
        </w:rPr>
        <w:t xml:space="preserve">Общественный </w:t>
      </w: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программы, обсуждения дизайн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B7512">
        <w:rPr>
          <w:sz w:val="28"/>
          <w:szCs w:val="28"/>
        </w:rPr>
        <w:t xml:space="preserve">проектов,  координации за ходом проведения и приемки выполненных работ. </w:t>
      </w:r>
    </w:p>
    <w:p w:rsidR="004E45F0" w:rsidRPr="00DB7512" w:rsidRDefault="004E45F0" w:rsidP="004E45F0">
      <w:pPr>
        <w:tabs>
          <w:tab w:val="left" w:pos="1500"/>
        </w:tabs>
        <w:ind w:firstLine="709"/>
        <w:jc w:val="both"/>
        <w:rPr>
          <w:sz w:val="28"/>
          <w:szCs w:val="28"/>
        </w:rPr>
      </w:pPr>
      <w:proofErr w:type="gramStart"/>
      <w:r w:rsidRPr="00DB7512">
        <w:rPr>
          <w:sz w:val="28"/>
          <w:szCs w:val="28"/>
        </w:rPr>
        <w:t>Контроль за</w:t>
      </w:r>
      <w:proofErr w:type="gramEnd"/>
      <w:r w:rsidRPr="00DB7512">
        <w:rPr>
          <w:sz w:val="28"/>
          <w:szCs w:val="28"/>
        </w:rPr>
        <w:t xml:space="preserve"> соблюдением муниципальным образованием город Советск Щекинского района 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114F8F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Default="004E45F0" w:rsidP="004E45F0">
      <w:pPr>
        <w:pStyle w:val="ac"/>
        <w:shd w:val="clear" w:color="auto" w:fill="FFFFFF"/>
        <w:spacing w:before="24" w:beforeAutospacing="0" w:after="336" w:afterAutospacing="0"/>
        <w:ind w:right="30" w:firstLine="567"/>
        <w:jc w:val="both"/>
        <w:rPr>
          <w:color w:val="010101"/>
          <w:sz w:val="28"/>
          <w:szCs w:val="28"/>
        </w:rPr>
      </w:pPr>
    </w:p>
    <w:p w:rsidR="004E45F0" w:rsidRPr="00362858" w:rsidRDefault="004E45F0" w:rsidP="004E45F0">
      <w:pPr>
        <w:jc w:val="right"/>
        <w:rPr>
          <w:rFonts w:eastAsia="Calibri"/>
          <w:color w:val="0D0D0D" w:themeColor="text1" w:themeTint="F2"/>
          <w:sz w:val="22"/>
          <w:szCs w:val="22"/>
          <w:lang w:eastAsia="en-US"/>
        </w:rPr>
      </w:pPr>
      <w:r w:rsidRPr="00362858">
        <w:rPr>
          <w:rFonts w:eastAsia="Calibri"/>
          <w:color w:val="0D0D0D" w:themeColor="text1" w:themeTint="F2"/>
          <w:sz w:val="22"/>
          <w:szCs w:val="22"/>
          <w:lang w:eastAsia="en-US"/>
        </w:rPr>
        <w:t>Приложение 1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к постановлению администрации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МО г. Советск</w:t>
      </w:r>
    </w:p>
    <w:p w:rsidR="004E45F0" w:rsidRPr="00362858" w:rsidRDefault="004E45F0" w:rsidP="004E45F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2"/>
          <w:szCs w:val="22"/>
        </w:rPr>
        <w:t>от «    »            2019 года №</w:t>
      </w:r>
      <w:r>
        <w:rPr>
          <w:rFonts w:ascii="Times New Roman" w:hAnsi="Times New Roman" w:cs="Times New Roman"/>
          <w:color w:val="0D0D0D" w:themeColor="text1" w:themeTint="F2"/>
          <w:sz w:val="22"/>
          <w:szCs w:val="22"/>
        </w:rPr>
        <w:t>_____</w:t>
      </w:r>
    </w:p>
    <w:p w:rsidR="004E45F0" w:rsidRPr="00BF336C" w:rsidRDefault="004E45F0" w:rsidP="004E45F0">
      <w:pPr>
        <w:pStyle w:val="ConsPlusNormal"/>
        <w:widowControl/>
        <w:ind w:firstLine="0"/>
        <w:jc w:val="center"/>
        <w:rPr>
          <w:color w:val="FF0000"/>
          <w:sz w:val="28"/>
          <w:szCs w:val="28"/>
        </w:rPr>
      </w:pPr>
    </w:p>
    <w:p w:rsidR="004E45F0" w:rsidRPr="0086007E" w:rsidRDefault="004E45F0" w:rsidP="004E45F0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Перечень показателей результативности и</w:t>
      </w:r>
    </w:p>
    <w:p w:rsidR="004E45F0" w:rsidRPr="0086007E" w:rsidRDefault="004E45F0" w:rsidP="004E45F0">
      <w:pPr>
        <w:jc w:val="center"/>
        <w:rPr>
          <w:b/>
          <w:bCs/>
          <w:sz w:val="24"/>
          <w:szCs w:val="24"/>
        </w:rPr>
      </w:pPr>
      <w:r w:rsidRPr="0086007E">
        <w:rPr>
          <w:b/>
          <w:bCs/>
          <w:sz w:val="24"/>
          <w:szCs w:val="24"/>
        </w:rPr>
        <w:t>эффективности муниципальной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4E45F0" w:rsidRPr="0086007E" w:rsidTr="004E45F0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86007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6007E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Значения показателей</w:t>
            </w: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86007E">
              <w:rPr>
                <w:rFonts w:eastAsia="Calibri"/>
                <w:sz w:val="24"/>
                <w:szCs w:val="24"/>
              </w:rPr>
              <w:t>год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83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26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10,3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4E45F0" w:rsidRPr="0086007E" w:rsidTr="004E45F0">
        <w:trPr>
          <w:jc w:val="center"/>
        </w:trPr>
        <w:tc>
          <w:tcPr>
            <w:tcW w:w="61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83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6007E">
              <w:rPr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86007E">
              <w:rPr>
                <w:rFonts w:eastAsia="Calibri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4E45F0" w:rsidRPr="0086007E" w:rsidRDefault="004E45F0" w:rsidP="004E45F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4E45F0" w:rsidRPr="005B6795" w:rsidRDefault="004E45F0" w:rsidP="004E45F0">
      <w:pPr>
        <w:pStyle w:val="ConsPlusNormal"/>
        <w:widowControl/>
        <w:ind w:firstLine="0"/>
        <w:jc w:val="both"/>
        <w:rPr>
          <w:bCs/>
        </w:rPr>
        <w:sectPr w:rsidR="004E45F0" w:rsidRPr="005B6795" w:rsidSect="004E45F0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2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«    »            2019 года №_____ </w:t>
      </w:r>
    </w:p>
    <w:p w:rsidR="009E67C0" w:rsidRPr="00362858" w:rsidRDefault="009E67C0" w:rsidP="009E67C0">
      <w:pPr>
        <w:ind w:right="320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9E67C0" w:rsidRPr="00362858" w:rsidRDefault="009E67C0" w:rsidP="009E67C0">
      <w:pPr>
        <w:ind w:right="320"/>
        <w:jc w:val="center"/>
        <w:rPr>
          <w:b/>
          <w:bCs/>
          <w:color w:val="0D0D0D" w:themeColor="text1" w:themeTint="F2"/>
          <w:sz w:val="24"/>
          <w:szCs w:val="24"/>
        </w:rPr>
      </w:pPr>
      <w:r w:rsidRPr="00362858">
        <w:rPr>
          <w:b/>
          <w:bCs/>
          <w:color w:val="0D0D0D" w:themeColor="text1" w:themeTint="F2"/>
          <w:sz w:val="24"/>
          <w:szCs w:val="24"/>
        </w:rPr>
        <w:t>ПЕРЕЧЕНЬ</w:t>
      </w:r>
    </w:p>
    <w:p w:rsidR="009E67C0" w:rsidRPr="002833F0" w:rsidRDefault="009E67C0" w:rsidP="009E67C0">
      <w:pPr>
        <w:pStyle w:val="a3"/>
        <w:tabs>
          <w:tab w:val="left" w:pos="-5387"/>
          <w:tab w:val="left" w:pos="3261"/>
        </w:tabs>
        <w:jc w:val="center"/>
        <w:rPr>
          <w:b/>
          <w:sz w:val="24"/>
          <w:szCs w:val="24"/>
        </w:rPr>
      </w:pPr>
      <w:r w:rsidRPr="002833F0">
        <w:rPr>
          <w:b/>
          <w:bCs/>
          <w:sz w:val="24"/>
          <w:szCs w:val="24"/>
        </w:rPr>
        <w:t xml:space="preserve">основных мероприятий </w:t>
      </w:r>
      <w:proofErr w:type="gramStart"/>
      <w:r w:rsidRPr="002833F0">
        <w:rPr>
          <w:b/>
          <w:bCs/>
          <w:sz w:val="24"/>
          <w:szCs w:val="24"/>
        </w:rPr>
        <w:t>к</w:t>
      </w:r>
      <w:proofErr w:type="gramEnd"/>
      <w:r w:rsidRPr="002833F0">
        <w:rPr>
          <w:b/>
          <w:bCs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муниципальной программы</w:t>
      </w:r>
    </w:p>
    <w:tbl>
      <w:tblPr>
        <w:tblW w:w="14815" w:type="dxa"/>
        <w:tblInd w:w="-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55"/>
        <w:gridCol w:w="1585"/>
        <w:gridCol w:w="851"/>
        <w:gridCol w:w="992"/>
        <w:gridCol w:w="2268"/>
        <w:gridCol w:w="1984"/>
        <w:gridCol w:w="3829"/>
        <w:gridCol w:w="51"/>
      </w:tblGrid>
      <w:tr w:rsidR="009E67C0" w:rsidRPr="002833F0" w:rsidTr="009E67C0">
        <w:trPr>
          <w:trHeight w:val="112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Номер и наименование</w:t>
            </w:r>
          </w:p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9"/>
              </w:rPr>
              <w:t>основного мероприятия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Ответственный</w:t>
            </w:r>
            <w:r w:rsidRPr="00627324">
              <w:rPr>
                <w:b/>
                <w:w w:val="98"/>
              </w:rPr>
              <w:t xml:space="preserve">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  <w:r w:rsidRPr="00627324">
              <w:rPr>
                <w:b/>
              </w:rPr>
              <w:t>Связь с показателями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муниципальной программы</w:t>
            </w:r>
          </w:p>
        </w:tc>
        <w:tc>
          <w:tcPr>
            <w:tcW w:w="51" w:type="dxa"/>
            <w:vMerge w:val="restart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1140"/>
        </w:trPr>
        <w:tc>
          <w:tcPr>
            <w:tcW w:w="32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27324" w:rsidRDefault="009E67C0" w:rsidP="0007416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  <w:w w:val="98"/>
              </w:rPr>
              <w:t>начала</w:t>
            </w:r>
            <w:r>
              <w:rPr>
                <w:b/>
                <w:w w:val="98"/>
              </w:rPr>
              <w:t xml:space="preserve"> </w:t>
            </w:r>
            <w:r w:rsidRPr="00627324">
              <w:rPr>
                <w:b/>
                <w:w w:val="98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627324">
              <w:rPr>
                <w:b/>
              </w:rPr>
              <w:t>окончания</w:t>
            </w:r>
            <w:r w:rsidRPr="00627324">
              <w:rPr>
                <w:b/>
                <w:w w:val="98"/>
              </w:rPr>
              <w:t xml:space="preserve"> реализации</w:t>
            </w: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258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A1171A" w:rsidRDefault="009E67C0" w:rsidP="0007416C">
            <w:pPr>
              <w:jc w:val="center"/>
              <w:rPr>
                <w:color w:val="000000" w:themeColor="text1"/>
              </w:rPr>
            </w:pPr>
            <w:r w:rsidRPr="00A1171A">
              <w:rPr>
                <w:color w:val="000000" w:themeColor="text1"/>
              </w:rPr>
              <w:t xml:space="preserve">1. Ремонт дворовых проездов к подъездам жилых домов по адресу ул. </w:t>
            </w:r>
            <w:proofErr w:type="gramStart"/>
            <w:r w:rsidRPr="00A1171A">
              <w:rPr>
                <w:color w:val="000000" w:themeColor="text1"/>
              </w:rPr>
              <w:t>Красноармейская</w:t>
            </w:r>
            <w:proofErr w:type="gramEnd"/>
            <w:r w:rsidRPr="00A1171A">
              <w:rPr>
                <w:color w:val="000000" w:themeColor="text1"/>
              </w:rPr>
              <w:t>, д.13.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9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AE0B29" w:rsidRDefault="009E67C0" w:rsidP="0007416C">
            <w:pPr>
              <w:jc w:val="center"/>
              <w:rPr>
                <w:color w:val="000000" w:themeColor="text1"/>
              </w:rPr>
            </w:pPr>
            <w:r w:rsidRPr="00AE0B29">
              <w:rPr>
                <w:color w:val="000000" w:themeColor="text1"/>
              </w:rPr>
              <w:t xml:space="preserve">2. Ремонт дворовых проездов с установкой скамеек к подъездам жилых домов по адресу ул. </w:t>
            </w:r>
            <w:proofErr w:type="gramStart"/>
            <w:r w:rsidRPr="00AE0B29">
              <w:rPr>
                <w:color w:val="000000" w:themeColor="text1"/>
              </w:rPr>
              <w:t>Школьная</w:t>
            </w:r>
            <w:proofErr w:type="gramEnd"/>
            <w:r w:rsidRPr="00AE0B29">
              <w:rPr>
                <w:color w:val="000000" w:themeColor="text1"/>
              </w:rPr>
              <w:t>, д. 6, 6а, 8, 8а.</w:t>
            </w:r>
          </w:p>
          <w:p w:rsidR="009E67C0" w:rsidRPr="00AE0B29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 w:rsidRPr="0064452C">
              <w:rPr>
                <w:color w:val="FF0000"/>
              </w:rPr>
              <w:t xml:space="preserve"> 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3</w:t>
            </w:r>
            <w:r w:rsidRPr="00AE0B29">
              <w:rPr>
                <w:color w:val="000000" w:themeColor="text1"/>
              </w:rPr>
              <w:t>. Ремонт дворовых проездов с установкой скамеек к подъездам жилых домов по адресу ул</w:t>
            </w:r>
            <w:proofErr w:type="gramStart"/>
            <w:r w:rsidRPr="00AE0B29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1а.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2019г.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385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 w:rsidRPr="00AE0B29">
              <w:rPr>
                <w:color w:val="000000" w:themeColor="text1"/>
              </w:rPr>
              <w:t>4. Ремонт дворовых проездов  к подъездам жилых домов по адресу ул. Комсомольский переулок, д. 5,3; Комсомольская, д. 5, Энергетиков, д. 59,57,55,53 ул. Площадь Советов, д. 4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4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9E67C0" w:rsidP="0007416C">
            <w:pPr>
              <w:jc w:val="center"/>
              <w:rPr>
                <w:color w:val="000000" w:themeColor="text1"/>
              </w:rPr>
            </w:pPr>
            <w:r w:rsidRPr="00AE0B29">
              <w:rPr>
                <w:color w:val="000000" w:themeColor="text1"/>
              </w:rPr>
              <w:t>5.</w:t>
            </w:r>
            <w:r w:rsidRPr="00AE0B29">
              <w:rPr>
                <w:color w:val="000000" w:themeColor="text1"/>
                <w:lang w:eastAsia="en-US"/>
              </w:rPr>
              <w:t xml:space="preserve"> </w:t>
            </w:r>
            <w:r w:rsidRPr="00AE0B29">
              <w:rPr>
                <w:color w:val="000000" w:themeColor="text1"/>
              </w:rPr>
              <w:t>Ремонт дворовых проездов с установкой скамеек к подъездам жилых домов по адресу ул. Школьный переулок, д. 4, 4а,5.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19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center"/>
          </w:tcPr>
          <w:p w:rsidR="009E67C0" w:rsidRPr="002833F0" w:rsidRDefault="009E67C0" w:rsidP="0007416C">
            <w:pPr>
              <w:ind w:left="-679" w:right="-116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3.. </w:t>
            </w:r>
          </w:p>
        </w:tc>
      </w:tr>
      <w:tr w:rsidR="009E67C0" w:rsidRPr="002833F0" w:rsidTr="009E67C0">
        <w:trPr>
          <w:trHeight w:val="2501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AE0B29" w:rsidRDefault="009E67C0" w:rsidP="0007416C">
            <w:pPr>
              <w:jc w:val="center"/>
              <w:rPr>
                <w:color w:val="000000" w:themeColor="text1"/>
                <w:lang w:eastAsia="en-US"/>
              </w:rPr>
            </w:pPr>
            <w:bookmarkStart w:id="0" w:name="_GoBack" w:colFirst="0" w:colLast="2"/>
            <w:r w:rsidRPr="00AE0B29">
              <w:rPr>
                <w:color w:val="000000" w:themeColor="text1"/>
              </w:rPr>
              <w:t>6.</w:t>
            </w:r>
            <w:r w:rsidRPr="00AE0B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0B29">
              <w:rPr>
                <w:color w:val="000000" w:themeColor="text1"/>
                <w:lang w:eastAsia="en-US"/>
              </w:rPr>
              <w:t xml:space="preserve">Благоустройство центрального парка </w:t>
            </w:r>
          </w:p>
          <w:p w:rsidR="009E67C0" w:rsidRPr="0064452C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AE0B29">
              <w:rPr>
                <w:color w:val="000000" w:themeColor="text1"/>
                <w:lang w:eastAsia="en-US"/>
              </w:rPr>
              <w:t>(установка скамеек и урн).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tabs>
                <w:tab w:val="left" w:pos="524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 w:val="restart"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Default="009E67C0" w:rsidP="0007416C">
            <w:pPr>
              <w:rPr>
                <w:sz w:val="24"/>
                <w:szCs w:val="24"/>
              </w:rPr>
            </w:pPr>
          </w:p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54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9E67C0" w:rsidP="0007416C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 xml:space="preserve">7. </w:t>
            </w:r>
            <w:r w:rsidRPr="00F55452">
              <w:rPr>
                <w:color w:val="000000" w:themeColor="text1"/>
                <w:lang w:eastAsia="en-US"/>
              </w:rPr>
              <w:t xml:space="preserve"> Благоустройство центральной площади (установка скамеек и урн).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20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1" w:type="dxa"/>
            <w:vMerge/>
            <w:vAlign w:val="bottom"/>
          </w:tcPr>
          <w:p w:rsidR="009E67C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2762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9E67C0" w:rsidP="0007416C">
            <w:pPr>
              <w:jc w:val="center"/>
              <w:rPr>
                <w:color w:val="000000" w:themeColor="text1"/>
                <w:lang w:eastAsia="en-US"/>
              </w:rPr>
            </w:pPr>
            <w:r w:rsidRPr="00F55452">
              <w:rPr>
                <w:color w:val="000000" w:themeColor="text1"/>
              </w:rPr>
              <w:t xml:space="preserve">8. </w:t>
            </w:r>
            <w:r w:rsidRPr="00F55452">
              <w:rPr>
                <w:color w:val="000000" w:themeColor="text1"/>
                <w:lang w:eastAsia="en-US"/>
              </w:rPr>
              <w:t>Благоустройство стадиона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  <w:r w:rsidRPr="00F55452">
              <w:rPr>
                <w:color w:val="000000" w:themeColor="text1"/>
                <w:lang w:eastAsia="en-US"/>
              </w:rPr>
              <w:t xml:space="preserve"> (установка скамеек и урн</w:t>
            </w:r>
            <w:r w:rsidRPr="0064452C">
              <w:rPr>
                <w:color w:val="FF0000"/>
                <w:lang w:eastAsia="en-US"/>
              </w:rPr>
              <w:t>).</w:t>
            </w:r>
          </w:p>
          <w:p w:rsidR="009E67C0" w:rsidRPr="0064452C" w:rsidRDefault="009E67C0" w:rsidP="0007416C">
            <w:pPr>
              <w:jc w:val="center"/>
              <w:rPr>
                <w:color w:val="FF0000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благоустроенных территорий общественного назначения, отвечающих потребностям жителей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1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5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благоустроенных территорий общего пользования населения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F55452" w:rsidRDefault="009E67C0" w:rsidP="0007416C">
            <w:pPr>
              <w:jc w:val="center"/>
              <w:rPr>
                <w:color w:val="000000" w:themeColor="text1"/>
              </w:rPr>
            </w:pPr>
            <w:r w:rsidRPr="00F55452">
              <w:rPr>
                <w:color w:val="000000" w:themeColor="text1"/>
              </w:rPr>
              <w:t xml:space="preserve">9. Ремонт дворовых проездов к подъездам жилых домов по адресу ул. </w:t>
            </w:r>
            <w:proofErr w:type="gramStart"/>
            <w:r w:rsidRPr="00F55452">
              <w:rPr>
                <w:color w:val="000000" w:themeColor="text1"/>
              </w:rPr>
              <w:t>Парковая</w:t>
            </w:r>
            <w:proofErr w:type="gramEnd"/>
            <w:r w:rsidRPr="00F55452">
              <w:rPr>
                <w:color w:val="000000" w:themeColor="text1"/>
              </w:rPr>
              <w:t>, 16а, 18а,20а, 24а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22</w:t>
            </w:r>
            <w:r w:rsidRPr="00DA16EC">
              <w:rPr>
                <w:color w:val="000000" w:themeColor="text1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21</w:t>
            </w:r>
            <w:r w:rsidRPr="00DA16EC">
              <w:rPr>
                <w:color w:val="000000" w:themeColor="text1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Merge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ул. Комсомольская д. 14,16,18,20,22.</w:t>
            </w:r>
          </w:p>
          <w:p w:rsidR="009E67C0" w:rsidRPr="00F55452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07416C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07416C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563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д. 1,3,5,7. ул. Октябрьская д.1,5.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12. </w:t>
            </w:r>
            <w:r w:rsidRPr="0095635D">
              <w:rPr>
                <w:color w:val="000000" w:themeColor="text1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5635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Э</w:t>
            </w:r>
            <w:proofErr w:type="gramEnd"/>
            <w:r>
              <w:rPr>
                <w:color w:val="000000" w:themeColor="text1"/>
              </w:rPr>
              <w:t>нергетиков д. 71,73.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9E67C0">
        <w:trPr>
          <w:trHeight w:val="60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95635D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13. </w:t>
            </w:r>
            <w:r w:rsidRPr="0095635D">
              <w:rPr>
                <w:color w:val="000000" w:themeColor="text1"/>
              </w:rPr>
              <w:t xml:space="preserve">Установка урн, скамеек, ремонт дворовых проездов к подъездам жилых домов по адресу:  ул. </w:t>
            </w:r>
            <w:r>
              <w:rPr>
                <w:color w:val="000000" w:themeColor="text1"/>
              </w:rPr>
              <w:t>Энергетиков д. 21,23,25,. ул. Октябрьская д.27,29.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Администрация МО г. Советск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  <w:p w:rsidR="009E67C0" w:rsidRPr="00DA16EC" w:rsidRDefault="009E67C0" w:rsidP="00074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2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9E67C0" w:rsidRPr="00DA16EC" w:rsidRDefault="009E67C0" w:rsidP="009E67C0">
            <w:pPr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</w:rPr>
              <w:t>Показатель 4</w:t>
            </w:r>
          </w:p>
          <w:p w:rsidR="009E67C0" w:rsidRPr="00DA16EC" w:rsidRDefault="009E67C0" w:rsidP="009E67C0">
            <w:pPr>
              <w:spacing w:line="241" w:lineRule="exact"/>
              <w:ind w:left="100"/>
              <w:jc w:val="center"/>
              <w:rPr>
                <w:color w:val="000000" w:themeColor="text1"/>
              </w:rPr>
            </w:pPr>
            <w:r w:rsidRPr="00DA16EC">
              <w:rPr>
                <w:color w:val="000000" w:themeColor="text1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1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bookmarkEnd w:id="0"/>
    </w:tbl>
    <w:p w:rsidR="009E67C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Default="009E67C0" w:rsidP="009E67C0">
      <w:pPr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3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autoSpaceDE w:val="0"/>
        <w:autoSpaceDN w:val="0"/>
        <w:adjustRightInd w:val="0"/>
        <w:jc w:val="right"/>
        <w:rPr>
          <w:color w:val="0D0D0D" w:themeColor="text1" w:themeTint="F2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МО г. Советск</w:t>
      </w:r>
    </w:p>
    <w:p w:rsidR="009E67C0" w:rsidRPr="00BF336C" w:rsidRDefault="009E67C0" w:rsidP="009E67C0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  <w:r w:rsidRPr="00362858">
        <w:rPr>
          <w:color w:val="0D0D0D" w:themeColor="text1" w:themeTint="F2"/>
          <w:sz w:val="24"/>
          <w:szCs w:val="24"/>
        </w:rPr>
        <w:t>от  «    »               2019 года №____</w:t>
      </w:r>
      <w:r w:rsidRPr="00BF336C">
        <w:rPr>
          <w:color w:val="FF0000"/>
          <w:sz w:val="24"/>
          <w:szCs w:val="24"/>
        </w:rPr>
        <w:t xml:space="preserve"> </w:t>
      </w:r>
    </w:p>
    <w:p w:rsidR="009E67C0" w:rsidRPr="00BF336C" w:rsidRDefault="009E67C0" w:rsidP="009E67C0">
      <w:pPr>
        <w:ind w:right="320"/>
        <w:rPr>
          <w:b/>
          <w:bCs/>
          <w:color w:val="FF0000"/>
          <w:sz w:val="24"/>
          <w:szCs w:val="24"/>
        </w:rPr>
      </w:pP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Ресурсное обеспечение и прогнозная (справочная) оценка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расходов федерального бюджета, бюджета Тульской области,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бюджетов муниципальных образований Тульской области и иных</w:t>
      </w:r>
    </w:p>
    <w:p w:rsidR="009E67C0" w:rsidRPr="002833F0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2833F0">
        <w:rPr>
          <w:b/>
          <w:bCs/>
          <w:color w:val="000000"/>
          <w:sz w:val="24"/>
          <w:szCs w:val="24"/>
        </w:rPr>
        <w:t>источников на реализацию целей муниципальной программы</w:t>
      </w:r>
    </w:p>
    <w:p w:rsidR="009E67C0" w:rsidRPr="00911FCA" w:rsidRDefault="009E67C0" w:rsidP="009E67C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     Статус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2018 год</w:t>
            </w:r>
          </w:p>
        </w:tc>
      </w:tr>
      <w:tr w:rsidR="009E67C0" w:rsidRPr="002833F0" w:rsidTr="0007416C">
        <w:tc>
          <w:tcPr>
            <w:tcW w:w="191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2833F0">
              <w:rPr>
                <w:bCs/>
                <w:sz w:val="24"/>
                <w:szCs w:val="24"/>
              </w:rPr>
              <w:t xml:space="preserve"> «Формирование современной городской среды муниципального </w:t>
            </w:r>
            <w:r w:rsidRPr="00B37187">
              <w:rPr>
                <w:sz w:val="24"/>
                <w:szCs w:val="24"/>
                <w:lang w:eastAsia="en-US"/>
              </w:rPr>
              <w:t>город Советск Щекинского района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833F0">
              <w:rPr>
                <w:bCs/>
                <w:sz w:val="24"/>
                <w:szCs w:val="24"/>
              </w:rPr>
              <w:t>на 201</w:t>
            </w:r>
            <w:r>
              <w:rPr>
                <w:bCs/>
                <w:sz w:val="24"/>
                <w:szCs w:val="24"/>
              </w:rPr>
              <w:t>8-2022</w:t>
            </w:r>
            <w:r w:rsidRPr="002833F0">
              <w:rPr>
                <w:bCs/>
                <w:sz w:val="24"/>
                <w:szCs w:val="24"/>
              </w:rPr>
              <w:t xml:space="preserve"> год»</w:t>
            </w:r>
          </w:p>
          <w:p w:rsidR="009E67C0" w:rsidRPr="002833F0" w:rsidRDefault="009E67C0" w:rsidP="0007416C">
            <w:pPr>
              <w:jc w:val="center"/>
              <w:rPr>
                <w:bCs/>
                <w:sz w:val="24"/>
                <w:szCs w:val="24"/>
              </w:rPr>
            </w:pPr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300,0</w:t>
            </w:r>
          </w:p>
        </w:tc>
      </w:tr>
      <w:tr w:rsidR="009E67C0" w:rsidRPr="002833F0" w:rsidTr="0007416C">
        <w:tc>
          <w:tcPr>
            <w:tcW w:w="1910" w:type="dxa"/>
            <w:vMerge w:val="restart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9E67C0" w:rsidRPr="002833F0" w:rsidRDefault="009E67C0" w:rsidP="0007416C">
            <w:pPr>
              <w:ind w:right="-1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 Благоустройство территорий общего пользования и дворовых территорий многоквартирных домов </w:t>
            </w: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9E67C0" w:rsidRPr="002833F0" w:rsidTr="0007416C">
        <w:tc>
          <w:tcPr>
            <w:tcW w:w="191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бюджет </w:t>
            </w:r>
            <w:proofErr w:type="gramStart"/>
            <w:r w:rsidRPr="002833F0">
              <w:rPr>
                <w:sz w:val="24"/>
                <w:szCs w:val="24"/>
              </w:rPr>
              <w:t>муниципального</w:t>
            </w:r>
            <w:proofErr w:type="gramEnd"/>
          </w:p>
          <w:p w:rsidR="009E67C0" w:rsidRPr="002833F0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9E67C0" w:rsidRPr="00362858" w:rsidRDefault="009E67C0" w:rsidP="000741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362858">
              <w:rPr>
                <w:color w:val="0D0D0D" w:themeColor="text1" w:themeTint="F2"/>
                <w:sz w:val="24"/>
                <w:szCs w:val="24"/>
              </w:rPr>
              <w:t>300,0</w:t>
            </w:r>
          </w:p>
        </w:tc>
      </w:tr>
    </w:tbl>
    <w:p w:rsidR="009E67C0" w:rsidRPr="00911FCA" w:rsidRDefault="009E67C0" w:rsidP="009E67C0">
      <w:pPr>
        <w:tabs>
          <w:tab w:val="left" w:pos="13968"/>
        </w:tabs>
        <w:rPr>
          <w:rFonts w:ascii="Arial" w:hAnsi="Arial" w:cs="Arial"/>
        </w:rPr>
        <w:sectPr w:rsidR="009E67C0" w:rsidRPr="00911FCA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9E67C0" w:rsidRPr="002833F0" w:rsidRDefault="009E67C0" w:rsidP="009E67C0">
      <w:pPr>
        <w:jc w:val="right"/>
        <w:rPr>
          <w:rFonts w:eastAsia="Calibri"/>
          <w:sz w:val="24"/>
          <w:szCs w:val="24"/>
          <w:lang w:eastAsia="en-US"/>
        </w:rPr>
      </w:pPr>
    </w:p>
    <w:p w:rsidR="009E67C0" w:rsidRPr="00362858" w:rsidRDefault="009E67C0" w:rsidP="009E67C0">
      <w:pPr>
        <w:jc w:val="right"/>
        <w:rPr>
          <w:rFonts w:eastAsia="Calibri"/>
          <w:color w:val="0D0D0D" w:themeColor="text1" w:themeTint="F2"/>
          <w:sz w:val="24"/>
          <w:szCs w:val="24"/>
          <w:lang w:eastAsia="en-US"/>
        </w:rPr>
      </w:pPr>
      <w:r w:rsidRPr="00362858">
        <w:rPr>
          <w:rFonts w:eastAsia="Calibri"/>
          <w:color w:val="0D0D0D" w:themeColor="text1" w:themeTint="F2"/>
          <w:sz w:val="24"/>
          <w:szCs w:val="24"/>
          <w:lang w:eastAsia="en-US"/>
        </w:rPr>
        <w:t>Приложение 4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постановлению администрации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г. Советск</w:t>
      </w:r>
    </w:p>
    <w:p w:rsidR="009E67C0" w:rsidRPr="00362858" w:rsidRDefault="009E67C0" w:rsidP="009E67C0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628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 «    »          2019 года №______ </w:t>
      </w:r>
    </w:p>
    <w:p w:rsidR="009E67C0" w:rsidRPr="00362858" w:rsidRDefault="009E67C0" w:rsidP="009E67C0">
      <w:pPr>
        <w:pStyle w:val="a3"/>
        <w:tabs>
          <w:tab w:val="left" w:pos="-5387"/>
        </w:tabs>
        <w:ind w:left="1843"/>
        <w:rPr>
          <w:rFonts w:ascii="Arial" w:hAnsi="Arial" w:cs="Arial"/>
          <w:b/>
          <w:color w:val="0D0D0D" w:themeColor="text1" w:themeTint="F2"/>
          <w:sz w:val="24"/>
          <w:szCs w:val="24"/>
        </w:rPr>
      </w:pPr>
    </w:p>
    <w:p w:rsidR="009E67C0" w:rsidRPr="006B77A8" w:rsidRDefault="009E67C0" w:rsidP="009E67C0">
      <w:pPr>
        <w:spacing w:line="20" w:lineRule="exact"/>
        <w:rPr>
          <w:rFonts w:ascii="Arial" w:hAnsi="Arial" w:cs="Arial"/>
          <w:sz w:val="24"/>
          <w:szCs w:val="24"/>
        </w:rPr>
      </w:pPr>
    </w:p>
    <w:p w:rsidR="009E67C0" w:rsidRPr="002833F0" w:rsidRDefault="009E67C0" w:rsidP="009E67C0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sz w:val="24"/>
          <w:szCs w:val="24"/>
        </w:rPr>
      </w:pPr>
      <w:r w:rsidRPr="002833F0">
        <w:rPr>
          <w:sz w:val="24"/>
          <w:szCs w:val="24"/>
        </w:rPr>
        <w:t>План реализации муниципальной программы</w:t>
      </w:r>
    </w:p>
    <w:p w:rsidR="009E67C0" w:rsidRPr="002833F0" w:rsidRDefault="009E67C0" w:rsidP="009E67C0">
      <w:pPr>
        <w:spacing w:line="20" w:lineRule="exact"/>
        <w:jc w:val="center"/>
        <w:rPr>
          <w:sz w:val="24"/>
          <w:szCs w:val="24"/>
        </w:rPr>
      </w:pPr>
    </w:p>
    <w:p w:rsidR="009E67C0" w:rsidRPr="00A51BEF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2833F0">
        <w:rPr>
          <w:b/>
          <w:sz w:val="24"/>
          <w:szCs w:val="24"/>
        </w:rPr>
        <w:t xml:space="preserve">«Формирование современной городской среды муниципального образования </w:t>
      </w:r>
      <w:r w:rsidRPr="00A51BEF">
        <w:rPr>
          <w:b/>
          <w:sz w:val="24"/>
          <w:szCs w:val="24"/>
        </w:rPr>
        <w:t xml:space="preserve">город </w:t>
      </w:r>
      <w:r>
        <w:rPr>
          <w:b/>
          <w:sz w:val="24"/>
          <w:szCs w:val="24"/>
        </w:rPr>
        <w:t>Советск Щекинского района</w:t>
      </w:r>
      <w:r w:rsidRPr="002833F0">
        <w:rPr>
          <w:b/>
          <w:sz w:val="24"/>
          <w:szCs w:val="24"/>
        </w:rPr>
        <w:t>»</w:t>
      </w:r>
    </w:p>
    <w:p w:rsidR="009E67C0" w:rsidRPr="002833F0" w:rsidRDefault="009E67C0" w:rsidP="009E67C0">
      <w:pPr>
        <w:pStyle w:val="a3"/>
        <w:tabs>
          <w:tab w:val="left" w:pos="-5387"/>
        </w:tabs>
        <w:ind w:left="1843"/>
        <w:jc w:val="center"/>
        <w:rPr>
          <w:b/>
          <w:sz w:val="24"/>
          <w:szCs w:val="24"/>
        </w:rPr>
      </w:pPr>
      <w:r w:rsidRPr="00A51BEF">
        <w:rPr>
          <w:b/>
          <w:sz w:val="24"/>
          <w:szCs w:val="24"/>
        </w:rPr>
        <w:t xml:space="preserve"> </w:t>
      </w:r>
      <w:r w:rsidRPr="002833F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8 -2024</w:t>
      </w:r>
      <w:r w:rsidRPr="002833F0">
        <w:rPr>
          <w:b/>
          <w:sz w:val="24"/>
          <w:szCs w:val="24"/>
        </w:rPr>
        <w:t xml:space="preserve"> год</w:t>
      </w:r>
    </w:p>
    <w:p w:rsidR="009E67C0" w:rsidRPr="006B77A8" w:rsidRDefault="009E67C0" w:rsidP="009E67C0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1"/>
        <w:gridCol w:w="2835"/>
        <w:gridCol w:w="1559"/>
        <w:gridCol w:w="699"/>
        <w:gridCol w:w="435"/>
        <w:gridCol w:w="1701"/>
        <w:gridCol w:w="1124"/>
      </w:tblGrid>
      <w:tr w:rsidR="009E67C0" w:rsidRPr="002833F0" w:rsidTr="0007416C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ind w:right="20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2833F0">
              <w:rPr>
                <w:sz w:val="24"/>
                <w:szCs w:val="24"/>
              </w:rPr>
              <w:t>контрольного</w:t>
            </w:r>
            <w:proofErr w:type="gramEnd"/>
          </w:p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1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Срок наступления контрольного</w:t>
            </w:r>
          </w:p>
        </w:tc>
      </w:tr>
      <w:tr w:rsidR="009E67C0" w:rsidRPr="002833F0" w:rsidTr="0007416C">
        <w:trPr>
          <w:trHeight w:val="232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bottom"/>
          </w:tcPr>
          <w:p w:rsidR="009E67C0" w:rsidRPr="002833F0" w:rsidRDefault="009E67C0" w:rsidP="0007416C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0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136" w:type="dxa"/>
            <w:gridSpan w:val="2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29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8-2024</w:t>
            </w:r>
            <w:r w:rsidRPr="002833F0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</w:tr>
      <w:tr w:rsidR="009E67C0" w:rsidRPr="002833F0" w:rsidTr="0007416C">
        <w:trPr>
          <w:trHeight w:val="241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gridSpan w:val="2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III</w:t>
            </w: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spacing w:line="241" w:lineRule="exact"/>
              <w:jc w:val="center"/>
              <w:rPr>
                <w:sz w:val="24"/>
                <w:szCs w:val="24"/>
              </w:rPr>
            </w:pPr>
            <w:r w:rsidRPr="002833F0">
              <w:rPr>
                <w:w w:val="94"/>
                <w:sz w:val="24"/>
                <w:szCs w:val="24"/>
              </w:rPr>
              <w:t>IV</w:t>
            </w:r>
          </w:p>
        </w:tc>
      </w:tr>
      <w:tr w:rsidR="009E67C0" w:rsidRPr="002833F0" w:rsidTr="0007416C">
        <w:trPr>
          <w:trHeight w:val="257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w w:val="99"/>
                <w:sz w:val="24"/>
                <w:szCs w:val="24"/>
              </w:rPr>
              <w:t>квартал</w:t>
            </w:r>
          </w:p>
        </w:tc>
      </w:tr>
      <w:tr w:rsidR="009E67C0" w:rsidRPr="002833F0" w:rsidTr="0007416C">
        <w:trPr>
          <w:trHeight w:val="240"/>
        </w:trPr>
        <w:tc>
          <w:tcPr>
            <w:tcW w:w="6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1</w:t>
            </w:r>
          </w:p>
          <w:p w:rsidR="009E67C0" w:rsidRPr="009F286F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 xml:space="preserve">Ремонт дворовых проездов к подъездам жилых домов по адресу ул.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Красноармейская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>, д.13</w:t>
            </w:r>
          </w:p>
          <w:p w:rsidR="009E67C0" w:rsidRPr="00BD0087" w:rsidRDefault="009E67C0" w:rsidP="0007416C">
            <w:pPr>
              <w:spacing w:line="24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7C0" w:rsidRPr="00E34787" w:rsidRDefault="009E67C0" w:rsidP="0007416C">
            <w:pPr>
              <w:spacing w:line="24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2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 ул. Школьная, д.6, 6-а, 8, 8-а.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3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 по адресу ул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нергетиков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4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FF0000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>ул. Комсомольский переулок, д. 5,3; Комсомольская, д. 5, Энергетиков, д. 59,57,55,53 ул. Площадь Советов, д.</w:t>
            </w:r>
            <w:r w:rsidRPr="00BD0087">
              <w:rPr>
                <w:color w:val="FF0000"/>
                <w:sz w:val="24"/>
                <w:szCs w:val="24"/>
              </w:rPr>
              <w:t xml:space="preserve"> </w:t>
            </w:r>
            <w:r w:rsidRPr="00E34787">
              <w:rPr>
                <w:color w:val="000000" w:themeColor="text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23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5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</w:rPr>
              <w:t>Ремонт дворовых проездов к подъездам жилых домов, установка скамеек, урн по адресу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E34787">
              <w:rPr>
                <w:color w:val="000000" w:themeColor="text1"/>
                <w:sz w:val="24"/>
                <w:szCs w:val="24"/>
              </w:rPr>
              <w:t xml:space="preserve">ул. Школьный переулок, д. </w:t>
            </w:r>
            <w:proofErr w:type="gramStart"/>
            <w:r w:rsidRPr="00E34787">
              <w:rPr>
                <w:color w:val="000000" w:themeColor="text1"/>
                <w:sz w:val="24"/>
                <w:szCs w:val="24"/>
              </w:rPr>
              <w:t>4,4</w:t>
            </w:r>
            <w:proofErr w:type="gramEnd"/>
            <w:r w:rsidRPr="00E34787">
              <w:rPr>
                <w:color w:val="000000" w:themeColor="text1"/>
                <w:sz w:val="24"/>
                <w:szCs w:val="24"/>
              </w:rPr>
              <w:t>а 5</w:t>
            </w:r>
            <w:r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4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6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центрального парка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МО г. Советск</w:t>
            </w: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138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7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центральной площади (установка скамеек и урн).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b/>
                <w:color w:val="000000" w:themeColor="text1"/>
                <w:sz w:val="24"/>
                <w:szCs w:val="24"/>
              </w:rPr>
              <w:t>Контрольное событие № 8</w:t>
            </w: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>Благоустройство стадиона</w:t>
            </w:r>
          </w:p>
          <w:p w:rsidR="009E67C0" w:rsidRPr="00E34787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4787">
              <w:rPr>
                <w:color w:val="000000" w:themeColor="text1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9E67C0" w:rsidRPr="00BD0087" w:rsidRDefault="009E67C0" w:rsidP="0007416C">
            <w:pPr>
              <w:spacing w:line="238" w:lineRule="exact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F286F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286F">
              <w:rPr>
                <w:b/>
                <w:color w:val="000000" w:themeColor="text1"/>
                <w:sz w:val="24"/>
                <w:szCs w:val="24"/>
              </w:rPr>
              <w:t>Контрольное событие № 9</w:t>
            </w:r>
          </w:p>
          <w:p w:rsidR="009E67C0" w:rsidRPr="00BD0087" w:rsidRDefault="009E67C0" w:rsidP="0007416C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9F286F">
              <w:rPr>
                <w:color w:val="000000" w:themeColor="text1"/>
                <w:sz w:val="24"/>
                <w:szCs w:val="24"/>
              </w:rPr>
              <w:t>Ремонт дворовых проездов скамеек к подъездам жилых домов по адресу 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286F">
              <w:rPr>
                <w:color w:val="000000" w:themeColor="text1"/>
                <w:sz w:val="24"/>
                <w:szCs w:val="24"/>
              </w:rPr>
              <w:t>Парковая</w:t>
            </w:r>
            <w:proofErr w:type="gramEnd"/>
            <w:r w:rsidRPr="009F286F">
              <w:rPr>
                <w:color w:val="000000" w:themeColor="text1"/>
                <w:sz w:val="24"/>
                <w:szCs w:val="24"/>
              </w:rPr>
              <w:t xml:space="preserve"> д.16а,18а,20а,24а.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Контрольное событие № 10</w:t>
            </w:r>
          </w:p>
          <w:p w:rsidR="009E67C0" w:rsidRPr="0095635D" w:rsidRDefault="009E67C0" w:rsidP="0007416C">
            <w:pPr>
              <w:spacing w:line="238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5635D">
              <w:rPr>
                <w:color w:val="000000" w:themeColor="text1"/>
                <w:sz w:val="24"/>
                <w:szCs w:val="24"/>
              </w:rPr>
              <w:t xml:space="preserve"> Установка урн, скамеек, ремонт дворовых проездов к подъездам жилых домов по адресу:  ул. Комсомольская д. 14,16,18,20,22.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</w:p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11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E67C0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9E67C0">
              <w:rPr>
                <w:color w:val="000000" w:themeColor="text1"/>
                <w:sz w:val="24"/>
                <w:szCs w:val="24"/>
              </w:rPr>
              <w:t>нергетиков д. 1,3,5,7. ул. Октябрьская д.1,5.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12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</w:t>
            </w:r>
            <w:proofErr w:type="gramStart"/>
            <w:r w:rsidRPr="009E67C0">
              <w:rPr>
                <w:color w:val="000000" w:themeColor="text1"/>
                <w:sz w:val="24"/>
                <w:szCs w:val="24"/>
              </w:rPr>
              <w:t>.Э</w:t>
            </w:r>
            <w:proofErr w:type="gramEnd"/>
            <w:r w:rsidRPr="009E67C0">
              <w:rPr>
                <w:color w:val="000000" w:themeColor="text1"/>
                <w:sz w:val="24"/>
                <w:szCs w:val="24"/>
              </w:rPr>
              <w:t>нергетиков д. 71,73.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E67C0" w:rsidRPr="002833F0" w:rsidTr="0007416C">
        <w:trPr>
          <w:trHeight w:val="62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Контрольное событие  № </w:t>
            </w:r>
            <w:r w:rsidRPr="009E67C0"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9E67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E67C0" w:rsidRPr="009E67C0" w:rsidRDefault="009E67C0" w:rsidP="0007416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E67C0">
              <w:rPr>
                <w:color w:val="000000" w:themeColor="text1"/>
                <w:sz w:val="24"/>
                <w:szCs w:val="24"/>
              </w:rPr>
              <w:t>Установка урн, скамеек, ремонт дворовых проездов к подъездам жилых домов по адресу:  ул. Энергетиков д. 21,23,25,. ул. Октябрьская д.27,29.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 Советск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Pr="002833F0" w:rsidRDefault="009E67C0" w:rsidP="0007416C">
            <w:pPr>
              <w:jc w:val="center"/>
              <w:rPr>
                <w:sz w:val="24"/>
                <w:szCs w:val="24"/>
              </w:rPr>
            </w:pPr>
            <w:r w:rsidRPr="002833F0"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C0" w:rsidRDefault="009E67C0" w:rsidP="00074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E67C0" w:rsidRPr="002518F4" w:rsidRDefault="009E67C0" w:rsidP="009E67C0">
      <w:pPr>
        <w:ind w:right="320"/>
        <w:rPr>
          <w:rFonts w:ascii="Arial" w:hAnsi="Arial" w:cs="Arial"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9E67C0" w:rsidRDefault="009E67C0" w:rsidP="009E67C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>
        <w:rPr>
          <w:b/>
          <w:bCs/>
          <w:color w:val="000000" w:themeColor="text1"/>
          <w:kern w:val="24"/>
          <w:sz w:val="24"/>
          <w:szCs w:val="24"/>
        </w:rPr>
        <w:t>Приложение  №5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 xml:space="preserve">к муниципальной программе  «Формирование современной 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городской среды»</w:t>
      </w:r>
    </w:p>
    <w:p w:rsidR="004E45F0" w:rsidRPr="00FE41B6" w:rsidRDefault="004E45F0" w:rsidP="004E45F0">
      <w:pPr>
        <w:suppressAutoHyphens/>
        <w:ind w:firstLine="709"/>
        <w:jc w:val="right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</w:p>
    <w:p w:rsidR="004E45F0" w:rsidRPr="00FE41B6" w:rsidRDefault="004E45F0" w:rsidP="004E45F0">
      <w:pPr>
        <w:suppressAutoHyphens/>
        <w:ind w:firstLine="709"/>
        <w:jc w:val="center"/>
        <w:rPr>
          <w:b/>
          <w:bCs/>
          <w:color w:val="000000" w:themeColor="text1"/>
          <w:kern w:val="24"/>
          <w:sz w:val="24"/>
          <w:szCs w:val="24"/>
        </w:rPr>
      </w:pPr>
      <w:r w:rsidRPr="00FE41B6">
        <w:rPr>
          <w:b/>
          <w:bCs/>
          <w:color w:val="000000" w:themeColor="text1"/>
          <w:kern w:val="24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4E45F0" w:rsidRPr="00D83490" w:rsidRDefault="004E45F0" w:rsidP="004E45F0">
      <w:pPr>
        <w:suppressAutoHyphens/>
        <w:ind w:firstLine="709"/>
        <w:jc w:val="right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firstLine="709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suppressAutoHyphens/>
        <w:ind w:left="1414"/>
        <w:rPr>
          <w:b/>
          <w:bCs/>
          <w:color w:val="FF0000"/>
          <w:kern w:val="24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noProof/>
          <w:color w:val="FF0000"/>
          <w:sz w:val="24"/>
          <w:szCs w:val="24"/>
        </w:rPr>
      </w:pPr>
    </w:p>
    <w:p w:rsidR="004E45F0" w:rsidRPr="00D83490" w:rsidRDefault="004E45F0" w:rsidP="004E45F0">
      <w:pPr>
        <w:rPr>
          <w:rFonts w:eastAsia="Calibri"/>
          <w:color w:val="FF0000"/>
          <w:sz w:val="24"/>
          <w:szCs w:val="24"/>
        </w:rPr>
      </w:pPr>
    </w:p>
    <w:p w:rsidR="004E45F0" w:rsidRPr="00D83490" w:rsidRDefault="004E45F0" w:rsidP="004E45F0">
      <w:pPr>
        <w:ind w:right="320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6"/>
        <w:gridCol w:w="3446"/>
        <w:gridCol w:w="2218"/>
      </w:tblGrid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1. Уличный фонарь</w:t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2. Скамья</w:t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jc w:val="center"/>
              <w:rPr>
                <w:rFonts w:ascii="Arial" w:hAnsi="Arial" w:cs="Arial"/>
                <w:b/>
                <w:bCs/>
                <w:color w:val="010101"/>
              </w:rPr>
            </w:pPr>
            <w:r>
              <w:rPr>
                <w:rFonts w:ascii="Arial" w:hAnsi="Arial" w:cs="Arial"/>
                <w:b/>
                <w:bCs/>
                <w:color w:val="010101"/>
              </w:rPr>
              <w:t>3.Урна</w:t>
            </w:r>
          </w:p>
        </w:tc>
      </w:tr>
      <w:tr w:rsidR="004E45F0" w:rsidTr="004E45F0">
        <w:tc>
          <w:tcPr>
            <w:tcW w:w="266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329690" cy="1772285"/>
                  <wp:effectExtent l="19050" t="0" r="381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77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6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1828800" cy="13525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</w:tcPr>
          <w:p w:rsidR="004E45F0" w:rsidRDefault="004E45F0" w:rsidP="004E45F0">
            <w:pPr>
              <w:ind w:right="320"/>
              <w:rPr>
                <w:rFonts w:ascii="Arial" w:hAnsi="Arial" w:cs="Arial"/>
                <w:b/>
                <w:bCs/>
                <w:color w:val="010101"/>
              </w:rPr>
            </w:pPr>
            <w:r w:rsidRPr="00310A52">
              <w:rPr>
                <w:rFonts w:ascii="Arial" w:hAnsi="Arial" w:cs="Arial"/>
                <w:b/>
                <w:bCs/>
                <w:noProof/>
                <w:color w:val="010101"/>
              </w:rPr>
              <w:drawing>
                <wp:inline distT="0" distB="0" distL="0" distR="0">
                  <wp:extent cx="926465" cy="1733550"/>
                  <wp:effectExtent l="19050" t="0" r="6985" b="0"/>
                  <wp:docPr id="13" name="Рисунок 2" descr="Описание: урна_У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урна_У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5F0" w:rsidRDefault="004E45F0" w:rsidP="004E45F0">
      <w:pPr>
        <w:ind w:right="320"/>
        <w:rPr>
          <w:rFonts w:ascii="Arial" w:hAnsi="Arial" w:cs="Arial"/>
          <w:b/>
          <w:bCs/>
          <w:color w:val="010101"/>
        </w:rPr>
      </w:pPr>
    </w:p>
    <w:p w:rsidR="004E45F0" w:rsidRDefault="004E45F0"/>
    <w:sectPr w:rsidR="004E45F0" w:rsidSect="004E45F0">
      <w:pgSz w:w="16838" w:h="11906" w:orient="landscape"/>
      <w:pgMar w:top="851" w:right="1134" w:bottom="851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87206"/>
    <w:multiLevelType w:val="hybridMultilevel"/>
    <w:tmpl w:val="212A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BCB"/>
    <w:multiLevelType w:val="hybridMultilevel"/>
    <w:tmpl w:val="8E4EC9A6"/>
    <w:lvl w:ilvl="0" w:tplc="42BECEAE">
      <w:start w:val="1"/>
      <w:numFmt w:val="decimal"/>
      <w:lvlText w:val="%1)"/>
      <w:lvlJc w:val="left"/>
      <w:pPr>
        <w:ind w:left="538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45F0"/>
    <w:rsid w:val="0007416C"/>
    <w:rsid w:val="0009133B"/>
    <w:rsid w:val="00115BDD"/>
    <w:rsid w:val="00121630"/>
    <w:rsid w:val="0017342B"/>
    <w:rsid w:val="001A6162"/>
    <w:rsid w:val="00212126"/>
    <w:rsid w:val="00220D7B"/>
    <w:rsid w:val="003D2221"/>
    <w:rsid w:val="00405648"/>
    <w:rsid w:val="004E45F0"/>
    <w:rsid w:val="00602B07"/>
    <w:rsid w:val="007B79B0"/>
    <w:rsid w:val="009E67C0"/>
    <w:rsid w:val="009F0157"/>
    <w:rsid w:val="009F13EB"/>
    <w:rsid w:val="00C365A5"/>
    <w:rsid w:val="00EA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E4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E45F0"/>
  </w:style>
  <w:style w:type="character" w:customStyle="1" w:styleId="a4">
    <w:name w:val="Основной текст Знак"/>
    <w:basedOn w:val="a0"/>
    <w:link w:val="a3"/>
    <w:uiPriority w:val="99"/>
    <w:rsid w:val="004E45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4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E45F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E45F0"/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E45F0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4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4E45F0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4E45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E45F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4E45F0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4E45F0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45F0"/>
    <w:pPr>
      <w:widowControl w:val="0"/>
      <w:shd w:val="clear" w:color="auto" w:fill="FFFFFF"/>
      <w:spacing w:line="346" w:lineRule="exact"/>
      <w:ind w:hanging="208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d">
    <w:name w:val="No Spacing"/>
    <w:uiPriority w:val="1"/>
    <w:qFormat/>
    <w:rsid w:val="004E45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6032</Words>
  <Characters>34387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/>
      <vt:lpstr>Согласовано:</vt:lpstr>
      <vt:lpstr/>
      <vt:lpstr>Пузочкина О.А.</vt:lpstr>
      <vt:lpstr/>
      <vt:lpstr>Грекова Н.Ю.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Лапина О.А.</vt:lpstr>
      <vt:lpstr>Т. 74-1-38</vt:lpstr>
      <vt:lpstr/>
      <vt:lpstr/>
      <vt:lpstr>Приложение </vt:lpstr>
      <vt:lpstr>        Ресурсное обеспечение и прогнозная (справочная) оценка</vt:lpstr>
    </vt:vector>
  </TitlesOfParts>
  <Company/>
  <LinksUpToDate>false</LinksUpToDate>
  <CharactersWithSpaces>40339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2019-03-15T07:22:00Z</cp:lastPrinted>
  <dcterms:created xsi:type="dcterms:W3CDTF">2019-02-14T13:32:00Z</dcterms:created>
  <dcterms:modified xsi:type="dcterms:W3CDTF">2019-03-19T12:33:00Z</dcterms:modified>
</cp:coreProperties>
</file>