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879" w:rsidRPr="000D7879" w:rsidRDefault="000D7879" w:rsidP="000D7879">
      <w:pPr>
        <w:tabs>
          <w:tab w:val="center" w:pos="9072"/>
        </w:tabs>
        <w:spacing w:after="0" w:line="240" w:lineRule="auto"/>
        <w:jc w:val="right"/>
        <w:rPr>
          <w:rFonts w:ascii="Times New Roman" w:eastAsia="Times New Roman" w:hAnsi="Times New Roman" w:cs="Times New Roman"/>
          <w:i/>
          <w:sz w:val="28"/>
          <w:szCs w:val="28"/>
        </w:rPr>
      </w:pPr>
      <w:r w:rsidRPr="000D7879">
        <w:rPr>
          <w:rFonts w:ascii="Times New Roman" w:eastAsia="Times New Roman" w:hAnsi="Times New Roman" w:cs="Times New Roman"/>
          <w:i/>
          <w:sz w:val="28"/>
          <w:szCs w:val="28"/>
        </w:rPr>
        <w:t xml:space="preserve">Дата размещения </w:t>
      </w:r>
      <w:r>
        <w:rPr>
          <w:rFonts w:ascii="Times New Roman" w:eastAsia="Times New Roman" w:hAnsi="Times New Roman" w:cs="Times New Roman"/>
          <w:i/>
          <w:sz w:val="28"/>
          <w:szCs w:val="28"/>
        </w:rPr>
        <w:t>15.10</w:t>
      </w:r>
      <w:r w:rsidRPr="000D7879">
        <w:rPr>
          <w:rFonts w:ascii="Times New Roman" w:eastAsia="Times New Roman" w:hAnsi="Times New Roman" w:cs="Times New Roman"/>
          <w:i/>
          <w:sz w:val="28"/>
          <w:szCs w:val="28"/>
        </w:rPr>
        <w:t>.2018.</w:t>
      </w:r>
    </w:p>
    <w:p w:rsidR="000D7879" w:rsidRPr="000D7879" w:rsidRDefault="000D7879" w:rsidP="000D7879">
      <w:pPr>
        <w:tabs>
          <w:tab w:val="center" w:pos="9072"/>
        </w:tabs>
        <w:spacing w:after="0" w:line="240" w:lineRule="auto"/>
        <w:jc w:val="center"/>
        <w:rPr>
          <w:rFonts w:ascii="Times New Roman" w:eastAsia="Times New Roman" w:hAnsi="Times New Roman" w:cs="Times New Roman"/>
          <w:i/>
          <w:sz w:val="28"/>
          <w:szCs w:val="28"/>
        </w:rPr>
      </w:pPr>
      <w:r w:rsidRPr="000D7879">
        <w:rPr>
          <w:rFonts w:ascii="Times New Roman" w:eastAsia="Times New Roman" w:hAnsi="Times New Roman" w:cs="Times New Roman"/>
          <w:i/>
          <w:sz w:val="28"/>
          <w:szCs w:val="28"/>
        </w:rPr>
        <w:t xml:space="preserve">Срок приема заключений по результатам независимой антикоррупционной экспертизы с </w:t>
      </w:r>
      <w:r>
        <w:rPr>
          <w:rFonts w:ascii="Times New Roman" w:eastAsia="Times New Roman" w:hAnsi="Times New Roman" w:cs="Times New Roman"/>
          <w:i/>
          <w:sz w:val="28"/>
          <w:szCs w:val="28"/>
        </w:rPr>
        <w:t>15.10</w:t>
      </w:r>
      <w:r w:rsidRPr="000D7879">
        <w:rPr>
          <w:rFonts w:ascii="Times New Roman" w:eastAsia="Times New Roman" w:hAnsi="Times New Roman" w:cs="Times New Roman"/>
          <w:i/>
          <w:sz w:val="28"/>
          <w:szCs w:val="28"/>
        </w:rPr>
        <w:t xml:space="preserve">.2018  по </w:t>
      </w:r>
      <w:r>
        <w:rPr>
          <w:rFonts w:ascii="Times New Roman" w:eastAsia="Times New Roman" w:hAnsi="Times New Roman" w:cs="Times New Roman"/>
          <w:i/>
          <w:sz w:val="28"/>
          <w:szCs w:val="28"/>
        </w:rPr>
        <w:t>25.10</w:t>
      </w:r>
      <w:r w:rsidRPr="000D7879">
        <w:rPr>
          <w:rFonts w:ascii="Times New Roman" w:eastAsia="Times New Roman" w:hAnsi="Times New Roman" w:cs="Times New Roman"/>
          <w:i/>
          <w:sz w:val="28"/>
          <w:szCs w:val="28"/>
        </w:rPr>
        <w:t>.2018г.</w:t>
      </w:r>
    </w:p>
    <w:p w:rsidR="000D7879" w:rsidRDefault="000D7879"/>
    <w:p w:rsidR="000D7879" w:rsidRDefault="000D7879"/>
    <w:p w:rsidR="000D7879" w:rsidRDefault="000D7879"/>
    <w:tbl>
      <w:tblPr>
        <w:tblW w:w="0" w:type="auto"/>
        <w:tblLook w:val="01E0" w:firstRow="1" w:lastRow="1" w:firstColumn="1" w:lastColumn="1" w:noHBand="0" w:noVBand="0"/>
      </w:tblPr>
      <w:tblGrid>
        <w:gridCol w:w="4785"/>
        <w:gridCol w:w="4785"/>
      </w:tblGrid>
      <w:tr w:rsidR="00D05669" w:rsidRPr="00D05669" w:rsidTr="00D05669">
        <w:trPr>
          <w:trHeight w:val="142"/>
        </w:trPr>
        <w:tc>
          <w:tcPr>
            <w:tcW w:w="9570" w:type="dxa"/>
            <w:gridSpan w:val="2"/>
            <w:hideMark/>
          </w:tcPr>
          <w:p w:rsidR="00D05669" w:rsidRPr="007073F8" w:rsidRDefault="00D05669" w:rsidP="00525537">
            <w:pPr>
              <w:spacing w:after="0" w:line="240" w:lineRule="auto"/>
              <w:ind w:firstLine="709"/>
            </w:pPr>
            <w:r>
              <w:rPr>
                <w:noProof/>
              </w:rPr>
              <w:drawing>
                <wp:anchor distT="0" distB="0" distL="114300" distR="114300" simplePos="0" relativeHeight="251659264" behindDoc="0" locked="0" layoutInCell="1" allowOverlap="1" wp14:anchorId="593B8547" wp14:editId="5B74CF15">
                  <wp:simplePos x="0" y="0"/>
                  <wp:positionH relativeFrom="column">
                    <wp:posOffset>2815590</wp:posOffset>
                  </wp:positionH>
                  <wp:positionV relativeFrom="paragraph">
                    <wp:posOffset>-548640</wp:posOffset>
                  </wp:positionV>
                  <wp:extent cx="733425" cy="923925"/>
                  <wp:effectExtent l="0" t="0" r="0" b="0"/>
                  <wp:wrapNone/>
                  <wp:docPr id="3" name="Рисунок 8" descr="Советск ГП_4_герб цвет с В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ветск ГП_4_герб цвет с ВЧ"/>
                          <pic:cNvPicPr>
                            <a:picLocks noChangeAspect="1" noChangeArrowheads="1"/>
                          </pic:cNvPicPr>
                        </pic:nvPicPr>
                        <pic:blipFill>
                          <a:blip r:embed="rId9" cstate="print"/>
                          <a:srcRect/>
                          <a:stretch>
                            <a:fillRect/>
                          </a:stretch>
                        </pic:blipFill>
                        <pic:spPr bwMode="auto">
                          <a:xfrm>
                            <a:off x="0" y="0"/>
                            <a:ext cx="733425" cy="923925"/>
                          </a:xfrm>
                          <a:prstGeom prst="rect">
                            <a:avLst/>
                          </a:prstGeom>
                          <a:solidFill>
                            <a:srgbClr val="FFFFFF"/>
                          </a:solidFill>
                          <a:ln w="9525">
                            <a:noFill/>
                            <a:miter lim="800000"/>
                            <a:headEnd/>
                            <a:tailEnd/>
                          </a:ln>
                        </pic:spPr>
                      </pic:pic>
                    </a:graphicData>
                  </a:graphic>
                </wp:anchor>
              </w:drawing>
            </w:r>
            <w:r w:rsidR="006F402E">
              <w:t xml:space="preserve"> </w:t>
            </w:r>
          </w:p>
        </w:tc>
      </w:tr>
      <w:tr w:rsidR="00D05669" w:rsidRPr="00D05669" w:rsidTr="00D05669">
        <w:tc>
          <w:tcPr>
            <w:tcW w:w="9570" w:type="dxa"/>
            <w:gridSpan w:val="2"/>
            <w:hideMark/>
          </w:tcPr>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354"/>
            </w:tblGrid>
            <w:tr w:rsidR="00D05669" w:rsidRPr="007073F8" w:rsidTr="00D05669">
              <w:tc>
                <w:tcPr>
                  <w:tcW w:w="9354" w:type="dxa"/>
                  <w:hideMark/>
                </w:tcPr>
                <w:p w:rsidR="00D05669" w:rsidRPr="007073F8" w:rsidRDefault="00D05669" w:rsidP="00525537">
                  <w:pPr>
                    <w:widowControl w:val="0"/>
                    <w:autoSpaceDE w:val="0"/>
                    <w:autoSpaceDN w:val="0"/>
                    <w:adjustRightInd w:val="0"/>
                    <w:ind w:firstLine="709"/>
                    <w:jc w:val="center"/>
                    <w:rPr>
                      <w:b/>
                      <w:sz w:val="28"/>
                      <w:szCs w:val="28"/>
                    </w:rPr>
                  </w:pPr>
                </w:p>
                <w:p w:rsidR="00D05669" w:rsidRPr="007073F8" w:rsidRDefault="00D05669" w:rsidP="00525537">
                  <w:pPr>
                    <w:widowControl w:val="0"/>
                    <w:autoSpaceDE w:val="0"/>
                    <w:autoSpaceDN w:val="0"/>
                    <w:adjustRightInd w:val="0"/>
                    <w:ind w:firstLine="709"/>
                    <w:jc w:val="center"/>
                    <w:rPr>
                      <w:b/>
                      <w:sz w:val="28"/>
                      <w:szCs w:val="28"/>
                    </w:rPr>
                  </w:pPr>
                  <w:r w:rsidRPr="007073F8">
                    <w:rPr>
                      <w:b/>
                      <w:sz w:val="28"/>
                      <w:szCs w:val="28"/>
                    </w:rPr>
                    <w:t>Собрание депутатов муниципального образования</w:t>
                  </w:r>
                </w:p>
              </w:tc>
            </w:tr>
            <w:tr w:rsidR="00D05669" w:rsidRPr="007073F8" w:rsidTr="00D05669">
              <w:tc>
                <w:tcPr>
                  <w:tcW w:w="9354" w:type="dxa"/>
                  <w:hideMark/>
                </w:tcPr>
                <w:p w:rsidR="00D05669" w:rsidRPr="007073F8" w:rsidRDefault="00D05669" w:rsidP="00525537">
                  <w:pPr>
                    <w:widowControl w:val="0"/>
                    <w:autoSpaceDE w:val="0"/>
                    <w:autoSpaceDN w:val="0"/>
                    <w:adjustRightInd w:val="0"/>
                    <w:ind w:firstLine="709"/>
                    <w:jc w:val="center"/>
                    <w:rPr>
                      <w:b/>
                      <w:sz w:val="28"/>
                      <w:szCs w:val="28"/>
                    </w:rPr>
                  </w:pPr>
                  <w:r w:rsidRPr="007073F8">
                    <w:rPr>
                      <w:b/>
                      <w:sz w:val="28"/>
                      <w:szCs w:val="28"/>
                    </w:rPr>
                    <w:t xml:space="preserve">город Советск </w:t>
                  </w:r>
                  <w:proofErr w:type="spellStart"/>
                  <w:r w:rsidRPr="007073F8">
                    <w:rPr>
                      <w:b/>
                      <w:sz w:val="28"/>
                      <w:szCs w:val="28"/>
                    </w:rPr>
                    <w:t>Щекинского</w:t>
                  </w:r>
                  <w:proofErr w:type="spellEnd"/>
                  <w:r w:rsidRPr="007073F8">
                    <w:rPr>
                      <w:b/>
                      <w:sz w:val="28"/>
                      <w:szCs w:val="28"/>
                    </w:rPr>
                    <w:t xml:space="preserve"> района</w:t>
                  </w:r>
                </w:p>
              </w:tc>
            </w:tr>
            <w:tr w:rsidR="00D05669" w:rsidRPr="007073F8" w:rsidTr="00D05669">
              <w:tc>
                <w:tcPr>
                  <w:tcW w:w="9354" w:type="dxa"/>
                </w:tcPr>
                <w:p w:rsidR="00D05669" w:rsidRPr="007073F8" w:rsidRDefault="00D05669" w:rsidP="00525537">
                  <w:pPr>
                    <w:ind w:firstLine="709"/>
                    <w:jc w:val="center"/>
                    <w:rPr>
                      <w:b/>
                      <w:sz w:val="28"/>
                      <w:szCs w:val="28"/>
                    </w:rPr>
                  </w:pPr>
                  <w:r w:rsidRPr="007073F8">
                    <w:rPr>
                      <w:b/>
                      <w:sz w:val="28"/>
                      <w:szCs w:val="28"/>
                    </w:rPr>
                    <w:t>II</w:t>
                  </w:r>
                  <w:r w:rsidRPr="007073F8">
                    <w:rPr>
                      <w:b/>
                      <w:sz w:val="28"/>
                      <w:szCs w:val="28"/>
                      <w:lang w:val="en-US"/>
                    </w:rPr>
                    <w:t>I</w:t>
                  </w:r>
                  <w:r w:rsidRPr="007073F8">
                    <w:rPr>
                      <w:b/>
                      <w:sz w:val="28"/>
                      <w:szCs w:val="28"/>
                    </w:rPr>
                    <w:t xml:space="preserve"> созыва</w:t>
                  </w:r>
                </w:p>
                <w:p w:rsidR="00D05669" w:rsidRPr="007073F8" w:rsidRDefault="00D05669" w:rsidP="00525537">
                  <w:pPr>
                    <w:widowControl w:val="0"/>
                    <w:autoSpaceDE w:val="0"/>
                    <w:autoSpaceDN w:val="0"/>
                    <w:adjustRightInd w:val="0"/>
                    <w:ind w:firstLine="709"/>
                    <w:jc w:val="right"/>
                    <w:rPr>
                      <w:b/>
                      <w:sz w:val="28"/>
                      <w:szCs w:val="28"/>
                    </w:rPr>
                  </w:pPr>
                </w:p>
                <w:p w:rsidR="00D05669" w:rsidRPr="007073F8" w:rsidRDefault="000D7879" w:rsidP="00525537">
                  <w:pPr>
                    <w:widowControl w:val="0"/>
                    <w:autoSpaceDE w:val="0"/>
                    <w:autoSpaceDN w:val="0"/>
                    <w:adjustRightInd w:val="0"/>
                    <w:ind w:firstLine="709"/>
                    <w:jc w:val="right"/>
                    <w:rPr>
                      <w:b/>
                      <w:sz w:val="28"/>
                      <w:szCs w:val="28"/>
                    </w:rPr>
                  </w:pPr>
                  <w:r>
                    <w:rPr>
                      <w:b/>
                      <w:sz w:val="28"/>
                      <w:szCs w:val="28"/>
                    </w:rPr>
                    <w:t>ПРОЕКТ</w:t>
                  </w:r>
                  <w:r w:rsidR="00D05669" w:rsidRPr="007073F8">
                    <w:rPr>
                      <w:b/>
                      <w:sz w:val="28"/>
                      <w:szCs w:val="28"/>
                    </w:rPr>
                    <w:t xml:space="preserve">                                                                                           </w:t>
                  </w:r>
                </w:p>
              </w:tc>
            </w:tr>
            <w:tr w:rsidR="00D05669" w:rsidRPr="007073F8" w:rsidTr="00D05669">
              <w:trPr>
                <w:trHeight w:val="495"/>
              </w:trPr>
              <w:tc>
                <w:tcPr>
                  <w:tcW w:w="9354" w:type="dxa"/>
                </w:tcPr>
                <w:p w:rsidR="00D05669" w:rsidRPr="007073F8" w:rsidRDefault="00D05669" w:rsidP="00525537">
                  <w:pPr>
                    <w:ind w:firstLine="709"/>
                    <w:jc w:val="center"/>
                    <w:rPr>
                      <w:b/>
                      <w:sz w:val="28"/>
                      <w:szCs w:val="28"/>
                    </w:rPr>
                  </w:pPr>
                  <w:r w:rsidRPr="007073F8">
                    <w:rPr>
                      <w:b/>
                      <w:sz w:val="28"/>
                      <w:szCs w:val="28"/>
                    </w:rPr>
                    <w:t xml:space="preserve"> РЕШЕНИЕ</w:t>
                  </w:r>
                </w:p>
                <w:p w:rsidR="00D05669" w:rsidRPr="007073F8" w:rsidRDefault="00D05669" w:rsidP="00525537">
                  <w:pPr>
                    <w:widowControl w:val="0"/>
                    <w:autoSpaceDE w:val="0"/>
                    <w:autoSpaceDN w:val="0"/>
                    <w:adjustRightInd w:val="0"/>
                    <w:ind w:firstLine="709"/>
                    <w:jc w:val="center"/>
                    <w:rPr>
                      <w:b/>
                      <w:sz w:val="28"/>
                      <w:szCs w:val="28"/>
                    </w:rPr>
                  </w:pPr>
                </w:p>
              </w:tc>
            </w:tr>
          </w:tbl>
          <w:p w:rsidR="00D05669" w:rsidRDefault="00D05669" w:rsidP="00525537">
            <w:pPr>
              <w:spacing w:after="0" w:line="240" w:lineRule="auto"/>
              <w:ind w:firstLine="709"/>
            </w:pPr>
          </w:p>
        </w:tc>
      </w:tr>
      <w:tr w:rsidR="00C35A53" w:rsidRPr="00D05669" w:rsidTr="00D05669">
        <w:tc>
          <w:tcPr>
            <w:tcW w:w="4785" w:type="dxa"/>
            <w:vAlign w:val="center"/>
            <w:hideMark/>
          </w:tcPr>
          <w:p w:rsidR="00C35A53" w:rsidRPr="00D05669" w:rsidRDefault="00C35A53" w:rsidP="00525537">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05669">
              <w:rPr>
                <w:rFonts w:ascii="Times New Roman" w:hAnsi="Times New Roman" w:cs="Times New Roman"/>
                <w:b/>
                <w:sz w:val="28"/>
                <w:szCs w:val="28"/>
              </w:rPr>
              <w:t xml:space="preserve">от </w:t>
            </w:r>
            <w:r w:rsidR="00A64B48">
              <w:rPr>
                <w:rFonts w:ascii="Times New Roman" w:hAnsi="Times New Roman" w:cs="Times New Roman"/>
                <w:b/>
                <w:sz w:val="28"/>
                <w:szCs w:val="28"/>
              </w:rPr>
              <w:t>___________</w:t>
            </w:r>
            <w:r w:rsidRPr="00D05669">
              <w:rPr>
                <w:rFonts w:ascii="Times New Roman" w:hAnsi="Times New Roman" w:cs="Times New Roman"/>
                <w:b/>
                <w:sz w:val="28"/>
                <w:szCs w:val="28"/>
              </w:rPr>
              <w:t xml:space="preserve"> 201</w:t>
            </w:r>
            <w:r w:rsidR="00A64B48">
              <w:rPr>
                <w:rFonts w:ascii="Times New Roman" w:hAnsi="Times New Roman" w:cs="Times New Roman"/>
                <w:b/>
                <w:sz w:val="28"/>
                <w:szCs w:val="28"/>
              </w:rPr>
              <w:t>8</w:t>
            </w:r>
            <w:r w:rsidRPr="00D05669">
              <w:rPr>
                <w:rFonts w:ascii="Times New Roman" w:hAnsi="Times New Roman" w:cs="Times New Roman"/>
                <w:b/>
                <w:sz w:val="28"/>
                <w:szCs w:val="28"/>
              </w:rPr>
              <w:t xml:space="preserve"> года</w:t>
            </w:r>
          </w:p>
        </w:tc>
        <w:tc>
          <w:tcPr>
            <w:tcW w:w="4785" w:type="dxa"/>
            <w:vAlign w:val="center"/>
            <w:hideMark/>
          </w:tcPr>
          <w:p w:rsidR="00C35A53" w:rsidRPr="00D05669" w:rsidRDefault="000977B1" w:rsidP="00525537">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D05669">
              <w:rPr>
                <w:rFonts w:ascii="Times New Roman" w:hAnsi="Times New Roman" w:cs="Times New Roman"/>
                <w:b/>
                <w:sz w:val="28"/>
                <w:szCs w:val="28"/>
              </w:rPr>
              <w:t xml:space="preserve">№ </w:t>
            </w:r>
            <w:r w:rsidR="00A64B48">
              <w:rPr>
                <w:rFonts w:ascii="Times New Roman" w:hAnsi="Times New Roman" w:cs="Times New Roman"/>
                <w:b/>
                <w:sz w:val="28"/>
                <w:szCs w:val="28"/>
              </w:rPr>
              <w:t>_______</w:t>
            </w:r>
          </w:p>
        </w:tc>
      </w:tr>
    </w:tbl>
    <w:p w:rsidR="00C35A53" w:rsidRPr="00D05669" w:rsidRDefault="00C35A53" w:rsidP="00525537">
      <w:pPr>
        <w:pStyle w:val="ConsPlusTitle"/>
        <w:keepNext/>
        <w:ind w:firstLine="709"/>
        <w:jc w:val="both"/>
        <w:rPr>
          <w:b w:val="0"/>
          <w:sz w:val="28"/>
          <w:szCs w:val="28"/>
        </w:rPr>
      </w:pPr>
    </w:p>
    <w:p w:rsidR="00FB449C" w:rsidRDefault="00C35A53" w:rsidP="00525537">
      <w:pPr>
        <w:pStyle w:val="ConsPlusTitle"/>
        <w:ind w:firstLine="709"/>
        <w:jc w:val="center"/>
        <w:outlineLvl w:val="0"/>
        <w:rPr>
          <w:sz w:val="28"/>
          <w:szCs w:val="28"/>
        </w:rPr>
      </w:pPr>
      <w:r w:rsidRPr="00D05669">
        <w:rPr>
          <w:sz w:val="28"/>
          <w:szCs w:val="28"/>
        </w:rPr>
        <w:t>О</w:t>
      </w:r>
      <w:r w:rsidR="00A64B48">
        <w:rPr>
          <w:sz w:val="28"/>
          <w:szCs w:val="28"/>
        </w:rPr>
        <w:t xml:space="preserve"> внесении изменений в решение Собрани</w:t>
      </w:r>
      <w:bookmarkStart w:id="0" w:name="_GoBack"/>
      <w:bookmarkEnd w:id="0"/>
      <w:r w:rsidR="00A64B48">
        <w:rPr>
          <w:sz w:val="28"/>
          <w:szCs w:val="28"/>
        </w:rPr>
        <w:t xml:space="preserve">я депутатов муниципального образования город Советск </w:t>
      </w:r>
      <w:proofErr w:type="spellStart"/>
      <w:r w:rsidR="00A64B48">
        <w:rPr>
          <w:sz w:val="28"/>
          <w:szCs w:val="28"/>
        </w:rPr>
        <w:t>Щекинского</w:t>
      </w:r>
      <w:proofErr w:type="spellEnd"/>
      <w:r w:rsidR="00A64B48">
        <w:rPr>
          <w:sz w:val="28"/>
          <w:szCs w:val="28"/>
        </w:rPr>
        <w:t xml:space="preserve"> района </w:t>
      </w:r>
    </w:p>
    <w:p w:rsidR="00C35A53" w:rsidRPr="00D05669" w:rsidRDefault="00FB449C" w:rsidP="00525537">
      <w:pPr>
        <w:pStyle w:val="ConsPlusTitle"/>
        <w:ind w:firstLine="709"/>
        <w:jc w:val="center"/>
        <w:outlineLvl w:val="0"/>
        <w:rPr>
          <w:sz w:val="28"/>
          <w:szCs w:val="28"/>
        </w:rPr>
      </w:pPr>
      <w:r>
        <w:rPr>
          <w:sz w:val="28"/>
          <w:szCs w:val="28"/>
        </w:rPr>
        <w:t xml:space="preserve">№ 101-274 </w:t>
      </w:r>
      <w:r w:rsidR="00A64B48">
        <w:rPr>
          <w:sz w:val="28"/>
          <w:szCs w:val="28"/>
        </w:rPr>
        <w:t>от 23.12.2013 года «О</w:t>
      </w:r>
      <w:r w:rsidR="00C35A53" w:rsidRPr="00D05669">
        <w:rPr>
          <w:sz w:val="28"/>
          <w:szCs w:val="28"/>
        </w:rPr>
        <w:t xml:space="preserve">б утверждении Положения </w:t>
      </w:r>
      <w:r w:rsidR="00A64B48">
        <w:rPr>
          <w:sz w:val="28"/>
          <w:szCs w:val="28"/>
        </w:rPr>
        <w:t>о</w:t>
      </w:r>
      <w:r w:rsidR="00C35A53" w:rsidRPr="00D05669">
        <w:rPr>
          <w:sz w:val="28"/>
          <w:szCs w:val="28"/>
        </w:rPr>
        <w:t xml:space="preserve"> бюджетном процессе в муниципальном образовании город Советск </w:t>
      </w:r>
      <w:proofErr w:type="spellStart"/>
      <w:r w:rsidR="00C35A53" w:rsidRPr="00D05669">
        <w:rPr>
          <w:sz w:val="28"/>
          <w:szCs w:val="28"/>
        </w:rPr>
        <w:t>Щекинского</w:t>
      </w:r>
      <w:proofErr w:type="spellEnd"/>
      <w:r w:rsidR="00C35A53" w:rsidRPr="00D05669">
        <w:rPr>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b/>
          <w:sz w:val="28"/>
          <w:szCs w:val="28"/>
        </w:rPr>
      </w:pPr>
      <w:r w:rsidRPr="00D05669">
        <w:rPr>
          <w:rFonts w:ascii="Times New Roman" w:hAnsi="Times New Roman" w:cs="Times New Roman"/>
          <w:sz w:val="28"/>
          <w:szCs w:val="28"/>
        </w:rPr>
        <w:t xml:space="preserve">В соответствии с Бюджетным кодексом Российской Федерации, Федеральным законом от 06.10.2003 N 131-ФЗ "Об общих принципах организации местного самоуправления в Российской Федерации", Уставом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Собрание депутатов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w:t>
      </w:r>
      <w:r w:rsidRPr="00D05669">
        <w:rPr>
          <w:rFonts w:ascii="Times New Roman" w:hAnsi="Times New Roman" w:cs="Times New Roman"/>
          <w:b/>
          <w:sz w:val="28"/>
          <w:szCs w:val="28"/>
        </w:rPr>
        <w:t>РЕШИЛО:</w:t>
      </w:r>
    </w:p>
    <w:p w:rsidR="00A64B48"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sidRPr="00A64B48">
        <w:rPr>
          <w:rFonts w:ascii="Times New Roman" w:hAnsi="Times New Roman" w:cs="Times New Roman"/>
          <w:sz w:val="28"/>
          <w:szCs w:val="28"/>
        </w:rPr>
        <w:t>1.</w:t>
      </w:r>
      <w:r w:rsidR="00525537">
        <w:rPr>
          <w:rFonts w:ascii="Times New Roman" w:hAnsi="Times New Roman" w:cs="Times New Roman"/>
          <w:sz w:val="28"/>
          <w:szCs w:val="28"/>
        </w:rPr>
        <w:t xml:space="preserve"> Внести</w:t>
      </w:r>
      <w:r w:rsidR="00A64B48" w:rsidRPr="00A64B48">
        <w:rPr>
          <w:rFonts w:ascii="Times New Roman" w:hAnsi="Times New Roman" w:cs="Times New Roman"/>
          <w:sz w:val="28"/>
          <w:szCs w:val="28"/>
        </w:rPr>
        <w:t xml:space="preserve"> следующие изменения</w:t>
      </w:r>
      <w:r w:rsidRPr="00A64B48">
        <w:rPr>
          <w:rFonts w:ascii="Times New Roman" w:hAnsi="Times New Roman" w:cs="Times New Roman"/>
          <w:sz w:val="28"/>
          <w:szCs w:val="28"/>
        </w:rPr>
        <w:t xml:space="preserve"> </w:t>
      </w:r>
      <w:r w:rsidR="00A64B48" w:rsidRPr="00A64B48">
        <w:rPr>
          <w:rFonts w:ascii="Times New Roman" w:hAnsi="Times New Roman" w:cs="Times New Roman"/>
          <w:sz w:val="28"/>
          <w:szCs w:val="28"/>
        </w:rPr>
        <w:t xml:space="preserve">в решение Собрания депутатов муниципального образования город Советск </w:t>
      </w:r>
      <w:proofErr w:type="spellStart"/>
      <w:r w:rsidR="00A64B48" w:rsidRPr="00A64B48">
        <w:rPr>
          <w:rFonts w:ascii="Times New Roman" w:hAnsi="Times New Roman" w:cs="Times New Roman"/>
          <w:sz w:val="28"/>
          <w:szCs w:val="28"/>
        </w:rPr>
        <w:t>Щекинского</w:t>
      </w:r>
      <w:proofErr w:type="spellEnd"/>
      <w:r w:rsidR="00A64B48" w:rsidRPr="00A64B48">
        <w:rPr>
          <w:rFonts w:ascii="Times New Roman" w:hAnsi="Times New Roman" w:cs="Times New Roman"/>
          <w:sz w:val="28"/>
          <w:szCs w:val="28"/>
        </w:rPr>
        <w:t xml:space="preserve"> района от 23.12.2013 года «Об утверждении Положения о бюджетном процессе в муниципальном образовании город Советск </w:t>
      </w:r>
      <w:proofErr w:type="spellStart"/>
      <w:r w:rsidR="00A64B48" w:rsidRPr="00A64B48">
        <w:rPr>
          <w:rFonts w:ascii="Times New Roman" w:hAnsi="Times New Roman" w:cs="Times New Roman"/>
          <w:sz w:val="28"/>
          <w:szCs w:val="28"/>
        </w:rPr>
        <w:t>Щекинского</w:t>
      </w:r>
      <w:proofErr w:type="spellEnd"/>
      <w:r w:rsidR="00A64B48" w:rsidRPr="00A64B48">
        <w:rPr>
          <w:rFonts w:ascii="Times New Roman" w:hAnsi="Times New Roman" w:cs="Times New Roman"/>
          <w:sz w:val="28"/>
          <w:szCs w:val="28"/>
        </w:rPr>
        <w:t xml:space="preserve"> района»</w:t>
      </w:r>
      <w:r w:rsidR="00A64B48">
        <w:rPr>
          <w:rFonts w:ascii="Times New Roman" w:hAnsi="Times New Roman" w:cs="Times New Roman"/>
          <w:sz w:val="28"/>
          <w:szCs w:val="28"/>
        </w:rPr>
        <w:t>:</w:t>
      </w:r>
    </w:p>
    <w:p w:rsidR="00A64B48" w:rsidRDefault="00A64B48"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1.1. Приложение к решению изложить в новой редакции (Приложение).</w:t>
      </w:r>
    </w:p>
    <w:p w:rsidR="00525537" w:rsidRPr="00525537" w:rsidRDefault="00525537" w:rsidP="00525537">
      <w:pPr>
        <w:widowControl w:val="0"/>
        <w:suppressLineNumbers/>
        <w:suppressAutoHyphens/>
        <w:autoSpaceDE w:val="0"/>
        <w:autoSpaceDN w:val="0"/>
        <w:adjustRightInd w:val="0"/>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2</w:t>
      </w:r>
      <w:r w:rsidRPr="00525537">
        <w:rPr>
          <w:rFonts w:ascii="Times New Roman" w:eastAsia="Calibri" w:hAnsi="Times New Roman" w:cs="Times New Roman"/>
          <w:bCs/>
          <w:sz w:val="28"/>
          <w:szCs w:val="28"/>
        </w:rPr>
        <w:t xml:space="preserve">. Решение обнародовать путем размещения на официальном сайте муниципального образования город Советск </w:t>
      </w:r>
      <w:proofErr w:type="spellStart"/>
      <w:r w:rsidRPr="00525537">
        <w:rPr>
          <w:rFonts w:ascii="Times New Roman" w:eastAsia="Calibri" w:hAnsi="Times New Roman" w:cs="Times New Roman"/>
          <w:bCs/>
          <w:sz w:val="28"/>
          <w:szCs w:val="28"/>
        </w:rPr>
        <w:t>Щекинского</w:t>
      </w:r>
      <w:proofErr w:type="spellEnd"/>
      <w:r w:rsidRPr="00525537">
        <w:rPr>
          <w:rFonts w:ascii="Times New Roman" w:eastAsia="Calibri" w:hAnsi="Times New Roman" w:cs="Times New Roman"/>
          <w:bCs/>
          <w:sz w:val="28"/>
          <w:szCs w:val="28"/>
        </w:rPr>
        <w:t xml:space="preserve"> района</w:t>
      </w:r>
      <w:r>
        <w:rPr>
          <w:rFonts w:ascii="Times New Roman" w:eastAsia="Calibri" w:hAnsi="Times New Roman" w:cs="Times New Roman"/>
          <w:bCs/>
          <w:sz w:val="28"/>
          <w:szCs w:val="28"/>
        </w:rPr>
        <w:t xml:space="preserve"> в сети «Интернет»</w:t>
      </w:r>
      <w:r w:rsidRPr="00525537">
        <w:rPr>
          <w:rFonts w:ascii="Times New Roman" w:eastAsia="Calibri" w:hAnsi="Times New Roman" w:cs="Times New Roman"/>
          <w:bCs/>
          <w:sz w:val="28"/>
          <w:szCs w:val="28"/>
        </w:rPr>
        <w:t xml:space="preserve"> и на информационном стенде администрации муниципального образования </w:t>
      </w:r>
      <w:r w:rsidRPr="00525537">
        <w:rPr>
          <w:rFonts w:ascii="Times New Roman" w:eastAsia="Times New Roman" w:hAnsi="Times New Roman" w:cs="Times New Roman"/>
          <w:sz w:val="28"/>
          <w:szCs w:val="28"/>
        </w:rPr>
        <w:t>город Советск</w:t>
      </w:r>
      <w:r w:rsidRPr="00525537">
        <w:rPr>
          <w:rFonts w:ascii="Times New Roman" w:eastAsia="Calibri" w:hAnsi="Times New Roman" w:cs="Times New Roman"/>
          <w:bCs/>
          <w:sz w:val="28"/>
          <w:szCs w:val="28"/>
        </w:rPr>
        <w:t xml:space="preserve"> </w:t>
      </w:r>
      <w:proofErr w:type="spellStart"/>
      <w:r w:rsidRPr="00525537">
        <w:rPr>
          <w:rFonts w:ascii="Times New Roman" w:eastAsia="Calibri" w:hAnsi="Times New Roman" w:cs="Times New Roman"/>
          <w:bCs/>
          <w:sz w:val="28"/>
          <w:szCs w:val="28"/>
        </w:rPr>
        <w:t>Щекинского</w:t>
      </w:r>
      <w:proofErr w:type="spellEnd"/>
      <w:r w:rsidRPr="00525537">
        <w:rPr>
          <w:rFonts w:ascii="Times New Roman" w:eastAsia="Calibri" w:hAnsi="Times New Roman" w:cs="Times New Roman"/>
          <w:bCs/>
          <w:sz w:val="28"/>
          <w:szCs w:val="28"/>
        </w:rPr>
        <w:t xml:space="preserve"> по адресу: г. Советск, пл. Советов, д. 1.</w:t>
      </w:r>
    </w:p>
    <w:p w:rsidR="00525537" w:rsidRPr="00525537" w:rsidRDefault="00525537" w:rsidP="00525537">
      <w:pPr>
        <w:widowControl w:val="0"/>
        <w:suppressLineNumbers/>
        <w:suppressAutoHyphens/>
        <w:spacing w:after="0" w:line="240" w:lineRule="auto"/>
        <w:ind w:firstLine="709"/>
        <w:jc w:val="both"/>
        <w:rPr>
          <w:rFonts w:ascii="Times New Roman" w:eastAsia="SimSun" w:hAnsi="Times New Roman" w:cs="Times New Roman"/>
          <w:color w:val="000000"/>
          <w:kern w:val="1"/>
          <w:sz w:val="28"/>
          <w:szCs w:val="28"/>
          <w:lang w:eastAsia="hi-IN" w:bidi="hi-IN"/>
        </w:rPr>
      </w:pPr>
      <w:r>
        <w:rPr>
          <w:rFonts w:ascii="Times New Roman" w:eastAsia="Times New Roman" w:hAnsi="Times New Roman" w:cs="Times New Roman"/>
          <w:sz w:val="28"/>
          <w:szCs w:val="28"/>
        </w:rPr>
        <w:t>3</w:t>
      </w:r>
      <w:r w:rsidRPr="00525537">
        <w:rPr>
          <w:rFonts w:ascii="Times New Roman" w:eastAsia="Times New Roman" w:hAnsi="Times New Roman" w:cs="Times New Roman"/>
          <w:sz w:val="28"/>
          <w:szCs w:val="28"/>
        </w:rPr>
        <w:t>.  Решение вступает в силу со дня его официального обнародования</w:t>
      </w:r>
    </w:p>
    <w:p w:rsidR="00C35A53" w:rsidRPr="00D05669" w:rsidRDefault="00525537"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4</w:t>
      </w:r>
      <w:r w:rsidR="00A64B48">
        <w:rPr>
          <w:rFonts w:ascii="Times New Roman" w:hAnsi="Times New Roman" w:cs="Times New Roman"/>
          <w:sz w:val="28"/>
          <w:szCs w:val="28"/>
        </w:rPr>
        <w:t>.</w:t>
      </w:r>
      <w:r w:rsidR="00C35A53" w:rsidRPr="00D05669">
        <w:rPr>
          <w:rFonts w:ascii="Times New Roman" w:hAnsi="Times New Roman" w:cs="Times New Roman"/>
          <w:sz w:val="28"/>
          <w:szCs w:val="28"/>
        </w:rPr>
        <w:t xml:space="preserve"> </w:t>
      </w:r>
      <w:proofErr w:type="gramStart"/>
      <w:r w:rsidR="00C35A53" w:rsidRPr="00D05669">
        <w:rPr>
          <w:rFonts w:ascii="Times New Roman" w:hAnsi="Times New Roman" w:cs="Times New Roman"/>
          <w:sz w:val="28"/>
          <w:szCs w:val="28"/>
        </w:rPr>
        <w:t>Контроль за</w:t>
      </w:r>
      <w:proofErr w:type="gramEnd"/>
      <w:r w:rsidR="00C35A53" w:rsidRPr="00D05669">
        <w:rPr>
          <w:rFonts w:ascii="Times New Roman" w:hAnsi="Times New Roman" w:cs="Times New Roman"/>
          <w:sz w:val="28"/>
          <w:szCs w:val="28"/>
        </w:rPr>
        <w:t xml:space="preserve"> исполнением настоящего решения возложить на главу администрации муниципального образования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 </w:t>
      </w: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sidRPr="00D05669">
        <w:rPr>
          <w:rFonts w:ascii="Times New Roman" w:hAnsi="Times New Roman" w:cs="Times New Roman"/>
          <w:sz w:val="28"/>
          <w:szCs w:val="28"/>
        </w:rPr>
        <w:t>Глава муниципального образования</w:t>
      </w:r>
    </w:p>
    <w:p w:rsidR="00C35A53" w:rsidRPr="00D05669" w:rsidRDefault="00C35A53" w:rsidP="00525537">
      <w:pPr>
        <w:autoSpaceDE w:val="0"/>
        <w:autoSpaceDN w:val="0"/>
        <w:adjustRightInd w:val="0"/>
        <w:spacing w:after="0" w:line="240" w:lineRule="auto"/>
        <w:ind w:firstLine="709"/>
        <w:outlineLvl w:val="0"/>
        <w:rPr>
          <w:rFonts w:ascii="Times New Roman" w:hAnsi="Times New Roman" w:cs="Times New Roman"/>
          <w:sz w:val="28"/>
          <w:szCs w:val="28"/>
        </w:rPr>
      </w:pPr>
      <w:r w:rsidRPr="00D05669">
        <w:rPr>
          <w:rFonts w:ascii="Times New Roman" w:hAnsi="Times New Roman" w:cs="Times New Roman"/>
          <w:sz w:val="28"/>
          <w:szCs w:val="28"/>
        </w:rPr>
        <w:t xml:space="preserve">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r w:rsidRPr="00D05669">
        <w:rPr>
          <w:rFonts w:ascii="Times New Roman" w:hAnsi="Times New Roman" w:cs="Times New Roman"/>
          <w:sz w:val="28"/>
          <w:szCs w:val="28"/>
        </w:rPr>
        <w:tab/>
      </w:r>
      <w:r w:rsidRPr="00D05669">
        <w:rPr>
          <w:rFonts w:ascii="Times New Roman" w:hAnsi="Times New Roman" w:cs="Times New Roman"/>
          <w:sz w:val="28"/>
          <w:szCs w:val="28"/>
        </w:rPr>
        <w:tab/>
      </w:r>
      <w:r w:rsidRPr="00D05669">
        <w:rPr>
          <w:rFonts w:ascii="Times New Roman" w:hAnsi="Times New Roman" w:cs="Times New Roman"/>
          <w:sz w:val="28"/>
          <w:szCs w:val="28"/>
        </w:rPr>
        <w:tab/>
      </w:r>
      <w:r w:rsidR="00525537">
        <w:rPr>
          <w:rFonts w:ascii="Times New Roman" w:hAnsi="Times New Roman" w:cs="Times New Roman"/>
          <w:sz w:val="28"/>
          <w:szCs w:val="28"/>
        </w:rPr>
        <w:t xml:space="preserve">   </w:t>
      </w:r>
      <w:r w:rsidRPr="00D05669">
        <w:rPr>
          <w:rFonts w:ascii="Times New Roman" w:hAnsi="Times New Roman" w:cs="Times New Roman"/>
          <w:sz w:val="28"/>
          <w:szCs w:val="28"/>
        </w:rPr>
        <w:tab/>
        <w:t>В.</w:t>
      </w:r>
      <w:r w:rsidR="00525537">
        <w:rPr>
          <w:rFonts w:ascii="Times New Roman" w:hAnsi="Times New Roman" w:cs="Times New Roman"/>
          <w:sz w:val="28"/>
          <w:szCs w:val="28"/>
        </w:rPr>
        <w:t xml:space="preserve"> </w:t>
      </w:r>
      <w:r w:rsidR="00A64B48">
        <w:rPr>
          <w:rFonts w:ascii="Times New Roman" w:hAnsi="Times New Roman" w:cs="Times New Roman"/>
          <w:sz w:val="28"/>
          <w:szCs w:val="28"/>
        </w:rPr>
        <w:t>А.</w:t>
      </w:r>
      <w:r w:rsidR="00525537">
        <w:rPr>
          <w:rFonts w:ascii="Times New Roman" w:hAnsi="Times New Roman" w:cs="Times New Roman"/>
          <w:sz w:val="28"/>
          <w:szCs w:val="28"/>
        </w:rPr>
        <w:t xml:space="preserve"> </w:t>
      </w:r>
      <w:r w:rsidR="00A64B48">
        <w:rPr>
          <w:rFonts w:ascii="Times New Roman" w:hAnsi="Times New Roman" w:cs="Times New Roman"/>
          <w:sz w:val="28"/>
          <w:szCs w:val="28"/>
        </w:rPr>
        <w:t>Глазков</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br w:type="page"/>
      </w:r>
      <w:r w:rsidRPr="00D05669">
        <w:rPr>
          <w:rFonts w:ascii="Times New Roman" w:hAnsi="Times New Roman" w:cs="Times New Roman"/>
          <w:sz w:val="28"/>
          <w:szCs w:val="28"/>
        </w:rPr>
        <w:lastRenderedPageBreak/>
        <w:t>Приложение</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t>к решению Собрания депутатов</w:t>
      </w:r>
    </w:p>
    <w:p w:rsidR="00C35A53" w:rsidRPr="00D05669" w:rsidRDefault="00A64B48" w:rsidP="00525537">
      <w:pPr>
        <w:tabs>
          <w:tab w:val="center" w:pos="5031"/>
          <w:tab w:val="right" w:pos="9354"/>
        </w:tabs>
        <w:autoSpaceDE w:val="0"/>
        <w:autoSpaceDN w:val="0"/>
        <w:adjustRightInd w:val="0"/>
        <w:spacing w:after="0" w:line="240" w:lineRule="auto"/>
        <w:ind w:firstLine="709"/>
        <w:outlineLvl w:val="0"/>
        <w:rPr>
          <w:rFonts w:ascii="Times New Roman" w:hAnsi="Times New Roman" w:cs="Times New Roman"/>
          <w:sz w:val="28"/>
          <w:szCs w:val="28"/>
        </w:rPr>
      </w:pPr>
      <w:r>
        <w:rPr>
          <w:rFonts w:ascii="Times New Roman" w:hAnsi="Times New Roman" w:cs="Times New Roman"/>
          <w:sz w:val="28"/>
          <w:szCs w:val="28"/>
        </w:rPr>
        <w:tab/>
        <w:t xml:space="preserve">                                                           </w:t>
      </w:r>
      <w:r w:rsidR="00C35A53" w:rsidRPr="00D05669">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w:t>
      </w:r>
      <w:r w:rsidR="00C35A53" w:rsidRPr="00D05669">
        <w:rPr>
          <w:rFonts w:ascii="Times New Roman" w:hAnsi="Times New Roman" w:cs="Times New Roman"/>
          <w:sz w:val="28"/>
          <w:szCs w:val="28"/>
        </w:rPr>
        <w:t>образования город</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t xml:space="preserve">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right"/>
        <w:outlineLvl w:val="0"/>
        <w:rPr>
          <w:rFonts w:ascii="Times New Roman" w:hAnsi="Times New Roman" w:cs="Times New Roman"/>
          <w:sz w:val="28"/>
          <w:szCs w:val="28"/>
        </w:rPr>
      </w:pPr>
      <w:r w:rsidRPr="00D05669">
        <w:rPr>
          <w:rFonts w:ascii="Times New Roman" w:hAnsi="Times New Roman" w:cs="Times New Roman"/>
          <w:sz w:val="28"/>
          <w:szCs w:val="28"/>
        </w:rPr>
        <w:t xml:space="preserve">от </w:t>
      </w:r>
      <w:r w:rsidR="00A64B48">
        <w:rPr>
          <w:rFonts w:ascii="Times New Roman" w:hAnsi="Times New Roman" w:cs="Times New Roman"/>
          <w:sz w:val="28"/>
          <w:szCs w:val="28"/>
        </w:rPr>
        <w:t>___________</w:t>
      </w:r>
      <w:r w:rsidR="00525537">
        <w:rPr>
          <w:rFonts w:ascii="Times New Roman" w:hAnsi="Times New Roman" w:cs="Times New Roman"/>
          <w:sz w:val="28"/>
          <w:szCs w:val="28"/>
        </w:rPr>
        <w:t>___</w:t>
      </w:r>
      <w:r w:rsidRPr="00D05669">
        <w:rPr>
          <w:rFonts w:ascii="Times New Roman" w:hAnsi="Times New Roman" w:cs="Times New Roman"/>
          <w:sz w:val="28"/>
          <w:szCs w:val="28"/>
        </w:rPr>
        <w:t xml:space="preserve"> 201</w:t>
      </w:r>
      <w:r w:rsidR="00A64B48">
        <w:rPr>
          <w:rFonts w:ascii="Times New Roman" w:hAnsi="Times New Roman" w:cs="Times New Roman"/>
          <w:sz w:val="28"/>
          <w:szCs w:val="28"/>
        </w:rPr>
        <w:t>8</w:t>
      </w:r>
      <w:r w:rsidRPr="00D05669">
        <w:rPr>
          <w:rFonts w:ascii="Times New Roman" w:hAnsi="Times New Roman" w:cs="Times New Roman"/>
          <w:sz w:val="28"/>
          <w:szCs w:val="28"/>
        </w:rPr>
        <w:t xml:space="preserve"> г </w:t>
      </w:r>
      <w:r w:rsidR="00A64B48">
        <w:rPr>
          <w:rFonts w:ascii="Times New Roman" w:hAnsi="Times New Roman" w:cs="Times New Roman"/>
          <w:sz w:val="28"/>
          <w:szCs w:val="28"/>
        </w:rPr>
        <w:t>№</w:t>
      </w:r>
      <w:r w:rsidRPr="00D05669">
        <w:rPr>
          <w:rFonts w:ascii="Times New Roman" w:hAnsi="Times New Roman" w:cs="Times New Roman"/>
          <w:sz w:val="28"/>
          <w:szCs w:val="28"/>
        </w:rPr>
        <w:t xml:space="preserve"> </w:t>
      </w:r>
      <w:r w:rsidR="00A64B48">
        <w:rPr>
          <w:rFonts w:ascii="Times New Roman" w:hAnsi="Times New Roman" w:cs="Times New Roman"/>
          <w:sz w:val="28"/>
          <w:szCs w:val="28"/>
        </w:rPr>
        <w:t>________</w:t>
      </w:r>
    </w:p>
    <w:p w:rsidR="00C35A53" w:rsidRPr="00D05669" w:rsidRDefault="00C35A53" w:rsidP="00525537">
      <w:pPr>
        <w:autoSpaceDE w:val="0"/>
        <w:autoSpaceDN w:val="0"/>
        <w:adjustRightInd w:val="0"/>
        <w:spacing w:after="0" w:line="240" w:lineRule="auto"/>
        <w:ind w:firstLine="709"/>
        <w:outlineLvl w:val="0"/>
        <w:rPr>
          <w:rFonts w:ascii="Times New Roman" w:hAnsi="Times New Roman" w:cs="Times New Roman"/>
          <w:sz w:val="28"/>
          <w:szCs w:val="28"/>
        </w:rPr>
      </w:pPr>
    </w:p>
    <w:p w:rsidR="00C35A53" w:rsidRPr="00D05669" w:rsidRDefault="00C35A53" w:rsidP="00525537">
      <w:pPr>
        <w:pStyle w:val="ConsPlusTitle"/>
        <w:ind w:firstLine="709"/>
        <w:jc w:val="center"/>
        <w:outlineLvl w:val="0"/>
        <w:rPr>
          <w:sz w:val="28"/>
          <w:szCs w:val="28"/>
        </w:rPr>
      </w:pPr>
    </w:p>
    <w:p w:rsidR="00C35A53" w:rsidRPr="00D05669" w:rsidRDefault="00C35A53" w:rsidP="00525537">
      <w:pPr>
        <w:pStyle w:val="ConsPlusTitle"/>
        <w:ind w:firstLine="709"/>
        <w:jc w:val="center"/>
        <w:outlineLvl w:val="0"/>
        <w:rPr>
          <w:sz w:val="28"/>
          <w:szCs w:val="28"/>
        </w:rPr>
      </w:pPr>
      <w:r w:rsidRPr="00D05669">
        <w:rPr>
          <w:sz w:val="28"/>
          <w:szCs w:val="28"/>
        </w:rPr>
        <w:t>ПОЛОЖЕНИЕ</w:t>
      </w:r>
    </w:p>
    <w:p w:rsidR="00C35A53" w:rsidRPr="00D05669" w:rsidRDefault="00C35A53" w:rsidP="00525537">
      <w:pPr>
        <w:pStyle w:val="ConsPlusTitle"/>
        <w:ind w:firstLine="709"/>
        <w:jc w:val="center"/>
        <w:outlineLvl w:val="0"/>
        <w:rPr>
          <w:sz w:val="28"/>
          <w:szCs w:val="28"/>
        </w:rPr>
      </w:pPr>
      <w:r w:rsidRPr="00D05669">
        <w:rPr>
          <w:sz w:val="28"/>
          <w:szCs w:val="28"/>
        </w:rPr>
        <w:t>О БЮДЖЕТНОМ ПРОЦЕССЕ В МУНИЦИПАЛЬНОМ ОБРАЗОВАНИИ ГОРОД СОВЕТСК ЩЕКИНСКОГО РАЙОНА</w:t>
      </w:r>
    </w:p>
    <w:p w:rsidR="00C35A53" w:rsidRPr="00D05669" w:rsidRDefault="00C35A53" w:rsidP="00525537">
      <w:pPr>
        <w:autoSpaceDE w:val="0"/>
        <w:autoSpaceDN w:val="0"/>
        <w:adjustRightInd w:val="0"/>
        <w:spacing w:after="0" w:line="240" w:lineRule="auto"/>
        <w:ind w:firstLine="709"/>
        <w:jc w:val="center"/>
        <w:outlineLvl w:val="0"/>
        <w:rPr>
          <w:rFonts w:ascii="Times New Roman" w:hAnsi="Times New Roman" w:cs="Times New Roman"/>
          <w:sz w:val="28"/>
          <w:szCs w:val="28"/>
        </w:rPr>
      </w:pPr>
    </w:p>
    <w:p w:rsidR="00C35A53" w:rsidRPr="00D05669" w:rsidRDefault="009B68BB"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1.1. </w:t>
      </w:r>
      <w:r w:rsidR="00C35A53" w:rsidRPr="00D05669">
        <w:rPr>
          <w:rFonts w:ascii="Times New Roman" w:hAnsi="Times New Roman" w:cs="Times New Roman"/>
          <w:sz w:val="28"/>
          <w:szCs w:val="28"/>
        </w:rPr>
        <w:t xml:space="preserve">Настоящее Положение о бюджетном процессе в муниципальном образовании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 (далее - Положение) разработано в соответствии с требованиями Бюджетного кодекса Российской Федерации, Федерального закона от 06.10.2003 N 131-ФЗ "Об общих принципах организации местного самоуправления в Российской Федерации".</w:t>
      </w:r>
    </w:p>
    <w:p w:rsidR="00A64B48" w:rsidRPr="00A64B48" w:rsidRDefault="009B68BB" w:rsidP="005255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C35A53" w:rsidRPr="00D05669">
        <w:rPr>
          <w:rFonts w:ascii="Times New Roman" w:hAnsi="Times New Roman" w:cs="Times New Roman"/>
          <w:sz w:val="28"/>
          <w:szCs w:val="28"/>
        </w:rPr>
        <w:t xml:space="preserve">Настоящее Положение разработано в целях определения правовых основ, содержания и механизма осуществления бюджетного процесса в МО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w:t>
      </w:r>
      <w:r w:rsidR="00A64B48">
        <w:rPr>
          <w:rFonts w:ascii="Times New Roman" w:hAnsi="Times New Roman" w:cs="Times New Roman"/>
          <w:sz w:val="28"/>
          <w:szCs w:val="28"/>
        </w:rPr>
        <w:t xml:space="preserve"> (далее </w:t>
      </w:r>
      <w:proofErr w:type="gramStart"/>
      <w:r w:rsidR="00A64B48">
        <w:rPr>
          <w:rFonts w:ascii="Times New Roman" w:hAnsi="Times New Roman" w:cs="Times New Roman"/>
          <w:sz w:val="28"/>
          <w:szCs w:val="28"/>
        </w:rPr>
        <w:t>–м</w:t>
      </w:r>
      <w:proofErr w:type="gramEnd"/>
      <w:r w:rsidR="00A64B48">
        <w:rPr>
          <w:rFonts w:ascii="Times New Roman" w:hAnsi="Times New Roman" w:cs="Times New Roman"/>
          <w:sz w:val="28"/>
          <w:szCs w:val="28"/>
        </w:rPr>
        <w:t>униципальное образование),</w:t>
      </w:r>
      <w:r w:rsidR="00A64B48" w:rsidRPr="00A64B48">
        <w:rPr>
          <w:sz w:val="28"/>
          <w:szCs w:val="28"/>
        </w:rPr>
        <w:t xml:space="preserve"> </w:t>
      </w:r>
      <w:r w:rsidR="00A64B48" w:rsidRPr="00A64B48">
        <w:rPr>
          <w:rFonts w:ascii="Times New Roman" w:hAnsi="Times New Roman" w:cs="Times New Roman"/>
          <w:sz w:val="28"/>
          <w:szCs w:val="28"/>
        </w:rPr>
        <w:t xml:space="preserve">установления основ формирования доходов, осуществления расходов местного бюджета, муниципальных заимствований и управления муниципальным долгом и регулирует бюджетные правоотношения, возникающие между участниками бюджетного процесса по составлению, рассмотрению, утверждению, исполнению бюджета </w:t>
      </w:r>
      <w:r>
        <w:rPr>
          <w:rFonts w:ascii="Times New Roman" w:hAnsi="Times New Roman" w:cs="Times New Roman"/>
          <w:sz w:val="28"/>
          <w:szCs w:val="28"/>
        </w:rPr>
        <w:t xml:space="preserve">муниципального образования </w:t>
      </w:r>
      <w:r w:rsidR="00A64B48">
        <w:rPr>
          <w:rFonts w:ascii="Times New Roman" w:hAnsi="Times New Roman" w:cs="Times New Roman"/>
          <w:sz w:val="28"/>
          <w:szCs w:val="28"/>
        </w:rPr>
        <w:t>город Советск</w:t>
      </w:r>
      <w:r w:rsidR="00A64B48" w:rsidRPr="00A64B48">
        <w:rPr>
          <w:rFonts w:ascii="Times New Roman" w:hAnsi="Times New Roman" w:cs="Times New Roman"/>
          <w:sz w:val="28"/>
          <w:szCs w:val="28"/>
        </w:rPr>
        <w:t xml:space="preserve"> </w:t>
      </w:r>
      <w:proofErr w:type="spellStart"/>
      <w:r w:rsidR="00A64B48" w:rsidRPr="00A64B48">
        <w:rPr>
          <w:rFonts w:ascii="Times New Roman" w:hAnsi="Times New Roman" w:cs="Times New Roman"/>
          <w:sz w:val="28"/>
          <w:szCs w:val="28"/>
        </w:rPr>
        <w:t>Щекинского</w:t>
      </w:r>
      <w:proofErr w:type="spellEnd"/>
      <w:r w:rsidR="00A64B48" w:rsidRPr="00A64B48">
        <w:rPr>
          <w:rFonts w:ascii="Times New Roman" w:hAnsi="Times New Roman" w:cs="Times New Roman"/>
          <w:sz w:val="28"/>
          <w:szCs w:val="28"/>
        </w:rPr>
        <w:t xml:space="preserve"> района</w:t>
      </w:r>
      <w:r>
        <w:rPr>
          <w:rFonts w:ascii="Times New Roman" w:hAnsi="Times New Roman" w:cs="Times New Roman"/>
          <w:sz w:val="28"/>
          <w:szCs w:val="28"/>
        </w:rPr>
        <w:t xml:space="preserve"> (далее –бюджет муниципального образования)</w:t>
      </w:r>
      <w:r w:rsidR="00A64B48" w:rsidRPr="00A64B48">
        <w:rPr>
          <w:rFonts w:ascii="Times New Roman" w:hAnsi="Times New Roman" w:cs="Times New Roman"/>
          <w:sz w:val="28"/>
          <w:szCs w:val="28"/>
        </w:rPr>
        <w:t xml:space="preserve">, </w:t>
      </w:r>
      <w:proofErr w:type="gramStart"/>
      <w:r w:rsidR="00A64B48" w:rsidRPr="00A64B48">
        <w:rPr>
          <w:rFonts w:ascii="Times New Roman" w:hAnsi="Times New Roman" w:cs="Times New Roman"/>
          <w:sz w:val="28"/>
          <w:szCs w:val="28"/>
        </w:rPr>
        <w:t>контролю за</w:t>
      </w:r>
      <w:proofErr w:type="gramEnd"/>
      <w:r w:rsidR="00A64B48" w:rsidRPr="00A64B48">
        <w:rPr>
          <w:rFonts w:ascii="Times New Roman" w:hAnsi="Times New Roman" w:cs="Times New Roman"/>
          <w:sz w:val="28"/>
          <w:szCs w:val="28"/>
        </w:rPr>
        <w:t xml:space="preserve"> его исполнением, рассмотрению и утверждению годового отчета об исполнении бюджета муниципального образования, представлению бюджетной отчетности муниципального образования, осуществлению внешней проверки годового отчета об исполнении бюджета муниципального образования.</w:t>
      </w:r>
    </w:p>
    <w:p w:rsidR="00A64B48" w:rsidRDefault="009B68BB" w:rsidP="0052553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9B68BB">
        <w:rPr>
          <w:rFonts w:ascii="Times New Roman" w:hAnsi="Times New Roman" w:cs="Times New Roman"/>
          <w:sz w:val="28"/>
          <w:szCs w:val="28"/>
        </w:rPr>
        <w:t xml:space="preserve">. Деятельность муниципального образования по формированию и исполнению бюджета регулируется законодательством Российской Федерации, </w:t>
      </w:r>
      <w:r>
        <w:rPr>
          <w:rFonts w:ascii="Times New Roman" w:hAnsi="Times New Roman" w:cs="Times New Roman"/>
          <w:sz w:val="28"/>
          <w:szCs w:val="28"/>
        </w:rPr>
        <w:t xml:space="preserve">законодательством </w:t>
      </w:r>
      <w:r w:rsidRPr="009B68BB">
        <w:rPr>
          <w:rFonts w:ascii="Times New Roman" w:hAnsi="Times New Roman" w:cs="Times New Roman"/>
          <w:sz w:val="28"/>
          <w:szCs w:val="28"/>
        </w:rPr>
        <w:t xml:space="preserve">Тульской области, Уставом муниципального образования  </w:t>
      </w:r>
      <w:r>
        <w:rPr>
          <w:rFonts w:ascii="Times New Roman" w:hAnsi="Times New Roman" w:cs="Times New Roman"/>
          <w:sz w:val="28"/>
          <w:szCs w:val="28"/>
        </w:rPr>
        <w:t xml:space="preserve">город Советск </w:t>
      </w:r>
      <w:r w:rsidRPr="009B68BB">
        <w:rPr>
          <w:rFonts w:ascii="Times New Roman" w:hAnsi="Times New Roman" w:cs="Times New Roman"/>
          <w:sz w:val="28"/>
          <w:szCs w:val="28"/>
        </w:rPr>
        <w:t xml:space="preserve"> </w:t>
      </w:r>
      <w:proofErr w:type="spellStart"/>
      <w:r w:rsidRPr="009B68BB">
        <w:rPr>
          <w:rFonts w:ascii="Times New Roman" w:hAnsi="Times New Roman" w:cs="Times New Roman"/>
          <w:sz w:val="28"/>
          <w:szCs w:val="28"/>
        </w:rPr>
        <w:t>Щекинского</w:t>
      </w:r>
      <w:proofErr w:type="spellEnd"/>
      <w:r w:rsidRPr="009B68BB">
        <w:rPr>
          <w:rFonts w:ascii="Times New Roman" w:hAnsi="Times New Roman" w:cs="Times New Roman"/>
          <w:sz w:val="28"/>
          <w:szCs w:val="28"/>
        </w:rPr>
        <w:t xml:space="preserve"> района</w:t>
      </w:r>
      <w:r>
        <w:rPr>
          <w:rFonts w:ascii="Times New Roman" w:hAnsi="Times New Roman" w:cs="Times New Roman"/>
          <w:sz w:val="28"/>
          <w:szCs w:val="28"/>
        </w:rPr>
        <w:t xml:space="preserve"> и издаваемыми в соответствии с ними муниципальными правовыми актами представительного органа муниципального образования</w:t>
      </w:r>
      <w:r w:rsidRPr="009B68BB">
        <w:rPr>
          <w:rFonts w:ascii="Times New Roman" w:hAnsi="Times New Roman" w:cs="Times New Roman"/>
          <w:sz w:val="28"/>
          <w:szCs w:val="28"/>
        </w:rPr>
        <w:t>.</w:t>
      </w:r>
    </w:p>
    <w:p w:rsidR="00A64B48" w:rsidRDefault="00A64B48" w:rsidP="00525537">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C35A53" w:rsidRPr="00525537"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525537">
        <w:rPr>
          <w:rFonts w:ascii="Times New Roman" w:hAnsi="Times New Roman" w:cs="Times New Roman"/>
          <w:b/>
          <w:sz w:val="28"/>
          <w:szCs w:val="28"/>
        </w:rPr>
        <w:t>Глава I. П</w:t>
      </w:r>
      <w:r w:rsidR="009B68BB" w:rsidRPr="00525537">
        <w:rPr>
          <w:rFonts w:ascii="Times New Roman" w:hAnsi="Times New Roman" w:cs="Times New Roman"/>
          <w:b/>
          <w:sz w:val="28"/>
          <w:szCs w:val="28"/>
        </w:rPr>
        <w:t>олномочия участников бюджетного процесса в муниципальном образовании</w:t>
      </w:r>
    </w:p>
    <w:p w:rsidR="009B68BB" w:rsidRPr="00525537" w:rsidRDefault="009B68BB" w:rsidP="00525537">
      <w:pPr>
        <w:autoSpaceDE w:val="0"/>
        <w:autoSpaceDN w:val="0"/>
        <w:adjustRightInd w:val="0"/>
        <w:spacing w:after="0" w:line="240" w:lineRule="auto"/>
        <w:ind w:firstLine="709"/>
        <w:jc w:val="center"/>
        <w:outlineLvl w:val="1"/>
        <w:rPr>
          <w:rFonts w:ascii="Times New Roman" w:hAnsi="Times New Roman" w:cs="Times New Roman"/>
          <w:sz w:val="28"/>
          <w:szCs w:val="28"/>
        </w:rPr>
      </w:pPr>
    </w:p>
    <w:p w:rsidR="00C35A53" w:rsidRPr="00525537"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525537">
        <w:rPr>
          <w:rFonts w:ascii="Times New Roman" w:hAnsi="Times New Roman" w:cs="Times New Roman"/>
          <w:b/>
          <w:sz w:val="28"/>
          <w:szCs w:val="28"/>
        </w:rPr>
        <w:t>Статья 1. Участники бюджетного процесса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w:t>
      </w:r>
      <w:r w:rsidR="00525537">
        <w:rPr>
          <w:rFonts w:ascii="Times New Roman" w:hAnsi="Times New Roman" w:cs="Times New Roman"/>
          <w:sz w:val="28"/>
          <w:szCs w:val="28"/>
        </w:rPr>
        <w:t xml:space="preserve">. </w:t>
      </w:r>
      <w:r w:rsidR="00C35A53" w:rsidRPr="00D05669">
        <w:rPr>
          <w:rFonts w:ascii="Times New Roman" w:hAnsi="Times New Roman" w:cs="Times New Roman"/>
          <w:sz w:val="28"/>
          <w:szCs w:val="28"/>
        </w:rPr>
        <w:t>Участниками бюджетного процесса в муниципальном образовании являются: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Глава муниципального образовани</w:t>
      </w:r>
      <w:r w:rsidR="002F637D">
        <w:rPr>
          <w:rFonts w:ascii="Times New Roman" w:hAnsi="Times New Roman" w:cs="Times New Roman"/>
          <w:sz w:val="28"/>
          <w:szCs w:val="28"/>
        </w:rPr>
        <w:t>я</w:t>
      </w:r>
      <w:r w:rsidRPr="00D05669">
        <w:rPr>
          <w:rFonts w:ascii="Times New Roman" w:hAnsi="Times New Roman" w:cs="Times New Roman"/>
          <w:sz w:val="28"/>
          <w:szCs w:val="28"/>
        </w:rPr>
        <w:t xml:space="preserve">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Собрание депутатов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(далее – Собрание депутатов);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Администрация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(далее - администрация);</w:t>
      </w:r>
    </w:p>
    <w:p w:rsidR="009D7F32"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Финансовое управление администрации МО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 (далее - финансовое управление);</w:t>
      </w:r>
      <w:r w:rsidR="009D7F32" w:rsidRPr="009D7F32">
        <w:rPr>
          <w:rFonts w:ascii="Times New Roman" w:hAnsi="Times New Roman" w:cs="Times New Roman"/>
          <w:sz w:val="28"/>
          <w:szCs w:val="28"/>
        </w:rPr>
        <w:t xml:space="preserve"> </w:t>
      </w:r>
    </w:p>
    <w:p w:rsidR="009D7F32"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Управление Федерального казначейства по Тульской области (дале</w:t>
      </w:r>
      <w:proofErr w:type="gramStart"/>
      <w:r w:rsidRPr="00D05669">
        <w:rPr>
          <w:rFonts w:ascii="Times New Roman" w:hAnsi="Times New Roman" w:cs="Times New Roman"/>
          <w:sz w:val="28"/>
          <w:szCs w:val="28"/>
        </w:rPr>
        <w:t>е-</w:t>
      </w:r>
      <w:proofErr w:type="gramEnd"/>
      <w:r w:rsidRPr="00D05669">
        <w:rPr>
          <w:rFonts w:ascii="Times New Roman" w:hAnsi="Times New Roman" w:cs="Times New Roman"/>
          <w:sz w:val="28"/>
          <w:szCs w:val="28"/>
        </w:rPr>
        <w:t xml:space="preserve"> УФК  по Тульской области).</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Контрольно-счетная комиссия </w:t>
      </w:r>
      <w:r w:rsidR="009D7F32">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w:t>
      </w:r>
      <w:r w:rsidR="009D7F32">
        <w:rPr>
          <w:rFonts w:ascii="Times New Roman" w:hAnsi="Times New Roman" w:cs="Times New Roman"/>
          <w:sz w:val="28"/>
          <w:szCs w:val="28"/>
        </w:rPr>
        <w:t xml:space="preserve"> (далее</w:t>
      </w:r>
      <w:r w:rsidR="002F637D">
        <w:rPr>
          <w:rFonts w:ascii="Times New Roman" w:hAnsi="Times New Roman" w:cs="Times New Roman"/>
          <w:sz w:val="28"/>
          <w:szCs w:val="28"/>
        </w:rPr>
        <w:t xml:space="preserve"> </w:t>
      </w:r>
      <w:r w:rsidR="009D7F32">
        <w:rPr>
          <w:rFonts w:ascii="Times New Roman" w:hAnsi="Times New Roman" w:cs="Times New Roman"/>
          <w:sz w:val="28"/>
          <w:szCs w:val="28"/>
        </w:rPr>
        <w:t>- контрольно-счетная комиссия)</w:t>
      </w:r>
      <w:r w:rsidRPr="00D05669">
        <w:rPr>
          <w:rFonts w:ascii="Times New Roman" w:hAnsi="Times New Roman" w:cs="Times New Roman"/>
          <w:sz w:val="28"/>
          <w:szCs w:val="28"/>
        </w:rPr>
        <w:t>;</w:t>
      </w:r>
    </w:p>
    <w:p w:rsidR="009D7F32"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FB449C">
        <w:rPr>
          <w:rFonts w:ascii="Times New Roman" w:hAnsi="Times New Roman" w:cs="Times New Roman"/>
          <w:sz w:val="28"/>
          <w:szCs w:val="28"/>
        </w:rPr>
        <w:t xml:space="preserve"> </w:t>
      </w:r>
      <w:r>
        <w:rPr>
          <w:rFonts w:ascii="Times New Roman" w:hAnsi="Times New Roman" w:cs="Times New Roman"/>
          <w:sz w:val="28"/>
          <w:szCs w:val="28"/>
        </w:rPr>
        <w:t xml:space="preserve">органы внутреннего финансового контроля администрации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главные распорядители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распорядители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получатели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главные администраторы (администраторы) доходов бюджета муниципального образования;</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главные администраторы (администраторы) источников финансирования дефицита бюджета муниципального образования;</w:t>
      </w:r>
    </w:p>
    <w:p w:rsidR="009D7F32"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w:t>
      </w:r>
      <w:r w:rsidR="00FB449C">
        <w:rPr>
          <w:rFonts w:ascii="Times New Roman" w:hAnsi="Times New Roman" w:cs="Times New Roman"/>
          <w:sz w:val="28"/>
          <w:szCs w:val="28"/>
        </w:rPr>
        <w:t xml:space="preserve"> </w:t>
      </w:r>
      <w:r>
        <w:rPr>
          <w:rFonts w:ascii="Times New Roman" w:hAnsi="Times New Roman" w:cs="Times New Roman"/>
          <w:sz w:val="28"/>
          <w:szCs w:val="28"/>
        </w:rPr>
        <w:t>муниципальные казенные учреждения муниципального образования.</w:t>
      </w:r>
    </w:p>
    <w:p w:rsidR="002F637D" w:rsidRPr="004D3D0E" w:rsidRDefault="009D7F32"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2.</w:t>
      </w:r>
      <w:r w:rsidR="002F637D">
        <w:rPr>
          <w:rFonts w:ascii="Times New Roman" w:hAnsi="Times New Roman" w:cs="Times New Roman"/>
          <w:sz w:val="28"/>
          <w:szCs w:val="28"/>
        </w:rPr>
        <w:t xml:space="preserve"> </w:t>
      </w:r>
      <w:r w:rsidR="002F637D" w:rsidRPr="004D3D0E">
        <w:rPr>
          <w:rFonts w:ascii="Times New Roman" w:hAnsi="Times New Roman"/>
          <w:sz w:val="28"/>
          <w:szCs w:val="28"/>
        </w:rPr>
        <w:t xml:space="preserve">Участники бюджетного процесса вправе осуществлять бюджетные полномочия, установленные Бюджетным кодексом Российской Федерации, настоящим Положением,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статьей 165 Бюджетного кодекса Российской Федерации. </w:t>
      </w:r>
    </w:p>
    <w:p w:rsidR="009D7F32" w:rsidRPr="00D05669" w:rsidRDefault="009D7F3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2. Бюджетные полномочия Собрания депутатов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Собрание депутатов муниципального образования:</w:t>
      </w:r>
    </w:p>
    <w:p w:rsidR="00C35A53" w:rsidRPr="00D05669" w:rsidRDefault="00C35A53" w:rsidP="00525537">
      <w:pPr>
        <w:tabs>
          <w:tab w:val="left" w:pos="900"/>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устанавливает порядок рассмотрения проекта бюджета муниципального образования, утверждения бюджета муниципального образования, осуществления </w:t>
      </w:r>
      <w:proofErr w:type="gramStart"/>
      <w:r w:rsidRPr="00D05669">
        <w:rPr>
          <w:rFonts w:ascii="Times New Roman" w:hAnsi="Times New Roman" w:cs="Times New Roman"/>
          <w:sz w:val="28"/>
          <w:szCs w:val="28"/>
        </w:rPr>
        <w:t>контроля за</w:t>
      </w:r>
      <w:proofErr w:type="gramEnd"/>
      <w:r w:rsidRPr="00D05669">
        <w:rPr>
          <w:rFonts w:ascii="Times New Roman" w:hAnsi="Times New Roman" w:cs="Times New Roman"/>
          <w:sz w:val="28"/>
          <w:szCs w:val="28"/>
        </w:rPr>
        <w:t xml:space="preserve"> его исполнением, представления, рассмотрения и утверждения годового отчета об исполнении бюджета муниципального образования, осуществления внешней проверки годового отчета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рассматривает и утверждает бюджет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контролирует исполнение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рассматривает и утверждает отчет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устанавливает, изменяет и отменяет местные налоги и сборы в соответствии с законодательством Российской Федерации о налогах и сборах;</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устанавливает налоговые льготы по местным налогам, основания и порядок их применения;</w:t>
      </w:r>
    </w:p>
    <w:p w:rsidR="002F637D" w:rsidRPr="00D05669" w:rsidRDefault="002F637D"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предоставления муниципальных гарантий;</w:t>
      </w:r>
    </w:p>
    <w:p w:rsidR="002F637D" w:rsidRPr="004D3D0E" w:rsidRDefault="002F637D"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2F637D">
        <w:rPr>
          <w:rFonts w:ascii="Times New Roman" w:hAnsi="Times New Roman"/>
          <w:sz w:val="28"/>
          <w:szCs w:val="28"/>
        </w:rPr>
        <w:t xml:space="preserve"> </w:t>
      </w:r>
      <w:r w:rsidRPr="004D3D0E">
        <w:rPr>
          <w:rFonts w:ascii="Times New Roman" w:hAnsi="Times New Roman"/>
          <w:sz w:val="28"/>
          <w:szCs w:val="28"/>
        </w:rPr>
        <w:t>принимает решение о создании муниципального дорожного фонда муниципального образования и утверждает порядок  формирования и использования бюджетных ассигнований дорожного фонда;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в соответствии с Бюджетным кодексом Российской Федерации, иными актами бюджетного законодательства Российской Федерации, Тульской области, настоящим Положением.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 Бюджетные полномочия главы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2F637D" w:rsidRPr="004D3D0E" w:rsidRDefault="002F637D"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Глава муниципального образования </w:t>
      </w:r>
      <w:r>
        <w:rPr>
          <w:rFonts w:ascii="Times New Roman" w:hAnsi="Times New Roman"/>
          <w:sz w:val="28"/>
          <w:szCs w:val="28"/>
        </w:rPr>
        <w:t xml:space="preserve">город Советск </w:t>
      </w:r>
      <w:proofErr w:type="spellStart"/>
      <w:r w:rsidRPr="004D3D0E">
        <w:rPr>
          <w:rFonts w:ascii="Times New Roman" w:hAnsi="Times New Roman"/>
          <w:sz w:val="28"/>
          <w:szCs w:val="28"/>
        </w:rPr>
        <w:t>Щекинск</w:t>
      </w:r>
      <w:r>
        <w:rPr>
          <w:rFonts w:ascii="Times New Roman" w:hAnsi="Times New Roman"/>
          <w:sz w:val="28"/>
          <w:szCs w:val="28"/>
        </w:rPr>
        <w:t>ого</w:t>
      </w:r>
      <w:proofErr w:type="spellEnd"/>
      <w:r w:rsidRPr="004D3D0E">
        <w:rPr>
          <w:rFonts w:ascii="Times New Roman" w:hAnsi="Times New Roman"/>
          <w:sz w:val="28"/>
          <w:szCs w:val="28"/>
        </w:rPr>
        <w:t xml:space="preserve"> район</w:t>
      </w:r>
      <w:r>
        <w:rPr>
          <w:rFonts w:ascii="Times New Roman" w:hAnsi="Times New Roman"/>
          <w:sz w:val="28"/>
          <w:szCs w:val="28"/>
        </w:rPr>
        <w:t>а</w:t>
      </w:r>
      <w:r w:rsidRPr="004D3D0E">
        <w:rPr>
          <w:rFonts w:ascii="Times New Roman" w:hAnsi="Times New Roman"/>
          <w:sz w:val="28"/>
          <w:szCs w:val="28"/>
        </w:rPr>
        <w:t>:</w:t>
      </w:r>
    </w:p>
    <w:p w:rsidR="002F637D" w:rsidRPr="004D3D0E" w:rsidRDefault="002F637D"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w:t>
      </w:r>
      <w:r w:rsidRPr="004D3D0E">
        <w:rPr>
          <w:rFonts w:ascii="Times New Roman" w:hAnsi="Times New Roman"/>
          <w:sz w:val="28"/>
          <w:szCs w:val="28"/>
        </w:rPr>
        <w:t>вправе инициировать проведение публичных слушаний по проектам решений о бюджете и его исполнении в порядке и с соблюдением сроков, установленных статьей 1</w:t>
      </w:r>
      <w:r w:rsidR="00FD68E3">
        <w:rPr>
          <w:rFonts w:ascii="Times New Roman" w:hAnsi="Times New Roman"/>
          <w:sz w:val="28"/>
          <w:szCs w:val="28"/>
        </w:rPr>
        <w:t>7,18</w:t>
      </w:r>
      <w:r w:rsidRPr="004D3D0E">
        <w:rPr>
          <w:rFonts w:ascii="Times New Roman" w:hAnsi="Times New Roman"/>
          <w:sz w:val="28"/>
          <w:szCs w:val="28"/>
        </w:rPr>
        <w:t xml:space="preserve"> настоящего Положения, путем издания соответствующего постановления в случае отсутствия возможности проведения очередного заседания Собрания </w:t>
      </w:r>
      <w:r w:rsidR="00FD68E3">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по вопросу о назначении публичных слушаний в трехдневный срок со дня поступления указанных проектов решений Собрания </w:t>
      </w:r>
      <w:r w:rsidR="00FD68E3">
        <w:rPr>
          <w:rFonts w:ascii="Times New Roman" w:hAnsi="Times New Roman"/>
          <w:sz w:val="28"/>
          <w:szCs w:val="28"/>
        </w:rPr>
        <w:t xml:space="preserve"> депутатов</w:t>
      </w:r>
      <w:proofErr w:type="gramEnd"/>
      <w:r w:rsidR="00FD68E3">
        <w:rPr>
          <w:rFonts w:ascii="Times New Roman" w:hAnsi="Times New Roman"/>
          <w:sz w:val="28"/>
          <w:szCs w:val="28"/>
        </w:rPr>
        <w:t xml:space="preserve"> муниципального образования город Советск</w:t>
      </w:r>
      <w:r w:rsidR="00FD68E3" w:rsidRPr="004D3D0E">
        <w:rPr>
          <w:rFonts w:ascii="Times New Roman" w:hAnsi="Times New Roman"/>
          <w:sz w:val="28"/>
          <w:szCs w:val="28"/>
        </w:rPr>
        <w:t xml:space="preserve"> </w:t>
      </w:r>
      <w:proofErr w:type="spellStart"/>
      <w:r w:rsidR="00FD68E3" w:rsidRPr="004D3D0E">
        <w:rPr>
          <w:rFonts w:ascii="Times New Roman" w:hAnsi="Times New Roman"/>
          <w:sz w:val="28"/>
          <w:szCs w:val="28"/>
        </w:rPr>
        <w:t>Щекинского</w:t>
      </w:r>
      <w:proofErr w:type="spellEnd"/>
      <w:r w:rsidR="00FD68E3" w:rsidRPr="004D3D0E">
        <w:rPr>
          <w:rFonts w:ascii="Times New Roman" w:hAnsi="Times New Roman"/>
          <w:sz w:val="28"/>
          <w:szCs w:val="28"/>
        </w:rPr>
        <w:t xml:space="preserve"> района</w:t>
      </w:r>
      <w:r w:rsidRPr="004D3D0E">
        <w:rPr>
          <w:rFonts w:ascii="Times New Roman" w:hAnsi="Times New Roman"/>
          <w:sz w:val="28"/>
          <w:szCs w:val="28"/>
        </w:rPr>
        <w:t>.</w:t>
      </w:r>
    </w:p>
    <w:p w:rsidR="002F637D" w:rsidRPr="004D3D0E" w:rsidRDefault="002F637D"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Глава муниципального образования </w:t>
      </w:r>
      <w:r w:rsidR="00FD68E3">
        <w:rPr>
          <w:rFonts w:ascii="Times New Roman" w:hAnsi="Times New Roman"/>
          <w:sz w:val="28"/>
          <w:szCs w:val="28"/>
        </w:rPr>
        <w:t>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w:t>
      </w:r>
      <w:r w:rsidR="00FD68E3">
        <w:rPr>
          <w:rFonts w:ascii="Times New Roman" w:hAnsi="Times New Roman"/>
          <w:sz w:val="28"/>
          <w:szCs w:val="28"/>
        </w:rPr>
        <w:t>ого</w:t>
      </w:r>
      <w:proofErr w:type="spellEnd"/>
      <w:r w:rsidRPr="004D3D0E">
        <w:rPr>
          <w:rFonts w:ascii="Times New Roman" w:hAnsi="Times New Roman"/>
          <w:sz w:val="28"/>
          <w:szCs w:val="28"/>
        </w:rPr>
        <w:t xml:space="preserve"> район</w:t>
      </w:r>
      <w:r w:rsidR="00FD68E3">
        <w:rPr>
          <w:rFonts w:ascii="Times New Roman" w:hAnsi="Times New Roman"/>
          <w:sz w:val="28"/>
          <w:szCs w:val="28"/>
        </w:rPr>
        <w:t xml:space="preserve">а </w:t>
      </w:r>
      <w:r w:rsidRPr="004D3D0E">
        <w:rPr>
          <w:rFonts w:ascii="Times New Roman" w:hAnsi="Times New Roman"/>
          <w:sz w:val="28"/>
          <w:szCs w:val="28"/>
        </w:rPr>
        <w:t xml:space="preserve">осуществляет полномочия, определенные Бюджетным кодексом Российской Федерации, федеральными законами, законами и иными нормативными правовыми актами Тульской области, Уставом муниципального образования </w:t>
      </w:r>
      <w:r w:rsidR="00FD68E3">
        <w:rPr>
          <w:rFonts w:ascii="Times New Roman" w:hAnsi="Times New Roman"/>
          <w:sz w:val="28"/>
          <w:szCs w:val="28"/>
        </w:rPr>
        <w:t xml:space="preserve">город Советск </w:t>
      </w:r>
      <w:proofErr w:type="spellStart"/>
      <w:r w:rsidRPr="004D3D0E">
        <w:rPr>
          <w:rFonts w:ascii="Times New Roman" w:hAnsi="Times New Roman"/>
          <w:sz w:val="28"/>
          <w:szCs w:val="28"/>
        </w:rPr>
        <w:t>Щекинск</w:t>
      </w:r>
      <w:r w:rsidR="00FD68E3">
        <w:rPr>
          <w:rFonts w:ascii="Times New Roman" w:hAnsi="Times New Roman"/>
          <w:sz w:val="28"/>
          <w:szCs w:val="28"/>
        </w:rPr>
        <w:t>ого</w:t>
      </w:r>
      <w:proofErr w:type="spellEnd"/>
      <w:r w:rsidRPr="004D3D0E">
        <w:rPr>
          <w:rFonts w:ascii="Times New Roman" w:hAnsi="Times New Roman"/>
          <w:sz w:val="28"/>
          <w:szCs w:val="28"/>
        </w:rPr>
        <w:t xml:space="preserve"> район</w:t>
      </w:r>
      <w:r w:rsidR="00FD68E3">
        <w:rPr>
          <w:rFonts w:ascii="Times New Roman" w:hAnsi="Times New Roman"/>
          <w:sz w:val="28"/>
          <w:szCs w:val="28"/>
        </w:rPr>
        <w:t xml:space="preserve">а </w:t>
      </w:r>
      <w:r w:rsidRPr="004D3D0E">
        <w:rPr>
          <w:rFonts w:ascii="Times New Roman" w:hAnsi="Times New Roman"/>
          <w:sz w:val="28"/>
          <w:szCs w:val="28"/>
        </w:rPr>
        <w:t>и иными нормативными правовыми актами органов местного самоуправления, регулирующими бюджетные правоотношения.</w:t>
      </w:r>
      <w:proofErr w:type="gramEnd"/>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 Бюджетные полномочия администрации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96003B" w:rsidP="005255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FB449C">
        <w:rPr>
          <w:rFonts w:ascii="Times New Roman" w:hAnsi="Times New Roman" w:cs="Times New Roman"/>
          <w:sz w:val="28"/>
          <w:szCs w:val="28"/>
        </w:rPr>
        <w:t xml:space="preserve"> </w:t>
      </w:r>
      <w:r w:rsidR="00C35A53" w:rsidRPr="00D05669">
        <w:rPr>
          <w:rFonts w:ascii="Times New Roman" w:hAnsi="Times New Roman" w:cs="Times New Roman"/>
          <w:sz w:val="28"/>
          <w:szCs w:val="28"/>
        </w:rPr>
        <w:t xml:space="preserve">Администрация муниципального образования город Советск </w:t>
      </w:r>
      <w:proofErr w:type="spellStart"/>
      <w:r w:rsidR="00C35A53" w:rsidRPr="00D05669">
        <w:rPr>
          <w:rFonts w:ascii="Times New Roman" w:hAnsi="Times New Roman" w:cs="Times New Roman"/>
          <w:sz w:val="28"/>
          <w:szCs w:val="28"/>
        </w:rPr>
        <w:t>Щекинского</w:t>
      </w:r>
      <w:proofErr w:type="spellEnd"/>
      <w:r w:rsidR="00C35A53" w:rsidRPr="00D05669">
        <w:rPr>
          <w:rFonts w:ascii="Times New Roman" w:hAnsi="Times New Roman" w:cs="Times New Roman"/>
          <w:sz w:val="28"/>
          <w:szCs w:val="28"/>
        </w:rPr>
        <w:t xml:space="preserve"> района: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w:t>
      </w:r>
      <w:r w:rsidR="00FB449C">
        <w:rPr>
          <w:rFonts w:ascii="Times New Roman" w:hAnsi="Times New Roman" w:cs="Times New Roman"/>
          <w:sz w:val="28"/>
          <w:szCs w:val="28"/>
        </w:rPr>
        <w:t xml:space="preserve"> </w:t>
      </w:r>
      <w:r w:rsidRPr="00D05669">
        <w:rPr>
          <w:rFonts w:ascii="Times New Roman" w:hAnsi="Times New Roman" w:cs="Times New Roman"/>
          <w:sz w:val="28"/>
          <w:szCs w:val="28"/>
        </w:rPr>
        <w:t>определяет бюджетную, налоговую и долговую политику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и сроки составления проекта бюджета;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lastRenderedPageBreak/>
        <w:t>- предварительно рассматривает проект бюджета, отчет о его исполнении и проекты решений, регулирующих бюджетные правоотношения;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принимает решение о внесении проекта решения о бюджете в Собрание депутатов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вносит на рассмотрение Собрания депутатов муниципального образования проект бюджета муниципального образования с необходимыми документами и материалами, а также отчет об исполнении бюджета;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назначает представителей от администрации в согла</w:t>
      </w:r>
      <w:r w:rsidRPr="00D05669">
        <w:rPr>
          <w:rFonts w:ascii="Times New Roman" w:hAnsi="Times New Roman" w:cs="Times New Roman"/>
          <w:sz w:val="28"/>
          <w:szCs w:val="28"/>
        </w:rPr>
        <w:softHyphen/>
        <w:t>сительную комиссию для рассмотрения разногласий, организует рассмотрение разногла</w:t>
      </w:r>
      <w:r w:rsidRPr="00D05669">
        <w:rPr>
          <w:rFonts w:ascii="Times New Roman" w:hAnsi="Times New Roman" w:cs="Times New Roman"/>
          <w:sz w:val="28"/>
          <w:szCs w:val="28"/>
        </w:rPr>
        <w:softHyphen/>
        <w:t>сий между Собранием депутатов и администрацией по проекту бюджета муниципального образования;</w:t>
      </w:r>
      <w:r w:rsidRPr="00D05669">
        <w:rPr>
          <w:rFonts w:ascii="Times New Roman" w:hAnsi="Times New Roman" w:cs="Times New Roman"/>
          <w:sz w:val="28"/>
          <w:szCs w:val="28"/>
        </w:rPr>
        <w:tab/>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представляет муниципальное образование в договорах о предоставлении средств местного бюджета, муниципальных гарантий, бюджетных инвестиций в пределах лимита средств, утвержденного решением о бюджете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предоставляет муниципальные гарантии юридическим лицам в пределах общей сум</w:t>
      </w:r>
      <w:r w:rsidRPr="00D05669">
        <w:rPr>
          <w:rFonts w:ascii="Times New Roman" w:hAnsi="Times New Roman" w:cs="Times New Roman"/>
          <w:sz w:val="28"/>
          <w:szCs w:val="28"/>
        </w:rPr>
        <w:softHyphen/>
        <w:t>мы, предоставляемых гарантий, указанной в решении Собрания депутатов  о бюджете муниципального образования на очередной финансовый год и плановый период;</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w:t>
      </w:r>
      <w:r w:rsidR="00832CB6">
        <w:rPr>
          <w:rFonts w:ascii="Times New Roman" w:hAnsi="Times New Roman" w:cs="Times New Roman"/>
          <w:sz w:val="28"/>
          <w:szCs w:val="28"/>
        </w:rPr>
        <w:t>тверждает</w:t>
      </w:r>
      <w:r w:rsidRPr="00D05669">
        <w:rPr>
          <w:rFonts w:ascii="Times New Roman" w:hAnsi="Times New Roman" w:cs="Times New Roman"/>
          <w:sz w:val="28"/>
          <w:szCs w:val="28"/>
        </w:rPr>
        <w:t xml:space="preserve"> порядок и принимает решения о расходовании средств резервного фонда;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w:t>
      </w:r>
      <w:r w:rsidR="00832CB6">
        <w:rPr>
          <w:rFonts w:ascii="Times New Roman" w:hAnsi="Times New Roman" w:cs="Times New Roman"/>
          <w:sz w:val="28"/>
          <w:szCs w:val="28"/>
        </w:rPr>
        <w:t>тверждает</w:t>
      </w:r>
      <w:r w:rsidRPr="00D05669">
        <w:rPr>
          <w:rFonts w:ascii="Times New Roman" w:hAnsi="Times New Roman" w:cs="Times New Roman"/>
          <w:sz w:val="28"/>
          <w:szCs w:val="28"/>
        </w:rPr>
        <w:t xml:space="preserve"> порядок ведения реестра расходных обязательств;</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утверждает сводную бюджетную роспись;</w:t>
      </w:r>
    </w:p>
    <w:p w:rsidR="00C35A53"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иные полномочия, определенные Бюджетным кодексом Российской Федерации, федеральными законами, законами Тульской области и иными нормативными правовыми актами, регулирующими бюджетные правоотношения.</w:t>
      </w:r>
    </w:p>
    <w:p w:rsidR="00832CB6" w:rsidRPr="004D3D0E" w:rsidRDefault="00832CB6"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cs="Times New Roman"/>
          <w:sz w:val="28"/>
          <w:szCs w:val="28"/>
        </w:rPr>
        <w:t>-</w:t>
      </w:r>
      <w:r w:rsidRPr="00832CB6">
        <w:rPr>
          <w:rFonts w:ascii="Times New Roman" w:hAnsi="Times New Roman"/>
          <w:sz w:val="28"/>
          <w:szCs w:val="28"/>
        </w:rPr>
        <w:t xml:space="preserve"> </w:t>
      </w:r>
      <w:r w:rsidRPr="004D3D0E">
        <w:rPr>
          <w:rFonts w:ascii="Times New Roman" w:hAnsi="Times New Roman"/>
          <w:sz w:val="28"/>
          <w:szCs w:val="28"/>
        </w:rPr>
        <w:t xml:space="preserve">общее руководство организацией работы по составлению проекта бюджета муниципального образования и прогноза социально-экономического развития муниципального образования, внесение на рассмотрение Собранию </w:t>
      </w:r>
      <w:r>
        <w:rPr>
          <w:rFonts w:ascii="Times New Roman" w:hAnsi="Times New Roman"/>
          <w:sz w:val="28"/>
          <w:szCs w:val="28"/>
        </w:rPr>
        <w:t xml:space="preserve">депутатов 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проектов решений о бюджете муниципального образования, об исполнении бюджета муниципального образования, назначение представителей от администрации</w:t>
      </w:r>
      <w:r>
        <w:rPr>
          <w:rFonts w:ascii="Times New Roman" w:hAnsi="Times New Roman"/>
          <w:sz w:val="28"/>
          <w:szCs w:val="28"/>
        </w:rPr>
        <w:t xml:space="preserve"> 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в согласительную комиссию для рассмотрения разногласий между Собранием </w:t>
      </w:r>
      <w:r>
        <w:rPr>
          <w:rFonts w:ascii="Times New Roman" w:hAnsi="Times New Roman"/>
          <w:sz w:val="28"/>
          <w:szCs w:val="28"/>
        </w:rPr>
        <w:t>депутатов муниципального образования город</w:t>
      </w:r>
      <w:proofErr w:type="gramEnd"/>
      <w:r>
        <w:rPr>
          <w:rFonts w:ascii="Times New Roman" w:hAnsi="Times New Roman"/>
          <w:sz w:val="28"/>
          <w:szCs w:val="28"/>
        </w:rPr>
        <w:t xml:space="preserve">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w:t>
      </w:r>
      <w:r>
        <w:rPr>
          <w:rFonts w:ascii="Times New Roman" w:hAnsi="Times New Roman"/>
          <w:sz w:val="28"/>
          <w:szCs w:val="28"/>
        </w:rPr>
        <w:t xml:space="preserve"> и</w:t>
      </w:r>
      <w:r w:rsidRPr="004D3D0E">
        <w:rPr>
          <w:rFonts w:ascii="Times New Roman" w:hAnsi="Times New Roman"/>
          <w:sz w:val="28"/>
          <w:szCs w:val="28"/>
        </w:rPr>
        <w:t xml:space="preserve"> администрацией </w:t>
      </w:r>
      <w:r>
        <w:rPr>
          <w:rFonts w:ascii="Times New Roman" w:hAnsi="Times New Roman"/>
          <w:sz w:val="28"/>
          <w:szCs w:val="28"/>
        </w:rPr>
        <w:t xml:space="preserve">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по проекту бюджета муниципального образования осуществляется главой администрации</w:t>
      </w:r>
      <w:r w:rsidRPr="00832CB6">
        <w:rPr>
          <w:rFonts w:ascii="Times New Roman" w:hAnsi="Times New Roman"/>
          <w:sz w:val="28"/>
          <w:szCs w:val="28"/>
        </w:rPr>
        <w:t xml:space="preserve"> </w:t>
      </w:r>
      <w:r>
        <w:rPr>
          <w:rFonts w:ascii="Times New Roman" w:hAnsi="Times New Roman"/>
          <w:sz w:val="28"/>
          <w:szCs w:val="28"/>
        </w:rPr>
        <w:t xml:space="preserve">муниципального образования город Советск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(далее - глава администрации).</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2. Бюджетные полномочия финансово-экономической деятельности.</w:t>
      </w:r>
    </w:p>
    <w:p w:rsidR="0096003B"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Финансово-экономическую деятельность администрации осуществляет сектор по финансовым вопросам и муниципальному заказу</w:t>
      </w:r>
      <w:r w:rsidR="00832CB6">
        <w:rPr>
          <w:rFonts w:ascii="Times New Roman" w:hAnsi="Times New Roman" w:cs="Times New Roman"/>
          <w:sz w:val="28"/>
          <w:szCs w:val="28"/>
        </w:rPr>
        <w:t xml:space="preserve"> администрации </w:t>
      </w:r>
      <w:r w:rsidR="00832CB6">
        <w:rPr>
          <w:rFonts w:ascii="Times New Roman" w:hAnsi="Times New Roman"/>
          <w:sz w:val="28"/>
          <w:szCs w:val="28"/>
        </w:rPr>
        <w:lastRenderedPageBreak/>
        <w:t xml:space="preserve">муниципального образования город Советск </w:t>
      </w:r>
      <w:proofErr w:type="spellStart"/>
      <w:r w:rsidR="00832CB6" w:rsidRPr="004D3D0E">
        <w:rPr>
          <w:rFonts w:ascii="Times New Roman" w:hAnsi="Times New Roman"/>
          <w:sz w:val="28"/>
          <w:szCs w:val="28"/>
        </w:rPr>
        <w:t>Щекинского</w:t>
      </w:r>
      <w:proofErr w:type="spellEnd"/>
      <w:r w:rsidR="00832CB6" w:rsidRPr="004D3D0E">
        <w:rPr>
          <w:rFonts w:ascii="Times New Roman" w:hAnsi="Times New Roman"/>
          <w:sz w:val="28"/>
          <w:szCs w:val="28"/>
        </w:rPr>
        <w:t xml:space="preserve"> района</w:t>
      </w:r>
      <w:r w:rsidR="00832CB6">
        <w:rPr>
          <w:rFonts w:ascii="Times New Roman" w:hAnsi="Times New Roman"/>
          <w:sz w:val="28"/>
          <w:szCs w:val="28"/>
        </w:rPr>
        <w:t xml:space="preserve"> (далее - с</w:t>
      </w:r>
      <w:r w:rsidR="00832CB6" w:rsidRPr="00D05669">
        <w:rPr>
          <w:rFonts w:ascii="Times New Roman" w:hAnsi="Times New Roman" w:cs="Times New Roman"/>
          <w:sz w:val="28"/>
          <w:szCs w:val="28"/>
        </w:rPr>
        <w:t>ектор по финансовым вопросам и муниципальному заказу</w:t>
      </w:r>
      <w:r w:rsidR="00832CB6">
        <w:rPr>
          <w:rFonts w:ascii="Times New Roman" w:hAnsi="Times New Roman" w:cs="Times New Roman"/>
          <w:sz w:val="28"/>
          <w:szCs w:val="28"/>
        </w:rPr>
        <w:t>)</w:t>
      </w:r>
      <w:r w:rsidR="0096003B">
        <w:rPr>
          <w:rFonts w:ascii="Times New Roman" w:hAnsi="Times New Roman" w:cs="Times New Roman"/>
          <w:sz w:val="28"/>
          <w:szCs w:val="28"/>
        </w:rPr>
        <w:t>.</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Сектор по финансовым вопросам и муниципальному заказу:</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разрабатывает основные направления бюджетной и налоговой политики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составление и исполнение бюджета муниципального образования и бюджетного учета муниципальных учреждений;</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получает от органов исполнительной власти муниципального образования и организаций материалы, необходимые для составления проекта бюджета муниципального образования и отчета о его исполнении;</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методическое руководство по составлению и исполнению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составляет  и утверждает сводную бюджетную роспись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определяет и доводит до главных распорядителей (распорядителей) средств бюдже</w:t>
      </w:r>
      <w:r w:rsidRPr="00D05669">
        <w:rPr>
          <w:rFonts w:ascii="Times New Roman" w:hAnsi="Times New Roman" w:cs="Times New Roman"/>
          <w:sz w:val="28"/>
          <w:szCs w:val="28"/>
        </w:rPr>
        <w:softHyphen/>
        <w:t>та муниципального образования лимиты бюджетных обязательств;</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организует исполнение и исполняет бюджет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xml:space="preserve">-осуществляет предварительный и текущий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исполнением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-устанавливает, детализирует и определяет порядок применения бюджетной классификации Российской Федерации в части, относящейся к местному бюджету;</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составляет бюджетную отчетность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-составляет отчет об исполнении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завершения операций по исполнению бюджета в текущем финансовом году;</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xml:space="preserve">-обладает правом требовать от главных распорядителей, распорядителей и получателей </w:t>
      </w:r>
      <w:proofErr w:type="gramStart"/>
      <w:r w:rsidRPr="00D05669">
        <w:rPr>
          <w:rFonts w:ascii="Times New Roman" w:hAnsi="Times New Roman" w:cs="Times New Roman"/>
          <w:sz w:val="28"/>
          <w:szCs w:val="28"/>
        </w:rPr>
        <w:t>средств бюджета муниципального образования представления отчетов</w:t>
      </w:r>
      <w:proofErr w:type="gramEnd"/>
      <w:r w:rsidRPr="00D05669">
        <w:rPr>
          <w:rFonts w:ascii="Times New Roman" w:hAnsi="Times New Roman" w:cs="Times New Roman"/>
          <w:sz w:val="28"/>
          <w:szCs w:val="28"/>
        </w:rPr>
        <w:t xml:space="preserve"> об использовании средств бюджета муниципального образования и иных сведений, связанных с получением, перечислением, зачислением и использованием средств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получает от Управления Федерального казначейства по Тульской области сведения об операциях со средствами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ведет сводный реестр главных распорядителей, распорядителей и получателей средств бюджета;</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ведет реестр расходных обязательств муниципального образования;</w:t>
      </w:r>
    </w:p>
    <w:p w:rsidR="00C35A53"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устанавливает порядок составления и ведения сводной бюджетной росписи бюджета муниципального образования, бюджетных росписей главных распорядителей (распоряди</w:t>
      </w:r>
      <w:r w:rsidRPr="00D05669">
        <w:rPr>
          <w:rFonts w:ascii="Times New Roman" w:hAnsi="Times New Roman" w:cs="Times New Roman"/>
          <w:sz w:val="28"/>
          <w:szCs w:val="28"/>
        </w:rPr>
        <w:softHyphen/>
        <w:t>телей) средств бюджета муниципального образования;</w:t>
      </w:r>
    </w:p>
    <w:p w:rsidR="0096003B" w:rsidRPr="00D05669" w:rsidRDefault="0096003B" w:rsidP="0052553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с</w:t>
      </w:r>
      <w:r w:rsidR="00497FB0">
        <w:rPr>
          <w:rFonts w:ascii="Times New Roman" w:hAnsi="Times New Roman" w:cs="Times New Roman"/>
          <w:sz w:val="28"/>
          <w:szCs w:val="28"/>
        </w:rPr>
        <w:t>оставляет и ведет кассовый план</w:t>
      </w:r>
      <w:r w:rsidRPr="0096003B">
        <w:rPr>
          <w:rFonts w:ascii="Times New Roman" w:hAnsi="Times New Roman" w:cs="Times New Roman"/>
          <w:sz w:val="28"/>
          <w:szCs w:val="28"/>
        </w:rPr>
        <w:t xml:space="preserve"> </w:t>
      </w:r>
      <w:r w:rsidRPr="00D05669">
        <w:rPr>
          <w:rFonts w:ascii="Times New Roman" w:hAnsi="Times New Roman" w:cs="Times New Roman"/>
          <w:sz w:val="28"/>
          <w:szCs w:val="28"/>
        </w:rPr>
        <w:t>- открывает лицевые счета главных распорядителей, распорядителей  и получателей  средств бюджета муниципального образования;</w:t>
      </w:r>
    </w:p>
    <w:p w:rsidR="00C35A53" w:rsidRPr="00D05669" w:rsidRDefault="00C35A53" w:rsidP="00525537">
      <w:pPr>
        <w:spacing w:after="0" w:line="240" w:lineRule="auto"/>
        <w:ind w:firstLine="709"/>
        <w:jc w:val="both"/>
        <w:rPr>
          <w:rFonts w:ascii="Times New Roman" w:hAnsi="Times New Roman" w:cs="Times New Roman"/>
          <w:sz w:val="28"/>
          <w:szCs w:val="28"/>
        </w:rPr>
      </w:pPr>
      <w:r w:rsidRPr="00D05669">
        <w:rPr>
          <w:rFonts w:ascii="Times New Roman" w:hAnsi="Times New Roman" w:cs="Times New Roman"/>
          <w:sz w:val="28"/>
          <w:szCs w:val="28"/>
        </w:rPr>
        <w:t>- осуществляет иные полномочия, определенные Бюджетным кодексом Российской Федерации, федеральными законами, законами Тульской области и иными нормативными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96003B">
        <w:rPr>
          <w:rFonts w:ascii="Times New Roman" w:hAnsi="Times New Roman" w:cs="Times New Roman"/>
          <w:b/>
          <w:sz w:val="28"/>
          <w:szCs w:val="28"/>
        </w:rPr>
        <w:t>5</w:t>
      </w:r>
      <w:r w:rsidRPr="00D05669">
        <w:rPr>
          <w:rFonts w:ascii="Times New Roman" w:hAnsi="Times New Roman" w:cs="Times New Roman"/>
          <w:b/>
          <w:sz w:val="28"/>
          <w:szCs w:val="28"/>
        </w:rPr>
        <w:t>. Бюджетные полномочия органов муниципального финансового контроля</w:t>
      </w:r>
    </w:p>
    <w:p w:rsidR="00FB449C" w:rsidRPr="00D05669" w:rsidRDefault="00FB449C"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1.  Органом, на который возложены полномочия по осуществлению внешнего муниципального финансового контроля, является контрольно – счетная комиссия</w:t>
      </w:r>
      <w:r>
        <w:rPr>
          <w:rFonts w:ascii="Times New Roman" w:hAnsi="Times New Roman"/>
          <w:sz w:val="28"/>
          <w:szCs w:val="28"/>
        </w:rPr>
        <w:t xml:space="preserve"> (согласно заключенным соглашениям)</w:t>
      </w:r>
      <w:r w:rsidRPr="004D3D0E">
        <w:rPr>
          <w:rFonts w:ascii="Times New Roman" w:hAnsi="Times New Roman"/>
          <w:sz w:val="28"/>
          <w:szCs w:val="28"/>
        </w:rPr>
        <w:t>.</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Полномочиями контрольно-счетной комиссии являются: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соблюдением бюджетного законодательства Российской Федерации, иных нормативных правовых актов муниципального образования, регулирующих бюджетные правоотношения, в ходе исполнения бюджета муниципального образования;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муниципального образования;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контроль в других сферах, установленных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При осуществлении полномочий по внешнему муниципальному финансовому контролю контрольно-счетной комиссией:</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направляются объектам контроля представления, предписания;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направляются </w:t>
      </w:r>
      <w:r>
        <w:rPr>
          <w:rFonts w:ascii="Times New Roman" w:hAnsi="Times New Roman"/>
          <w:sz w:val="28"/>
          <w:szCs w:val="28"/>
        </w:rPr>
        <w:t>в администрацию или в собрание депутатов муниципального образования</w:t>
      </w:r>
      <w:r w:rsidRPr="004D3D0E">
        <w:rPr>
          <w:rFonts w:ascii="Times New Roman" w:hAnsi="Times New Roman"/>
          <w:sz w:val="28"/>
          <w:szCs w:val="28"/>
        </w:rPr>
        <w:t>, уполномоченному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lastRenderedPageBreak/>
        <w:t>осуществляет иные полномочия в соответствии с Положением о контрольно-счетной комиссии.</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Pr="004D3D0E">
        <w:rPr>
          <w:rFonts w:ascii="Times New Roman" w:hAnsi="Times New Roman"/>
          <w:sz w:val="28"/>
          <w:szCs w:val="28"/>
        </w:rPr>
        <w:t xml:space="preserve"> Органом, на который возложены полномочия по осуществлению вн</w:t>
      </w:r>
      <w:r>
        <w:rPr>
          <w:rFonts w:ascii="Times New Roman" w:hAnsi="Times New Roman"/>
          <w:sz w:val="28"/>
          <w:szCs w:val="28"/>
        </w:rPr>
        <w:t>утреннего</w:t>
      </w:r>
      <w:r w:rsidRPr="004D3D0E">
        <w:rPr>
          <w:rFonts w:ascii="Times New Roman" w:hAnsi="Times New Roman"/>
          <w:sz w:val="28"/>
          <w:szCs w:val="28"/>
        </w:rPr>
        <w:t xml:space="preserve"> муниципального финансового контроля, является </w:t>
      </w:r>
      <w:r w:rsidRPr="00755754">
        <w:rPr>
          <w:rFonts w:ascii="Times New Roman" w:hAnsi="Times New Roman" w:cs="Times New Roman"/>
          <w:sz w:val="28"/>
          <w:szCs w:val="28"/>
        </w:rPr>
        <w:t>комитет по   административно-техническому надзору</w:t>
      </w:r>
      <w:r>
        <w:rPr>
          <w:sz w:val="28"/>
          <w:szCs w:val="28"/>
        </w:rPr>
        <w:t xml:space="preserve"> </w:t>
      </w:r>
      <w:r w:rsidRPr="00755754">
        <w:rPr>
          <w:rFonts w:ascii="Times New Roman" w:hAnsi="Times New Roman" w:cs="Times New Roman"/>
          <w:sz w:val="28"/>
          <w:szCs w:val="28"/>
        </w:rPr>
        <w:t xml:space="preserve">администрации </w:t>
      </w:r>
      <w:proofErr w:type="spellStart"/>
      <w:r w:rsidRPr="00755754">
        <w:rPr>
          <w:rFonts w:ascii="Times New Roman" w:hAnsi="Times New Roman" w:cs="Times New Roman"/>
          <w:sz w:val="28"/>
          <w:szCs w:val="28"/>
        </w:rPr>
        <w:t>Щекинского</w:t>
      </w:r>
      <w:proofErr w:type="spellEnd"/>
      <w:r w:rsidRPr="00755754">
        <w:rPr>
          <w:rFonts w:ascii="Times New Roman" w:hAnsi="Times New Roman" w:cs="Times New Roman"/>
          <w:sz w:val="28"/>
          <w:szCs w:val="28"/>
        </w:rPr>
        <w:t xml:space="preserve"> района</w:t>
      </w:r>
      <w:r>
        <w:rPr>
          <w:sz w:val="28"/>
          <w:szCs w:val="28"/>
        </w:rPr>
        <w:t xml:space="preserve"> </w:t>
      </w:r>
      <w:r>
        <w:rPr>
          <w:rFonts w:ascii="Times New Roman" w:hAnsi="Times New Roman"/>
          <w:sz w:val="28"/>
          <w:szCs w:val="28"/>
        </w:rPr>
        <w:t>(согласно заключенным соглашениям)</w:t>
      </w:r>
      <w:r w:rsidRPr="004D3D0E">
        <w:rPr>
          <w:rFonts w:ascii="Times New Roman" w:hAnsi="Times New Roman"/>
          <w:sz w:val="28"/>
          <w:szCs w:val="28"/>
        </w:rPr>
        <w:t>.</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Порядок осуществления полномочий органов муниципального финансового контроля, осуществляющих внутренний финансовый контроль, определяется в соответствии с Бюджетным Кодексом Российской Федерации и нормативными правовыми актами администрации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w:t>
      </w:r>
    </w:p>
    <w:p w:rsidR="00755754" w:rsidRPr="004D3D0E" w:rsidRDefault="00755754" w:rsidP="00525537">
      <w:pPr>
        <w:autoSpaceDE w:val="0"/>
        <w:autoSpaceDN w:val="0"/>
        <w:adjustRightInd w:val="0"/>
        <w:spacing w:after="0" w:line="240" w:lineRule="auto"/>
        <w:ind w:firstLine="709"/>
        <w:jc w:val="both"/>
        <w:rPr>
          <w:rFonts w:ascii="Times New Roman" w:hAnsi="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2A3B8F">
        <w:rPr>
          <w:rFonts w:ascii="Times New Roman" w:hAnsi="Times New Roman" w:cs="Times New Roman"/>
          <w:b/>
          <w:sz w:val="28"/>
          <w:szCs w:val="28"/>
        </w:rPr>
        <w:t>6</w:t>
      </w:r>
      <w:r w:rsidRPr="00D05669">
        <w:rPr>
          <w:rFonts w:ascii="Times New Roman" w:hAnsi="Times New Roman" w:cs="Times New Roman"/>
          <w:b/>
          <w:sz w:val="28"/>
          <w:szCs w:val="28"/>
        </w:rPr>
        <w:t xml:space="preserve">. Бюджетные полномочия главных распорядителей, распорядителей, получателей средств бюджета муниципального образования, главных администраторов (администраторов) доходов бюджета муниципального образования и главных администраторов (администраторов) источников финансирования дефицита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Главный распорядитель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определяет порядок утверждения бюджетных смет подведомственных получателей бюджетных средств, являющихся казенными учреждениями;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результативность, адресность и целевой характер использования бюджетных сре</w:t>
      </w:r>
      <w:proofErr w:type="gramStart"/>
      <w:r w:rsidRPr="00D05669">
        <w:rPr>
          <w:rFonts w:ascii="Times New Roman" w:hAnsi="Times New Roman" w:cs="Times New Roman"/>
          <w:sz w:val="28"/>
          <w:szCs w:val="28"/>
        </w:rPr>
        <w:t>дств в с</w:t>
      </w:r>
      <w:proofErr w:type="gramEnd"/>
      <w:r w:rsidRPr="00D05669">
        <w:rPr>
          <w:rFonts w:ascii="Times New Roman" w:hAnsi="Times New Roman" w:cs="Times New Roman"/>
          <w:sz w:val="28"/>
          <w:szCs w:val="28"/>
        </w:rPr>
        <w:t>оответствии с утвержденными ему бюджетными ассигнованиями и лимитами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перечень подведомственных ему получателей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соответствующих расходов бюджета муниципального образования, составляет обоснования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предложения по формированию и изменению лимитов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предложения по формированию и изменению сводной бюджетной росписи;</w:t>
      </w:r>
    </w:p>
    <w:p w:rsidR="00C35A53" w:rsidRPr="002A3B8F" w:rsidRDefault="00C35A53" w:rsidP="00525537">
      <w:pPr>
        <w:widowControl w:val="0"/>
        <w:autoSpaceDE w:val="0"/>
        <w:autoSpaceDN w:val="0"/>
        <w:adjustRightInd w:val="0"/>
        <w:spacing w:after="0" w:line="240" w:lineRule="auto"/>
        <w:ind w:firstLine="709"/>
        <w:jc w:val="both"/>
        <w:rPr>
          <w:rFonts w:ascii="Times New Roman" w:hAnsi="Times New Roman"/>
          <w:sz w:val="28"/>
          <w:szCs w:val="28"/>
        </w:rPr>
      </w:pPr>
      <w:r w:rsidRPr="00D05669">
        <w:rPr>
          <w:rFonts w:ascii="Times New Roman" w:hAnsi="Times New Roman" w:cs="Times New Roman"/>
          <w:sz w:val="28"/>
          <w:szCs w:val="28"/>
        </w:rPr>
        <w:t xml:space="preserve">- </w:t>
      </w:r>
      <w:bookmarkStart w:id="1" w:name="sub_7110"/>
      <w:r w:rsidR="002A3B8F" w:rsidRPr="004D3D0E">
        <w:rPr>
          <w:rFonts w:ascii="Times New Roman" w:hAnsi="Times New Roman"/>
          <w:sz w:val="28"/>
          <w:szCs w:val="28"/>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bookmarkEnd w:id="1"/>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формирует  бюджетную отчетность главного распорядителя бюджетных средств;</w:t>
      </w:r>
    </w:p>
    <w:p w:rsidR="002A3B8F" w:rsidRPr="004D3D0E" w:rsidRDefault="002A3B8F"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2A3B8F">
        <w:rPr>
          <w:rFonts w:ascii="Times New Roman" w:hAnsi="Times New Roman"/>
          <w:sz w:val="28"/>
          <w:szCs w:val="28"/>
        </w:rPr>
        <w:t xml:space="preserve"> </w:t>
      </w:r>
      <w:r w:rsidRPr="004D3D0E">
        <w:rPr>
          <w:rFonts w:ascii="Times New Roman" w:hAnsi="Times New Roman"/>
          <w:sz w:val="28"/>
          <w:szCs w:val="28"/>
        </w:rPr>
        <w:t>отвечает от имени муниципального образования по денежным обязательствам подведомственных ему получателей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выступает </w:t>
      </w:r>
      <w:proofErr w:type="gramStart"/>
      <w:r w:rsidRPr="00D05669">
        <w:rPr>
          <w:rFonts w:ascii="Times New Roman" w:hAnsi="Times New Roman" w:cs="Times New Roman"/>
          <w:sz w:val="28"/>
          <w:szCs w:val="28"/>
        </w:rPr>
        <w:t>в суде от имени муниципального образования в качестве представителя ответчика по искам к муниципальному образованию</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а)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r w:rsidR="00A80945">
        <w:rPr>
          <w:rFonts w:ascii="Times New Roman" w:hAnsi="Times New Roman" w:cs="Times New Roman"/>
          <w:sz w:val="28"/>
          <w:szCs w:val="28"/>
        </w:rPr>
        <w:t>;</w:t>
      </w:r>
    </w:p>
    <w:p w:rsidR="00A80945" w:rsidRDefault="00A80945"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в) 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w:t>
      </w:r>
      <w:proofErr w:type="gramStart"/>
      <w:r>
        <w:rPr>
          <w:rFonts w:ascii="Times New Roman" w:hAnsi="Times New Roman" w:cs="Times New Roman"/>
          <w:sz w:val="28"/>
          <w:szCs w:val="28"/>
        </w:rPr>
        <w:t>Федерации полномочия главного распорядителя средств бюджета муниципального образования</w:t>
      </w:r>
      <w:proofErr w:type="gramEnd"/>
      <w:r w:rsidR="00B40683">
        <w:rPr>
          <w:rFonts w:ascii="Times New Roman" w:hAnsi="Times New Roman" w:cs="Times New Roman"/>
          <w:sz w:val="28"/>
          <w:szCs w:val="28"/>
        </w:rPr>
        <w:t>.</w:t>
      </w:r>
    </w:p>
    <w:p w:rsidR="00B40683" w:rsidRPr="00D05669" w:rsidRDefault="00B4068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выступает </w:t>
      </w:r>
      <w:proofErr w:type="gramStart"/>
      <w:r>
        <w:rPr>
          <w:rFonts w:ascii="Times New Roman" w:hAnsi="Times New Roman" w:cs="Times New Roman"/>
          <w:sz w:val="28"/>
          <w:szCs w:val="28"/>
        </w:rPr>
        <w:t>в суде соответственно от имени муниципального образования в качестве представителя истца по искам о взыскании</w:t>
      </w:r>
      <w:proofErr w:type="gramEnd"/>
      <w:r>
        <w:rPr>
          <w:rFonts w:ascii="Times New Roman" w:hAnsi="Times New Roman" w:cs="Times New Roman"/>
          <w:sz w:val="28"/>
          <w:szCs w:val="28"/>
        </w:rPr>
        <w:t xml:space="preserve"> денежных средств в порядке регресса в соответствии с пунктом 3.1 статьи 1081 Гражданского кодекса Российской Федерации к лицам, чьи действия (бездействия) повлекли возмещение вреда за счет соответственно казны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Распорядитель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соответствующих расходов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-обеспечивает соблюдение получателями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Получатель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результативность, целевой характер использования предусмотренных ему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составляет и исполняет бюджетную смету;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принимает и исполняет в пределах доведенных лимитов бюджетных обязательств и бюджетных ассигнований бюджетные обязательства;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ведет бюджетный учет либо передает на основании соглашения это полномочие иному муниципальному учреждению (централизованной бухгалтерии);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вносит соответствующему главному распорядителю (распорядителю) бюджетных сре</w:t>
      </w:r>
      <w:proofErr w:type="gramStart"/>
      <w:r w:rsidRPr="00D05669">
        <w:rPr>
          <w:rFonts w:ascii="Times New Roman" w:hAnsi="Times New Roman" w:cs="Times New Roman"/>
          <w:sz w:val="28"/>
          <w:szCs w:val="28"/>
        </w:rPr>
        <w:t>дств пр</w:t>
      </w:r>
      <w:proofErr w:type="gramEnd"/>
      <w:r w:rsidRPr="00D05669">
        <w:rPr>
          <w:rFonts w:ascii="Times New Roman" w:hAnsi="Times New Roman" w:cs="Times New Roman"/>
          <w:sz w:val="28"/>
          <w:szCs w:val="28"/>
        </w:rPr>
        <w:t>едложения по изменению бюджетной росписи;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исполняет иные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3D10FA" w:rsidRPr="004D3D0E" w:rsidRDefault="00C35A53" w:rsidP="00525537">
      <w:pPr>
        <w:widowControl w:val="0"/>
        <w:autoSpaceDE w:val="0"/>
        <w:autoSpaceDN w:val="0"/>
        <w:adjustRightInd w:val="0"/>
        <w:spacing w:after="0" w:line="240" w:lineRule="auto"/>
        <w:ind w:firstLine="709"/>
        <w:jc w:val="both"/>
        <w:rPr>
          <w:rFonts w:ascii="Times New Roman" w:hAnsi="Times New Roman"/>
          <w:sz w:val="28"/>
          <w:szCs w:val="28"/>
        </w:rPr>
      </w:pPr>
      <w:r w:rsidRPr="00D05669">
        <w:rPr>
          <w:rFonts w:ascii="Times New Roman" w:hAnsi="Times New Roman" w:cs="Times New Roman"/>
          <w:sz w:val="28"/>
          <w:szCs w:val="28"/>
        </w:rPr>
        <w:t xml:space="preserve">4. </w:t>
      </w:r>
      <w:r w:rsidR="003D10FA" w:rsidRPr="004D3D0E">
        <w:rPr>
          <w:rFonts w:ascii="Times New Roman" w:hAnsi="Times New Roman"/>
          <w:sz w:val="28"/>
          <w:szCs w:val="28"/>
        </w:rPr>
        <w:t xml:space="preserve">Бюджетные полномочия главных администраторов доходов бюджета муниципального образования, являющихся органами местного самоуправления и (или) находящимися в их ведении казенными учреждениями, осуществляются в порядке, установленном  администрацией </w:t>
      </w:r>
      <w:r w:rsidR="003D10FA">
        <w:rPr>
          <w:rFonts w:ascii="Times New Roman" w:hAnsi="Times New Roman"/>
          <w:sz w:val="28"/>
          <w:szCs w:val="28"/>
        </w:rPr>
        <w:t xml:space="preserve">муниципального образования город Советск </w:t>
      </w:r>
      <w:proofErr w:type="spellStart"/>
      <w:r w:rsidR="003D10FA" w:rsidRPr="004D3D0E">
        <w:rPr>
          <w:rFonts w:ascii="Times New Roman" w:hAnsi="Times New Roman"/>
          <w:sz w:val="28"/>
          <w:szCs w:val="28"/>
        </w:rPr>
        <w:t>Щекинского</w:t>
      </w:r>
      <w:proofErr w:type="spellEnd"/>
      <w:r w:rsidR="003D10FA" w:rsidRPr="004D3D0E">
        <w:rPr>
          <w:rFonts w:ascii="Times New Roman" w:hAnsi="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5. Администратор доходов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осуществляет начисление, учет и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правильностью исчисления, полнотой и своевременностью осуществления платежей в бюджет, пеней и штрафов по ним;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взыскание задолженности по платежам в бюджет, пеней и штрафов;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РФ;</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принимает решение о зачете (уточнении) платежей в бюджет и представляет уведомление в орган Федерального казначейства;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в случае и порядке, установленных главным администратором доходов бюджета, формирует и представляет главному администратору </w:t>
      </w:r>
      <w:r w:rsidRPr="00D05669">
        <w:rPr>
          <w:rFonts w:ascii="Times New Roman" w:hAnsi="Times New Roman" w:cs="Times New Roman"/>
          <w:sz w:val="28"/>
          <w:szCs w:val="28"/>
        </w:rPr>
        <w:lastRenderedPageBreak/>
        <w:t>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7.6. Администратор доходов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перечни подведомственных ему администраторов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(прогнозирование) поступлений и выплат по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формирует бюджетную отчетность главного </w:t>
      </w:r>
      <w:proofErr w:type="gramStart"/>
      <w:r w:rsidRPr="00D05669">
        <w:rPr>
          <w:rFonts w:ascii="Times New Roman" w:hAnsi="Times New Roman" w:cs="Times New Roman"/>
          <w:sz w:val="28"/>
          <w:szCs w:val="28"/>
        </w:rPr>
        <w:t>администратора источников финансирования дефицита бюджета</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u w:val="single"/>
        </w:rPr>
      </w:pPr>
      <w:r w:rsidRPr="00D05669">
        <w:rPr>
          <w:rFonts w:ascii="Times New Roman" w:hAnsi="Times New Roman" w:cs="Times New Roman"/>
          <w:sz w:val="28"/>
          <w:szCs w:val="28"/>
        </w:rPr>
        <w:t xml:space="preserve">7. Администратор </w:t>
      </w:r>
      <w:proofErr w:type="gramStart"/>
      <w:r w:rsidRPr="00D05669">
        <w:rPr>
          <w:rFonts w:ascii="Times New Roman" w:hAnsi="Times New Roman" w:cs="Times New Roman"/>
          <w:sz w:val="28"/>
          <w:szCs w:val="28"/>
        </w:rPr>
        <w:t xml:space="preserve">источников финансирования дефицита бюджета </w:t>
      </w:r>
      <w:r w:rsidR="003D10FA">
        <w:rPr>
          <w:rFonts w:ascii="Times New Roman" w:hAnsi="Times New Roman" w:cs="Times New Roman"/>
          <w:sz w:val="28"/>
          <w:szCs w:val="28"/>
        </w:rPr>
        <w:t>муниципального образования</w:t>
      </w:r>
      <w:proofErr w:type="gramEnd"/>
      <w:r w:rsidRPr="00D05669">
        <w:rPr>
          <w:rFonts w:ascii="Times New Roman" w:hAnsi="Times New Roman" w:cs="Times New Roman"/>
          <w:sz w:val="28"/>
          <w:szCs w:val="28"/>
        </w:rPr>
        <w:t xml:space="preserve"> город Советск </w:t>
      </w:r>
      <w:r w:rsidR="008C240E">
        <w:rPr>
          <w:rFonts w:ascii="Times New Roman" w:hAnsi="Times New Roman" w:cs="Times New Roman"/>
          <w:sz w:val="28"/>
          <w:szCs w:val="28"/>
        </w:rPr>
        <w:t xml:space="preserve">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планирование (прогнозирование) поступлений и выплат по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осуществляет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полнотой и своевременностью поступлений в бюджет источников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обеспечивает поступления в бюджет и выплаты из бюджета муниципального образования по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формирует и предоставляет бюджетную отчетность;</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в случае и порядке, установленных главным администратором источников финансирования дефицита бюджета, осуществляет отдельные </w:t>
      </w:r>
      <w:r w:rsidRPr="00D05669">
        <w:rPr>
          <w:rFonts w:ascii="Times New Roman" w:hAnsi="Times New Roman" w:cs="Times New Roman"/>
          <w:sz w:val="28"/>
          <w:szCs w:val="28"/>
        </w:rPr>
        <w:lastRenderedPageBreak/>
        <w:t>бюджетные полномочия главного администратора источников финансирования дефицита бюджета, в ведении которого находится;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осуществляет иные бюджетные полномочия, установленные Бюджетным кодексом Российской Федерации, настоящим Положением и принимаемыми в соответствии с ними муниципальными правовыми актами, регулирующими бюджетные правоотношения.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C35A53" w:rsidRPr="00FE4320"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r w:rsidRPr="00FE4320">
        <w:rPr>
          <w:rFonts w:ascii="Times New Roman" w:hAnsi="Times New Roman" w:cs="Times New Roman"/>
          <w:b/>
          <w:sz w:val="32"/>
          <w:szCs w:val="32"/>
        </w:rPr>
        <w:t>Глава II. С</w:t>
      </w:r>
      <w:r w:rsidR="00FE4320" w:rsidRPr="00FE4320">
        <w:rPr>
          <w:rFonts w:ascii="Times New Roman" w:hAnsi="Times New Roman" w:cs="Times New Roman"/>
          <w:b/>
          <w:sz w:val="32"/>
          <w:szCs w:val="32"/>
        </w:rPr>
        <w:t>оставление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1"/>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FE4320">
        <w:rPr>
          <w:rFonts w:ascii="Times New Roman" w:hAnsi="Times New Roman" w:cs="Times New Roman"/>
          <w:b/>
          <w:sz w:val="28"/>
          <w:szCs w:val="28"/>
        </w:rPr>
        <w:t>7</w:t>
      </w:r>
      <w:r w:rsidRPr="00D05669">
        <w:rPr>
          <w:rFonts w:ascii="Times New Roman" w:hAnsi="Times New Roman" w:cs="Times New Roman"/>
          <w:b/>
          <w:sz w:val="28"/>
          <w:szCs w:val="28"/>
        </w:rPr>
        <w:t>. Общие положения</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Проект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составляется на основе прогноза социально-экономического развития муниципального образования в целях финансового обеспечения расходных обязательств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Проект бюджета муниципального образования составляется и утверждается сроком на три года -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Составление проекта бюджета муниципального образования - исключительная прерогатива администрации муниципального образования, которая определяет порядок организации этой работы.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Непосредственное составление проекта бюджета муниципального образования осуществляет сектор по финансовым вопросам и муниципальному заказу администрации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FE4320">
        <w:rPr>
          <w:rFonts w:ascii="Times New Roman" w:hAnsi="Times New Roman" w:cs="Times New Roman"/>
          <w:b/>
          <w:sz w:val="28"/>
          <w:szCs w:val="28"/>
        </w:rPr>
        <w:t>8</w:t>
      </w:r>
      <w:r w:rsidRPr="00D05669">
        <w:rPr>
          <w:rFonts w:ascii="Times New Roman" w:hAnsi="Times New Roman" w:cs="Times New Roman"/>
          <w:b/>
          <w:sz w:val="28"/>
          <w:szCs w:val="28"/>
        </w:rPr>
        <w:t xml:space="preserve">. Сведения, необходимые для составления проекта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В целях своевременного и качественного составления проекта бюджета муниципального образования сектор по финансовым вопросам и муниципальному заказу имеет право получать необходимые сведения от органов местного самоуправления, органов муниципальной власти и иных финансовых органов, структурных подразделений администрации и подведомственных учреждений.</w:t>
      </w:r>
    </w:p>
    <w:p w:rsidR="00C35A53" w:rsidRPr="00D05669" w:rsidRDefault="00FE4320"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xml:space="preserve">. Составление проекта бюджета муниципального образования основывается </w:t>
      </w:r>
      <w:proofErr w:type="gramStart"/>
      <w:r w:rsidR="00C35A53" w:rsidRPr="00D05669">
        <w:rPr>
          <w:rFonts w:ascii="Times New Roman" w:hAnsi="Times New Roman" w:cs="Times New Roman"/>
          <w:sz w:val="28"/>
          <w:szCs w:val="28"/>
        </w:rPr>
        <w:t>на</w:t>
      </w:r>
      <w:proofErr w:type="gramEnd"/>
      <w:r w:rsidR="00C35A53"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Бюджетном </w:t>
      </w:r>
      <w:proofErr w:type="gramStart"/>
      <w:r w:rsidRPr="00D05669">
        <w:rPr>
          <w:rFonts w:ascii="Times New Roman" w:hAnsi="Times New Roman" w:cs="Times New Roman"/>
          <w:sz w:val="28"/>
          <w:szCs w:val="28"/>
        </w:rPr>
        <w:t>послании</w:t>
      </w:r>
      <w:proofErr w:type="gramEnd"/>
      <w:r w:rsidRPr="00D05669">
        <w:rPr>
          <w:rFonts w:ascii="Times New Roman" w:hAnsi="Times New Roman" w:cs="Times New Roman"/>
          <w:sz w:val="28"/>
          <w:szCs w:val="28"/>
        </w:rPr>
        <w:t xml:space="preserve"> Президента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w:t>
      </w:r>
      <w:proofErr w:type="gramStart"/>
      <w:r w:rsidRPr="00D05669">
        <w:rPr>
          <w:rFonts w:ascii="Times New Roman" w:hAnsi="Times New Roman" w:cs="Times New Roman"/>
          <w:sz w:val="28"/>
          <w:szCs w:val="28"/>
        </w:rPr>
        <w:t>прогнозе</w:t>
      </w:r>
      <w:proofErr w:type="gramEnd"/>
      <w:r w:rsidRPr="00D05669">
        <w:rPr>
          <w:rFonts w:ascii="Times New Roman" w:hAnsi="Times New Roman" w:cs="Times New Roman"/>
          <w:sz w:val="28"/>
          <w:szCs w:val="28"/>
        </w:rPr>
        <w:t xml:space="preserve"> социально-экономического развития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основных </w:t>
      </w:r>
      <w:proofErr w:type="gramStart"/>
      <w:r w:rsidRPr="00D05669">
        <w:rPr>
          <w:rFonts w:ascii="Times New Roman" w:hAnsi="Times New Roman" w:cs="Times New Roman"/>
          <w:sz w:val="28"/>
          <w:szCs w:val="28"/>
        </w:rPr>
        <w:t>направлениях</w:t>
      </w:r>
      <w:proofErr w:type="gramEnd"/>
      <w:r w:rsidRPr="00D05669">
        <w:rPr>
          <w:rFonts w:ascii="Times New Roman" w:hAnsi="Times New Roman" w:cs="Times New Roman"/>
          <w:sz w:val="28"/>
          <w:szCs w:val="28"/>
        </w:rPr>
        <w:t xml:space="preserve"> бюджетной и налоговой политики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 муниципальных </w:t>
      </w:r>
      <w:proofErr w:type="gramStart"/>
      <w:r w:rsidRPr="00D05669">
        <w:rPr>
          <w:rFonts w:ascii="Times New Roman" w:hAnsi="Times New Roman" w:cs="Times New Roman"/>
          <w:sz w:val="28"/>
          <w:szCs w:val="28"/>
        </w:rPr>
        <w:t>программах</w:t>
      </w:r>
      <w:proofErr w:type="gramEnd"/>
      <w:r w:rsidRPr="00D05669">
        <w:rPr>
          <w:rFonts w:ascii="Times New Roman" w:hAnsi="Times New Roman" w:cs="Times New Roman"/>
          <w:sz w:val="28"/>
          <w:szCs w:val="28"/>
        </w:rPr>
        <w:t xml:space="preserve"> </w:t>
      </w:r>
      <w:r w:rsidR="00FE4320">
        <w:rPr>
          <w:rFonts w:ascii="Times New Roman" w:hAnsi="Times New Roman" w:cs="Times New Roman"/>
          <w:sz w:val="28"/>
          <w:szCs w:val="28"/>
        </w:rPr>
        <w:t>(проектах муниципальных программ, проектах изменений указанных программ)</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w:t>
      </w:r>
      <w:r w:rsidR="00FE4320">
        <w:rPr>
          <w:rFonts w:ascii="Times New Roman" w:hAnsi="Times New Roman" w:cs="Times New Roman"/>
          <w:b/>
          <w:sz w:val="28"/>
          <w:szCs w:val="28"/>
        </w:rPr>
        <w:t>9</w:t>
      </w:r>
      <w:r w:rsidRPr="00D05669">
        <w:rPr>
          <w:rFonts w:ascii="Times New Roman" w:hAnsi="Times New Roman" w:cs="Times New Roman"/>
          <w:b/>
          <w:sz w:val="28"/>
          <w:szCs w:val="28"/>
        </w:rPr>
        <w:t xml:space="preserve">. Прогноз социально-экономического развития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Прогноз социально-экономического развития муниципального образования разрабатывается на три года -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Прогноз социально-экономического развития муниципального образования ежегодно разрабатывается сектором по финансовым вопросам и муниципальному заказу в порядке, установленном администрацией муниципального образования.</w:t>
      </w:r>
    </w:p>
    <w:p w:rsidR="00C35A53" w:rsidRPr="00D05669" w:rsidRDefault="00FE4320"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Прогноз социально-экономического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решения о бюджете в Собрание депутатов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Прогноз социально-экономического развития муниципального образования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 пояснительной записке к прогнозу социально-экономического развития муниципального образования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Изменение прогноза социально-экономического развития муниципального образования в ходе составления или рассмотрения проекта бюджета муниципального образования влечет за собой изменение основных характеристик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FE4320">
        <w:rPr>
          <w:rFonts w:ascii="Times New Roman" w:hAnsi="Times New Roman" w:cs="Times New Roman"/>
          <w:b/>
          <w:sz w:val="28"/>
          <w:szCs w:val="28"/>
        </w:rPr>
        <w:t>0</w:t>
      </w:r>
      <w:r w:rsidRPr="00D05669">
        <w:rPr>
          <w:rFonts w:ascii="Times New Roman" w:hAnsi="Times New Roman" w:cs="Times New Roman"/>
          <w:b/>
          <w:sz w:val="28"/>
          <w:szCs w:val="28"/>
        </w:rPr>
        <w:t xml:space="preserve">. Основные направления бюджетной и налоговой политики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Основные направления бюджетной и налоговой политики муниципального образования определяются администрацией, исходя из задач и приоритетов социально-экономического развития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FE4320">
        <w:rPr>
          <w:rFonts w:ascii="Times New Roman" w:hAnsi="Times New Roman" w:cs="Times New Roman"/>
          <w:b/>
          <w:sz w:val="28"/>
          <w:szCs w:val="28"/>
        </w:rPr>
        <w:t>1</w:t>
      </w:r>
      <w:r w:rsidRPr="00D05669">
        <w:rPr>
          <w:rFonts w:ascii="Times New Roman" w:hAnsi="Times New Roman" w:cs="Times New Roman"/>
          <w:b/>
          <w:sz w:val="28"/>
          <w:szCs w:val="28"/>
        </w:rPr>
        <w:t xml:space="preserve">. Прогнозирование доходов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1.Доходы бюджета муниципального образования прогнозируются на основе прогноза социально-экономического развития муниципального </w:t>
      </w:r>
      <w:proofErr w:type="gramStart"/>
      <w:r w:rsidRPr="00D05669">
        <w:rPr>
          <w:rFonts w:ascii="Times New Roman" w:hAnsi="Times New Roman" w:cs="Times New Roman"/>
          <w:sz w:val="28"/>
          <w:szCs w:val="28"/>
        </w:rPr>
        <w:t>образования</w:t>
      </w:r>
      <w:proofErr w:type="gramEnd"/>
      <w:r w:rsidRPr="00D05669">
        <w:rPr>
          <w:rFonts w:ascii="Times New Roman" w:hAnsi="Times New Roman" w:cs="Times New Roman"/>
          <w:sz w:val="28"/>
          <w:szCs w:val="28"/>
        </w:rPr>
        <w:t xml:space="preserve"> в условиях действующего на день внесения проекта решения о </w:t>
      </w:r>
      <w:r w:rsidRPr="00D05669">
        <w:rPr>
          <w:rFonts w:ascii="Times New Roman" w:hAnsi="Times New Roman" w:cs="Times New Roman"/>
          <w:sz w:val="28"/>
          <w:szCs w:val="28"/>
        </w:rPr>
        <w:lastRenderedPageBreak/>
        <w:t>бюджете муниципального образования в Собрание депутатов  законодательства о налогах и сборах и бюджетного законодательства Российской Федерации, а также правовых актов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w:t>
      </w:r>
      <w:proofErr w:type="gramStart"/>
      <w:r w:rsidRPr="00D05669">
        <w:rPr>
          <w:rFonts w:ascii="Times New Roman" w:hAnsi="Times New Roman" w:cs="Times New Roman"/>
          <w:sz w:val="28"/>
          <w:szCs w:val="28"/>
        </w:rPr>
        <w:t xml:space="preserve">Нормативные правовые акты Собрания депутатов </w:t>
      </w:r>
      <w:r w:rsidR="00FE4320">
        <w:rPr>
          <w:rFonts w:ascii="Times New Roman" w:hAnsi="Times New Roman" w:cs="Times New Roman"/>
          <w:sz w:val="28"/>
          <w:szCs w:val="28"/>
        </w:rPr>
        <w:t xml:space="preserve">муниципального образования </w:t>
      </w:r>
      <w:r w:rsidRPr="00D05669">
        <w:rPr>
          <w:rFonts w:ascii="Times New Roman" w:hAnsi="Times New Roman" w:cs="Times New Roman"/>
          <w:sz w:val="28"/>
          <w:szCs w:val="28"/>
        </w:rPr>
        <w:t xml:space="preserve">город Советск, предусматривающие внесение изменений в нормативные правовые акты Собрания депутатов </w:t>
      </w:r>
      <w:r w:rsidR="00FE4320">
        <w:rPr>
          <w:rFonts w:ascii="Times New Roman" w:hAnsi="Times New Roman" w:cs="Times New Roman"/>
          <w:sz w:val="28"/>
          <w:szCs w:val="28"/>
        </w:rPr>
        <w:t xml:space="preserve">муниципального образования </w:t>
      </w:r>
      <w:r w:rsidRPr="00D05669">
        <w:rPr>
          <w:rFonts w:ascii="Times New Roman" w:hAnsi="Times New Roman" w:cs="Times New Roman"/>
          <w:sz w:val="28"/>
          <w:szCs w:val="28"/>
        </w:rPr>
        <w:t xml:space="preserve">город Советск о налогах и сборах, принятые после дня внесения в Собрание депутатов </w:t>
      </w:r>
      <w:r w:rsidR="00FE4320">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город Советск проекта решения о бюджете муниципального образования, приводящие к изменению доходов (расходов) бюджетов бюджетной системы Российской Федерации, должны содержать положения о вступлении в силу</w:t>
      </w:r>
      <w:proofErr w:type="gramEnd"/>
      <w:r w:rsidRPr="00D05669">
        <w:rPr>
          <w:rFonts w:ascii="Times New Roman" w:hAnsi="Times New Roman" w:cs="Times New Roman"/>
          <w:sz w:val="28"/>
          <w:szCs w:val="28"/>
        </w:rPr>
        <w:t xml:space="preserve"> нормативных правовых актов не ранее 1 января года, следующего за очередным финансовым годом.</w:t>
      </w:r>
    </w:p>
    <w:p w:rsidR="00FE4320" w:rsidRDefault="00FE4320"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FE4320">
        <w:rPr>
          <w:rFonts w:ascii="Times New Roman" w:hAnsi="Times New Roman" w:cs="Times New Roman"/>
          <w:b/>
          <w:sz w:val="28"/>
          <w:szCs w:val="28"/>
        </w:rPr>
        <w:t>2</w:t>
      </w:r>
      <w:r w:rsidRPr="00D05669">
        <w:rPr>
          <w:rFonts w:ascii="Times New Roman" w:hAnsi="Times New Roman" w:cs="Times New Roman"/>
          <w:b/>
          <w:sz w:val="28"/>
          <w:szCs w:val="28"/>
        </w:rPr>
        <w:t>. Планирование бюджетных ассигнований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Планирование бюджетных ассигнований осуществляется в порядке и в соответствии с методикой, устанавливаемой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Планирование бюджетных ассигнований осуществляется раздельно по бюджетным ассигнованиям на исполнение действующих и принимаемых обязательств муниципального образования.</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w:t>
      </w:r>
      <w:r w:rsidR="00987E4B">
        <w:rPr>
          <w:rFonts w:ascii="Times New Roman" w:hAnsi="Times New Roman" w:cs="Times New Roman"/>
          <w:b/>
          <w:sz w:val="28"/>
          <w:szCs w:val="28"/>
        </w:rPr>
        <w:t>3</w:t>
      </w:r>
      <w:r w:rsidRPr="00D05669">
        <w:rPr>
          <w:rFonts w:ascii="Times New Roman" w:hAnsi="Times New Roman" w:cs="Times New Roman"/>
          <w:b/>
          <w:sz w:val="28"/>
          <w:szCs w:val="28"/>
        </w:rPr>
        <w:t>. Муниципальные программы</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987E4B"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w:t>
      </w:r>
      <w:r w:rsidR="00C35A53" w:rsidRPr="00D05669">
        <w:rPr>
          <w:rFonts w:ascii="Times New Roman" w:hAnsi="Times New Roman" w:cs="Times New Roman"/>
          <w:sz w:val="28"/>
          <w:szCs w:val="28"/>
        </w:rPr>
        <w:t xml:space="preserve">Муниципальные программы утверждаются администрацией </w:t>
      </w:r>
      <w:r>
        <w:rPr>
          <w:rFonts w:ascii="Times New Roman" w:hAnsi="Times New Roman" w:cs="Times New Roman"/>
          <w:sz w:val="28"/>
          <w:szCs w:val="28"/>
        </w:rPr>
        <w:t>муниципального образования</w:t>
      </w:r>
      <w:r w:rsidR="00C35A53" w:rsidRPr="00D05669">
        <w:rPr>
          <w:rFonts w:ascii="Times New Roman" w:hAnsi="Times New Roman" w:cs="Times New Roman"/>
          <w:sz w:val="28"/>
          <w:szCs w:val="28"/>
        </w:rPr>
        <w:t xml:space="preserve"> город Советск</w:t>
      </w:r>
      <w:r>
        <w:rPr>
          <w:rFonts w:ascii="Times New Roman" w:hAnsi="Times New Roman" w:cs="Times New Roman"/>
          <w:sz w:val="28"/>
          <w:szCs w:val="28"/>
        </w:rPr>
        <w:t xml:space="preserve"> </w:t>
      </w:r>
      <w:proofErr w:type="spellStart"/>
      <w:r>
        <w:rPr>
          <w:rFonts w:ascii="Times New Roman" w:hAnsi="Times New Roman" w:cs="Times New Roman"/>
          <w:sz w:val="28"/>
          <w:szCs w:val="28"/>
        </w:rPr>
        <w:t>Щекинского</w:t>
      </w:r>
      <w:proofErr w:type="spellEnd"/>
      <w:r>
        <w:rPr>
          <w:rFonts w:ascii="Times New Roman" w:hAnsi="Times New Roman" w:cs="Times New Roman"/>
          <w:sz w:val="28"/>
          <w:szCs w:val="28"/>
        </w:rPr>
        <w:t xml:space="preserve"> района</w:t>
      </w:r>
      <w:r w:rsidR="00C35A53"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Сроки реализации муниципальных программ определяются администрацией </w:t>
      </w:r>
      <w:r w:rsidR="00987E4B">
        <w:rPr>
          <w:rFonts w:ascii="Times New Roman" w:hAnsi="Times New Roman" w:cs="Times New Roman"/>
          <w:sz w:val="28"/>
          <w:szCs w:val="28"/>
        </w:rPr>
        <w:t>муниципального образования</w:t>
      </w:r>
      <w:r w:rsidR="00987E4B" w:rsidRPr="00D05669">
        <w:rPr>
          <w:rFonts w:ascii="Times New Roman" w:hAnsi="Times New Roman" w:cs="Times New Roman"/>
          <w:sz w:val="28"/>
          <w:szCs w:val="28"/>
        </w:rPr>
        <w:t xml:space="preserve"> город Советск</w:t>
      </w:r>
      <w:r w:rsidR="00987E4B">
        <w:rPr>
          <w:rFonts w:ascii="Times New Roman" w:hAnsi="Times New Roman" w:cs="Times New Roman"/>
          <w:sz w:val="28"/>
          <w:szCs w:val="28"/>
        </w:rPr>
        <w:t xml:space="preserve"> </w:t>
      </w:r>
      <w:r w:rsidRPr="00D05669">
        <w:rPr>
          <w:rFonts w:ascii="Times New Roman" w:hAnsi="Times New Roman" w:cs="Times New Roman"/>
          <w:sz w:val="28"/>
          <w:szCs w:val="28"/>
        </w:rPr>
        <w:t>в установленном ею порядке.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w:t>
      </w:r>
      <w:proofErr w:type="gramStart"/>
      <w:r w:rsidRPr="00D05669">
        <w:rPr>
          <w:rFonts w:ascii="Times New Roman" w:hAnsi="Times New Roman" w:cs="Times New Roman"/>
          <w:sz w:val="28"/>
          <w:szCs w:val="28"/>
        </w:rPr>
        <w:t>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муниципального образования.</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Муниципальные  программы подлежат приведению в соответстви</w:t>
      </w:r>
      <w:r w:rsidR="00987E4B">
        <w:rPr>
          <w:rFonts w:ascii="Times New Roman" w:hAnsi="Times New Roman" w:cs="Times New Roman"/>
          <w:sz w:val="28"/>
          <w:szCs w:val="28"/>
        </w:rPr>
        <w:t xml:space="preserve">е </w:t>
      </w:r>
      <w:r w:rsidRPr="00D05669">
        <w:rPr>
          <w:rFonts w:ascii="Times New Roman" w:hAnsi="Times New Roman" w:cs="Times New Roman"/>
          <w:sz w:val="28"/>
          <w:szCs w:val="28"/>
        </w:rPr>
        <w:t xml:space="preserve"> с решением о бюджете МО город Сове</w:t>
      </w:r>
      <w:proofErr w:type="gramStart"/>
      <w:r w:rsidRPr="00D05669">
        <w:rPr>
          <w:rFonts w:ascii="Times New Roman" w:hAnsi="Times New Roman" w:cs="Times New Roman"/>
          <w:sz w:val="28"/>
          <w:szCs w:val="28"/>
        </w:rPr>
        <w:t>тск в ср</w:t>
      </w:r>
      <w:proofErr w:type="gramEnd"/>
      <w:r w:rsidRPr="00D05669">
        <w:rPr>
          <w:rFonts w:ascii="Times New Roman" w:hAnsi="Times New Roman" w:cs="Times New Roman"/>
          <w:sz w:val="28"/>
          <w:szCs w:val="28"/>
        </w:rPr>
        <w:t xml:space="preserve">ок не позднее </w:t>
      </w:r>
      <w:r w:rsidR="00987E4B">
        <w:rPr>
          <w:rFonts w:ascii="Times New Roman" w:hAnsi="Times New Roman" w:cs="Times New Roman"/>
          <w:sz w:val="28"/>
          <w:szCs w:val="28"/>
        </w:rPr>
        <w:t>трех</w:t>
      </w:r>
      <w:r w:rsidRPr="00D05669">
        <w:rPr>
          <w:rFonts w:ascii="Times New Roman" w:hAnsi="Times New Roman" w:cs="Times New Roman"/>
          <w:sz w:val="28"/>
          <w:szCs w:val="28"/>
        </w:rPr>
        <w:t xml:space="preserve"> месяцев со дня вступления его в силу</w:t>
      </w:r>
      <w:r w:rsidR="00987E4B">
        <w:rPr>
          <w:rFonts w:ascii="Times New Roman" w:hAnsi="Times New Roman" w:cs="Times New Roman"/>
          <w:sz w:val="28"/>
          <w:szCs w:val="28"/>
        </w:rPr>
        <w:t xml:space="preserve"> (ст.179 БК РФ)</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По каждой муниципальной программе ежегодно проводится оценка эффективности ее реализации.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Порядок проведения указанной оценки и ее критерии устанавливаются администрацией </w:t>
      </w:r>
      <w:r w:rsidR="00987E4B">
        <w:rPr>
          <w:rFonts w:ascii="Times New Roman" w:hAnsi="Times New Roman" w:cs="Times New Roman"/>
          <w:sz w:val="28"/>
          <w:szCs w:val="28"/>
        </w:rPr>
        <w:t xml:space="preserve">муниципального образования </w:t>
      </w:r>
      <w:r w:rsidRPr="00D05669">
        <w:rPr>
          <w:rFonts w:ascii="Times New Roman" w:hAnsi="Times New Roman" w:cs="Times New Roman"/>
          <w:sz w:val="28"/>
          <w:szCs w:val="28"/>
        </w:rPr>
        <w:t xml:space="preserve"> город Советск</w:t>
      </w:r>
      <w:r w:rsidR="00987E4B">
        <w:rPr>
          <w:rFonts w:ascii="Times New Roman" w:hAnsi="Times New Roman" w:cs="Times New Roman"/>
          <w:sz w:val="28"/>
          <w:szCs w:val="28"/>
        </w:rPr>
        <w:t xml:space="preserve"> </w:t>
      </w:r>
      <w:proofErr w:type="spellStart"/>
      <w:r w:rsidR="00987E4B">
        <w:rPr>
          <w:rFonts w:ascii="Times New Roman" w:hAnsi="Times New Roman" w:cs="Times New Roman"/>
          <w:sz w:val="28"/>
          <w:szCs w:val="28"/>
        </w:rPr>
        <w:t>Щекинского</w:t>
      </w:r>
      <w:proofErr w:type="spellEnd"/>
      <w:r w:rsidR="00987E4B">
        <w:rPr>
          <w:rFonts w:ascii="Times New Roman" w:hAnsi="Times New Roman" w:cs="Times New Roman"/>
          <w:sz w:val="28"/>
          <w:szCs w:val="28"/>
        </w:rPr>
        <w:t xml:space="preserve"> района</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По результатам указанной оценки администрацией </w:t>
      </w:r>
      <w:r w:rsidR="00987E4B">
        <w:rPr>
          <w:rFonts w:ascii="Times New Roman" w:hAnsi="Times New Roman" w:cs="Times New Roman"/>
          <w:sz w:val="28"/>
          <w:szCs w:val="28"/>
        </w:rPr>
        <w:t xml:space="preserve">муниципального образования </w:t>
      </w:r>
      <w:r w:rsidR="00987E4B" w:rsidRPr="00D05669">
        <w:rPr>
          <w:rFonts w:ascii="Times New Roman" w:hAnsi="Times New Roman" w:cs="Times New Roman"/>
          <w:sz w:val="28"/>
          <w:szCs w:val="28"/>
        </w:rPr>
        <w:t xml:space="preserve"> город Советск</w:t>
      </w:r>
      <w:r w:rsidR="00987E4B">
        <w:rPr>
          <w:rFonts w:ascii="Times New Roman" w:hAnsi="Times New Roman" w:cs="Times New Roman"/>
          <w:sz w:val="28"/>
          <w:szCs w:val="28"/>
        </w:rPr>
        <w:t xml:space="preserve"> </w:t>
      </w:r>
      <w:proofErr w:type="spellStart"/>
      <w:r w:rsidR="00987E4B">
        <w:rPr>
          <w:rFonts w:ascii="Times New Roman" w:hAnsi="Times New Roman" w:cs="Times New Roman"/>
          <w:sz w:val="28"/>
          <w:szCs w:val="28"/>
        </w:rPr>
        <w:t>Щекинского</w:t>
      </w:r>
      <w:proofErr w:type="spellEnd"/>
      <w:r w:rsidR="00987E4B">
        <w:rPr>
          <w:rFonts w:ascii="Times New Roman" w:hAnsi="Times New Roman" w:cs="Times New Roman"/>
          <w:sz w:val="28"/>
          <w:szCs w:val="28"/>
        </w:rPr>
        <w:t xml:space="preserve"> района</w:t>
      </w:r>
      <w:r w:rsidRPr="00D05669">
        <w:rPr>
          <w:rFonts w:ascii="Times New Roman" w:hAnsi="Times New Roman" w:cs="Times New Roman"/>
          <w:sz w:val="28"/>
          <w:szCs w:val="28"/>
        </w:rPr>
        <w:t xml:space="preserve"> может быть принято </w:t>
      </w:r>
      <w:r w:rsidRPr="00D05669">
        <w:rPr>
          <w:rFonts w:ascii="Times New Roman" w:hAnsi="Times New Roman" w:cs="Times New Roman"/>
          <w:sz w:val="28"/>
          <w:szCs w:val="28"/>
        </w:rPr>
        <w:lastRenderedPageBreak/>
        <w:t>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необходимые изменения объема бюджетных ассигнований на финансовое обеспечение реализации муниципальной программы.</w:t>
      </w:r>
    </w:p>
    <w:p w:rsidR="00C35A53" w:rsidRDefault="00987E4B"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Pr>
          <w:rFonts w:ascii="Times New Roman" w:hAnsi="Times New Roman" w:cs="Times New Roman"/>
          <w:b/>
          <w:sz w:val="28"/>
          <w:szCs w:val="28"/>
        </w:rPr>
        <w:t>Статья  14.</w:t>
      </w:r>
      <w:r w:rsidR="0086054D">
        <w:rPr>
          <w:rFonts w:ascii="Times New Roman" w:hAnsi="Times New Roman" w:cs="Times New Roman"/>
          <w:b/>
          <w:sz w:val="28"/>
          <w:szCs w:val="28"/>
        </w:rPr>
        <w:t xml:space="preserve"> Муниципальный дорожный фонд</w:t>
      </w:r>
    </w:p>
    <w:p w:rsidR="0086054D" w:rsidRPr="004D3D0E" w:rsidRDefault="0086054D"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1. Муниципальный дорожный фонд создается решением Собрания </w:t>
      </w:r>
      <w:r>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(за исключением решения о бюджете муниципального образования).</w:t>
      </w:r>
    </w:p>
    <w:p w:rsidR="0086054D" w:rsidRPr="004D3D0E" w:rsidRDefault="0086054D"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Объем бюджетных ассигнований муниципального дорожного фонда утверждается решением </w:t>
      </w:r>
      <w:r>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о бюджете муниципального образования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Собрания представителей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указанным в абзаце первом настоящего пункта.</w:t>
      </w:r>
      <w:proofErr w:type="gramEnd"/>
    </w:p>
    <w:p w:rsidR="0086054D" w:rsidRPr="004D3D0E" w:rsidRDefault="0086054D" w:rsidP="00525537">
      <w:pPr>
        <w:widowControl w:val="0"/>
        <w:autoSpaceDE w:val="0"/>
        <w:autoSpaceDN w:val="0"/>
        <w:adjustRightInd w:val="0"/>
        <w:spacing w:after="0" w:line="240" w:lineRule="auto"/>
        <w:ind w:firstLine="709"/>
        <w:jc w:val="both"/>
        <w:rPr>
          <w:rFonts w:ascii="Times New Roman" w:hAnsi="Times New Roman"/>
          <w:sz w:val="28"/>
          <w:szCs w:val="28"/>
          <w:highlight w:val="cyan"/>
        </w:rPr>
      </w:pPr>
      <w:r w:rsidRPr="004D3D0E">
        <w:rPr>
          <w:rFonts w:ascii="Times New Roman" w:hAnsi="Times New Roman"/>
          <w:sz w:val="28"/>
          <w:szCs w:val="28"/>
        </w:rPr>
        <w:t xml:space="preserve">2. Порядок формирования и использования бюджетных ассигнований муниципального дорожного фонда устанавливается решением Собрания </w:t>
      </w:r>
      <w:r>
        <w:rPr>
          <w:rFonts w:ascii="Times New Roman" w:hAnsi="Times New Roman"/>
          <w:sz w:val="28"/>
          <w:szCs w:val="28"/>
        </w:rPr>
        <w:t>депутатов муниципального образования город Советск</w:t>
      </w:r>
      <w:r w:rsidRPr="004D3D0E">
        <w:rPr>
          <w:rFonts w:ascii="Times New Roman" w:hAnsi="Times New Roman"/>
          <w:sz w:val="28"/>
          <w:szCs w:val="28"/>
        </w:rPr>
        <w:t xml:space="preserve">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w:t>
      </w:r>
      <w:r>
        <w:rPr>
          <w:rFonts w:ascii="Times New Roman" w:hAnsi="Times New Roman"/>
          <w:sz w:val="28"/>
          <w:szCs w:val="28"/>
        </w:rPr>
        <w:t>.</w:t>
      </w:r>
      <w:r w:rsidRPr="004D3D0E">
        <w:rPr>
          <w:rFonts w:ascii="Times New Roman" w:hAnsi="Times New Roman"/>
          <w:sz w:val="28"/>
          <w:szCs w:val="28"/>
        </w:rPr>
        <w:t xml:space="preserve"> </w:t>
      </w:r>
      <w:r>
        <w:rPr>
          <w:rFonts w:ascii="Times New Roman" w:hAnsi="Times New Roman"/>
          <w:sz w:val="28"/>
          <w:szCs w:val="28"/>
        </w:rPr>
        <w:t xml:space="preserve">      </w:t>
      </w:r>
      <w:r w:rsidRPr="004D3D0E">
        <w:rPr>
          <w:rFonts w:ascii="Times New Roman" w:hAnsi="Times New Roman"/>
          <w:sz w:val="28"/>
          <w:szCs w:val="28"/>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86054D" w:rsidRPr="00D05669" w:rsidRDefault="0086054D"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15. Порядок и сроки составления проекта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Порядок и сроки составления проекта бюджета </w:t>
      </w:r>
      <w:r w:rsidR="0086054D">
        <w:rPr>
          <w:rFonts w:ascii="Times New Roman" w:hAnsi="Times New Roman"/>
          <w:sz w:val="28"/>
          <w:szCs w:val="28"/>
        </w:rPr>
        <w:t xml:space="preserve"> муниципального образования город Советск</w:t>
      </w:r>
      <w:r w:rsidR="0086054D" w:rsidRPr="004D3D0E">
        <w:rPr>
          <w:rFonts w:ascii="Times New Roman" w:hAnsi="Times New Roman"/>
          <w:sz w:val="28"/>
          <w:szCs w:val="28"/>
        </w:rPr>
        <w:t xml:space="preserve"> </w:t>
      </w:r>
      <w:proofErr w:type="spellStart"/>
      <w:r w:rsidR="0086054D" w:rsidRPr="004D3D0E">
        <w:rPr>
          <w:rFonts w:ascii="Times New Roman" w:hAnsi="Times New Roman"/>
          <w:sz w:val="28"/>
          <w:szCs w:val="28"/>
        </w:rPr>
        <w:t>Щекинского</w:t>
      </w:r>
      <w:proofErr w:type="spellEnd"/>
      <w:r w:rsidR="0086054D" w:rsidRPr="004D3D0E">
        <w:rPr>
          <w:rFonts w:ascii="Times New Roman" w:hAnsi="Times New Roman"/>
          <w:sz w:val="28"/>
          <w:szCs w:val="28"/>
        </w:rPr>
        <w:t xml:space="preserve"> района </w:t>
      </w:r>
      <w:r w:rsidRPr="00D05669">
        <w:rPr>
          <w:rFonts w:ascii="Times New Roman" w:hAnsi="Times New Roman" w:cs="Times New Roman"/>
          <w:sz w:val="28"/>
          <w:szCs w:val="28"/>
        </w:rPr>
        <w:t xml:space="preserve">устанавливаются администрацией муниципального образования с соблюдением требований, устанавливаемых Бюджетным кодексом Российской Федерации, законодательством Тульской области и  настоящим Положением и иными правовыми актами </w:t>
      </w:r>
      <w:r w:rsidR="0086054D">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После составления прогноза социально-экономического развития муниципального образования на очередной финансовый год и плановый период, основных бюджетных направлений бюджетной и налоговой политики муниципального образования на очередной финансовый год и плановый период сектор по финансовым вопросам и муниципальному заказу  осуществляет разработку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Главные распорядители и распорядители бюджетных сре</w:t>
      </w:r>
      <w:proofErr w:type="gramStart"/>
      <w:r w:rsidRPr="00D05669">
        <w:rPr>
          <w:rFonts w:ascii="Times New Roman" w:hAnsi="Times New Roman" w:cs="Times New Roman"/>
          <w:sz w:val="28"/>
          <w:szCs w:val="28"/>
        </w:rPr>
        <w:t>дств пр</w:t>
      </w:r>
      <w:proofErr w:type="gramEnd"/>
      <w:r w:rsidRPr="00D05669">
        <w:rPr>
          <w:rFonts w:ascii="Times New Roman" w:hAnsi="Times New Roman" w:cs="Times New Roman"/>
          <w:sz w:val="28"/>
          <w:szCs w:val="28"/>
        </w:rPr>
        <w:t xml:space="preserve">едставляют в сектор по финансовым вопросам и муниципальному заказу  расчеты и обоснования проектируемых на очередной финансовый год и плановый период расходов по соответствующим отраслям и мероприятиям в разрезе получателей бюджетных средств. Структурные подразделения </w:t>
      </w:r>
      <w:r w:rsidRPr="00D05669">
        <w:rPr>
          <w:rFonts w:ascii="Times New Roman" w:hAnsi="Times New Roman" w:cs="Times New Roman"/>
          <w:sz w:val="28"/>
          <w:szCs w:val="28"/>
        </w:rPr>
        <w:lastRenderedPageBreak/>
        <w:t>администрации передают в сектор по финансовым вопросам и муниципальному заказу все необходимые документы и материалы для составления проекта бюджета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Сектор по финансовым вопросам и муниципальному заказу  с участием отраслевых структурных подразделений администрации  рассматривает и согласовывает представленные расчеты по соответствующим отраслям и мероприятиям. В процессе рассмотрения представленных документов сектор по финансовым вопросам и муниципальному заказу проверяет обоснованность их составления.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05669">
        <w:rPr>
          <w:rFonts w:ascii="Times New Roman" w:hAnsi="Times New Roman" w:cs="Times New Roman"/>
          <w:b/>
          <w:sz w:val="28"/>
          <w:szCs w:val="28"/>
        </w:rPr>
        <w:t>Глава III. Р</w:t>
      </w:r>
      <w:r w:rsidR="0086054D">
        <w:rPr>
          <w:rFonts w:ascii="Times New Roman" w:hAnsi="Times New Roman" w:cs="Times New Roman"/>
          <w:b/>
          <w:sz w:val="28"/>
          <w:szCs w:val="28"/>
        </w:rPr>
        <w:t>ассмотрение и принятие муниципальных правовых актов о бюджете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16. Общие положения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В Решении Собрания депутатов о бюджете муниципального образования город Советск должны содержаться основные характеристики бюджета муниципального образования, к которым  относится общий объем доходов бюджета муниципального образования, общий объем расходов муниципального образования, дефицит (профицит)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Решением Собрания депутатов </w:t>
      </w:r>
      <w:r w:rsidR="005C3203">
        <w:rPr>
          <w:rFonts w:ascii="Times New Roman" w:hAnsi="Times New Roman"/>
          <w:sz w:val="28"/>
          <w:szCs w:val="28"/>
        </w:rPr>
        <w:t>муниципального образования город Советск</w:t>
      </w:r>
      <w:r w:rsidR="005C3203" w:rsidRPr="004D3D0E">
        <w:rPr>
          <w:rFonts w:ascii="Times New Roman" w:hAnsi="Times New Roman"/>
          <w:sz w:val="28"/>
          <w:szCs w:val="28"/>
        </w:rPr>
        <w:t xml:space="preserve"> </w:t>
      </w:r>
      <w:proofErr w:type="spellStart"/>
      <w:r w:rsidR="005C3203" w:rsidRPr="004D3D0E">
        <w:rPr>
          <w:rFonts w:ascii="Times New Roman" w:hAnsi="Times New Roman"/>
          <w:sz w:val="28"/>
          <w:szCs w:val="28"/>
        </w:rPr>
        <w:t>Щекинского</w:t>
      </w:r>
      <w:proofErr w:type="spellEnd"/>
      <w:r w:rsidR="005C3203" w:rsidRPr="004D3D0E">
        <w:rPr>
          <w:rFonts w:ascii="Times New Roman" w:hAnsi="Times New Roman"/>
          <w:sz w:val="28"/>
          <w:szCs w:val="28"/>
        </w:rPr>
        <w:t xml:space="preserve"> района </w:t>
      </w:r>
      <w:r w:rsidRPr="00D05669">
        <w:rPr>
          <w:rFonts w:ascii="Times New Roman" w:hAnsi="Times New Roman" w:cs="Times New Roman"/>
          <w:sz w:val="28"/>
          <w:szCs w:val="28"/>
        </w:rPr>
        <w:t>о бюджете муниципального образования утверждаются: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w:t>
      </w:r>
      <w:r w:rsidRPr="00D05669">
        <w:rPr>
          <w:rFonts w:ascii="Times New Roman" w:hAnsi="Times New Roman" w:cs="Times New Roman"/>
          <w:color w:val="000000"/>
          <w:sz w:val="28"/>
          <w:szCs w:val="28"/>
        </w:rPr>
        <w:t>главных</w:t>
      </w:r>
      <w:r w:rsidRPr="00D05669">
        <w:rPr>
          <w:rFonts w:ascii="Times New Roman" w:hAnsi="Times New Roman" w:cs="Times New Roman"/>
          <w:sz w:val="28"/>
          <w:szCs w:val="28"/>
        </w:rPr>
        <w:t xml:space="preserve"> администраторов доходов бюджета муниципального образования</w:t>
      </w:r>
      <w:r w:rsidR="005C3203">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w:t>
      </w:r>
      <w:r w:rsidRPr="00D05669">
        <w:rPr>
          <w:rFonts w:ascii="Times New Roman" w:hAnsi="Times New Roman" w:cs="Times New Roman"/>
          <w:color w:val="000000"/>
          <w:sz w:val="28"/>
          <w:szCs w:val="28"/>
        </w:rPr>
        <w:t>главных</w:t>
      </w:r>
      <w:r w:rsidRPr="00D05669">
        <w:rPr>
          <w:rFonts w:ascii="Times New Roman" w:hAnsi="Times New Roman" w:cs="Times New Roman"/>
          <w:sz w:val="28"/>
          <w:szCs w:val="28"/>
        </w:rPr>
        <w:t xml:space="preserve"> </w:t>
      </w:r>
      <w:proofErr w:type="gramStart"/>
      <w:r w:rsidRPr="00D05669">
        <w:rPr>
          <w:rFonts w:ascii="Times New Roman" w:hAnsi="Times New Roman" w:cs="Times New Roman"/>
          <w:sz w:val="28"/>
          <w:szCs w:val="28"/>
        </w:rPr>
        <w:t>администраторов источников финансирования дефицита бюджета муниципального образования</w:t>
      </w:r>
      <w:proofErr w:type="gramEnd"/>
      <w:r w:rsidR="005C3203">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w:t>
      </w:r>
      <w:proofErr w:type="gramStart"/>
      <w:r w:rsidRPr="00D05669">
        <w:rPr>
          <w:rFonts w:ascii="Times New Roman" w:hAnsi="Times New Roman" w:cs="Times New Roman"/>
          <w:sz w:val="28"/>
          <w:szCs w:val="28"/>
        </w:rPr>
        <w:t>видов расходов классификации расходов бюджета муниципального образования</w:t>
      </w:r>
      <w:proofErr w:type="gramEnd"/>
      <w:r w:rsidRPr="00D05669">
        <w:rPr>
          <w:rFonts w:ascii="Times New Roman" w:hAnsi="Times New Roman" w:cs="Times New Roman"/>
          <w:sz w:val="28"/>
          <w:szCs w:val="28"/>
        </w:rPr>
        <w:t xml:space="preserve">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-общий объем бюджетных ассигнований, направляемых на исполнение публичных нормативных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-объем межбюджетных трансфертов, получаемых из других бюджетов и (или) представляемых другим бюджетам бюджетной системы Российской Федерации в очередном финансовом году и плановом периоде;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-ведомственная структура расходов на очередной финансовый год и плановый период;</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 xml:space="preserve">-общий объем условно утверждаемых (утвержденных) расходов на первый год планового периода в объеме не менее 2,5 процента общего объема расходов бюджета муниципального образования (без учета расходов бюджета, предусмотренных за счет межбюджетных трансфертов из других </w:t>
      </w:r>
      <w:r w:rsidRPr="00D05669">
        <w:rPr>
          <w:rFonts w:ascii="Times New Roman" w:hAnsi="Times New Roman" w:cs="Times New Roman"/>
          <w:sz w:val="28"/>
          <w:szCs w:val="28"/>
        </w:rPr>
        <w:lastRenderedPageBreak/>
        <w:t>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муниципального образования (без</w:t>
      </w:r>
      <w:proofErr w:type="gramEnd"/>
      <w:r w:rsidRPr="00D05669">
        <w:rPr>
          <w:rFonts w:ascii="Times New Roman" w:hAnsi="Times New Roman" w:cs="Times New Roman"/>
          <w:sz w:val="28"/>
          <w:szCs w:val="28"/>
        </w:rPr>
        <w:t xml:space="preserve">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5C3203" w:rsidRPr="004D3D0E" w:rsidRDefault="005C3203"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bookmarkStart w:id="2" w:name="sub_1738"/>
      <w:r w:rsidRPr="005C3203">
        <w:rPr>
          <w:rFonts w:ascii="Times New Roman" w:hAnsi="Times New Roman"/>
          <w:sz w:val="28"/>
          <w:szCs w:val="28"/>
        </w:rPr>
        <w:t xml:space="preserve"> </w:t>
      </w:r>
      <w:r w:rsidRPr="004D3D0E">
        <w:rPr>
          <w:rFonts w:ascii="Times New Roman" w:hAnsi="Times New Roman"/>
          <w:sz w:val="28"/>
          <w:szCs w:val="28"/>
        </w:rPr>
        <w:t>объем бюджетных ассигнований муниципального дорожного фонда муниципального образования на очередной финансовый год и на плановый период;</w:t>
      </w:r>
    </w:p>
    <w:bookmarkEnd w:id="2"/>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-источники финансирования дефицита бюджета муниципального образования на очередной финансовый год и плановый период;</w:t>
      </w:r>
    </w:p>
    <w:p w:rsidR="005C3203" w:rsidRPr="004D3D0E" w:rsidRDefault="005C3203"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5C3203">
        <w:rPr>
          <w:rFonts w:ascii="Times New Roman" w:hAnsi="Times New Roman"/>
          <w:sz w:val="28"/>
          <w:szCs w:val="28"/>
        </w:rPr>
        <w:t xml:space="preserve"> </w:t>
      </w:r>
      <w:r w:rsidRPr="004D3D0E">
        <w:rPr>
          <w:rFonts w:ascii="Times New Roman" w:hAnsi="Times New Roman"/>
          <w:sz w:val="28"/>
          <w:szCs w:val="28"/>
        </w:rPr>
        <w:t xml:space="preserve">верхний предел муниципального долга по состоянию на 1 января года, следующего за очередным финансовым годом и каждым годом планового периода, с </w:t>
      </w:r>
      <w:proofErr w:type="gramStart"/>
      <w:r w:rsidRPr="004D3D0E">
        <w:rPr>
          <w:rFonts w:ascii="Times New Roman" w:hAnsi="Times New Roman"/>
          <w:sz w:val="28"/>
          <w:szCs w:val="28"/>
        </w:rPr>
        <w:t>указанием</w:t>
      </w:r>
      <w:proofErr w:type="gramEnd"/>
      <w:r w:rsidRPr="004D3D0E">
        <w:rPr>
          <w:rFonts w:ascii="Times New Roman" w:hAnsi="Times New Roman"/>
          <w:sz w:val="28"/>
          <w:szCs w:val="28"/>
        </w:rPr>
        <w:t xml:space="preserve"> в том числе верхнего предела долга по муниципальным гарантиям муниципального образования;</w:t>
      </w:r>
    </w:p>
    <w:p w:rsidR="005C3203" w:rsidRPr="004D3D0E" w:rsidRDefault="005C3203"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5C3203">
        <w:rPr>
          <w:rFonts w:ascii="Times New Roman" w:hAnsi="Times New Roman"/>
          <w:sz w:val="28"/>
          <w:szCs w:val="28"/>
        </w:rPr>
        <w:t xml:space="preserve"> </w:t>
      </w:r>
      <w:r w:rsidRPr="004D3D0E">
        <w:rPr>
          <w:rFonts w:ascii="Times New Roman" w:hAnsi="Times New Roman"/>
          <w:sz w:val="28"/>
          <w:szCs w:val="28"/>
        </w:rPr>
        <w:t>объем расходов на обслуживание муниципального долга муниципального образования в очередном финансовом году и плановом периоде;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-размер резервного фонда администрации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и объем расходов на реализацию муниципальных правовых актов, муниципальных  программ муниципального образования по разделам, подразделам, целевым статьям и группам </w:t>
      </w:r>
      <w:proofErr w:type="gramStart"/>
      <w:r w:rsidRPr="00D05669">
        <w:rPr>
          <w:rFonts w:ascii="Times New Roman" w:hAnsi="Times New Roman" w:cs="Times New Roman"/>
          <w:sz w:val="28"/>
          <w:szCs w:val="28"/>
        </w:rPr>
        <w:t>видов расходов классификации расходов бюджета</w:t>
      </w:r>
      <w:proofErr w:type="gramEnd"/>
      <w:r w:rsidRPr="00D05669">
        <w:rPr>
          <w:rFonts w:ascii="Times New Roman" w:hAnsi="Times New Roman" w:cs="Times New Roman"/>
          <w:sz w:val="28"/>
          <w:szCs w:val="28"/>
        </w:rPr>
        <w:t xml:space="preserve">;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-программа муниципальных заимствований муниципального образования и погашения муниципального долга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-программа муниципальных гарантий муниципального образования на текущий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-объем и цели бюджетных инвестиций, планируемых к предоставлению юридическим лицам, не являющимся муниципальными учреждениями или муниципальными унитарными предприятиями, с указанием юридического лица.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w:t>
      </w:r>
      <w:proofErr w:type="gramStart"/>
      <w:r w:rsidRPr="00D05669">
        <w:rPr>
          <w:rFonts w:ascii="Times New Roman" w:hAnsi="Times New Roman" w:cs="Times New Roman"/>
          <w:sz w:val="28"/>
          <w:szCs w:val="28"/>
        </w:rPr>
        <w:t>Бюджетные ассигнования на осуществление бюджетных инвестиций в объекты капитального строительства муниципальной собственности муниципального образования в форме капитальных вложений либо в соответствии с инвестиционными проектами сметной стоимостью более 5 миллионов рублей отражаются в решении о бюджете муниципального образования в составе ведомственной структуры расходов раздельно по каждому инвестиционному проекту и соответствующему ему виду расходов.</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Бюджетные ассигнования на осуществление бюджетных инвестиций в объекты капитального строительства муниципальной собственности муниципального образования в форме капитальных вложений либо в соответствии с инвестиционными проектами сметной стоимостью менее 5 миллионов рублей отражаются в решении о бюджете муниципального </w:t>
      </w:r>
      <w:r w:rsidRPr="00D05669">
        <w:rPr>
          <w:rFonts w:ascii="Times New Roman" w:hAnsi="Times New Roman" w:cs="Times New Roman"/>
          <w:sz w:val="28"/>
          <w:szCs w:val="28"/>
        </w:rPr>
        <w:lastRenderedPageBreak/>
        <w:t>образования в составе ведомственной структуры расходов суммарно по соответствующему виду расходов.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Уточнение параметров планового периода утверждаемого бюджета муниципального образования предусматривает: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-утверждение уточнений показателей, являющихся предметом рассмотрения проекта решения о бюджете муниципального образования на очередной финансовый год и плановый период в первом и во втором чтениях;</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-утверждение увеличения или сокращения утвержденных показателей ведомственной структуры расходов бюджета муниципального образования, либо включение в нее бюджетных ассигнований по дополнительным целевым статьям и (или) видам расходов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693C8B">
        <w:rPr>
          <w:rFonts w:ascii="Times New Roman" w:hAnsi="Times New Roman" w:cs="Times New Roman"/>
          <w:b/>
          <w:sz w:val="28"/>
          <w:szCs w:val="28"/>
        </w:rPr>
        <w:t xml:space="preserve">Статья 17. Внесение проекта решения о бюджете муниципального образования на очередной финансовый год и плановый период в Собрание депутатов муниципального образования город Советск </w:t>
      </w:r>
      <w:proofErr w:type="spellStart"/>
      <w:r w:rsidRPr="00693C8B">
        <w:rPr>
          <w:rFonts w:ascii="Times New Roman" w:hAnsi="Times New Roman" w:cs="Times New Roman"/>
          <w:b/>
          <w:sz w:val="28"/>
          <w:szCs w:val="28"/>
        </w:rPr>
        <w:t>Щекинского</w:t>
      </w:r>
      <w:proofErr w:type="spellEnd"/>
      <w:r w:rsidRPr="00693C8B">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Проект решения о бюджете муниципального образования, а также разрабатываемые одновременно с ним документы и материалы представляются на рассмотрение  главе администрации, который принимает решение о внесении проекта решения о бюджете муниципального образования на очередной финансовый год и плановый период в Собрание депутатов муниципального образования.</w:t>
      </w:r>
    </w:p>
    <w:p w:rsidR="00C35A53" w:rsidRPr="00D05669" w:rsidRDefault="00FC1A24"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xml:space="preserve">. Администрация вносит на рассмотрение Собрания депутатов  проект решения о бюджете муниципального образования на очередной финансовый год и плановый период до </w:t>
      </w:r>
      <w:r w:rsidR="00693C8B">
        <w:rPr>
          <w:rFonts w:ascii="Times New Roman" w:hAnsi="Times New Roman" w:cs="Times New Roman"/>
          <w:sz w:val="28"/>
          <w:szCs w:val="28"/>
        </w:rPr>
        <w:t>25</w:t>
      </w:r>
      <w:r w:rsidR="00C35A53" w:rsidRPr="00D05669">
        <w:rPr>
          <w:rFonts w:ascii="Times New Roman" w:hAnsi="Times New Roman" w:cs="Times New Roman"/>
          <w:sz w:val="28"/>
          <w:szCs w:val="28"/>
        </w:rPr>
        <w:t xml:space="preserve"> ноября текущего года одновременно со следующими документами и материалами: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основными направлениями бюджетной и налоговой политики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предварительными итогами социально-экономического развития муниципального образования за истекший период текущего финансового года и ожидаемыми итогами социально-экономического развития муниципального образования за текущий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прогнозом социально-экономического развития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прогнозом основных характеристик (общий объем доходов, общий объем расходов, дефицит (профицит) бюджета) бюджета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пояснительной запиской к проекту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доходами бюджета муниципального образования в разрезе групп, подгрупп и статей классификации доходов;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методикой расчета и расчетами по группам, подгруппам и статьям классификации доходов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расчетами </w:t>
      </w:r>
      <w:proofErr w:type="gramStart"/>
      <w:r w:rsidRPr="00D05669">
        <w:rPr>
          <w:rFonts w:ascii="Times New Roman" w:hAnsi="Times New Roman" w:cs="Times New Roman"/>
          <w:sz w:val="28"/>
          <w:szCs w:val="28"/>
        </w:rPr>
        <w:t>источников финансирования дефицита бюджета муниципального образования</w:t>
      </w:r>
      <w:proofErr w:type="gramEnd"/>
      <w:r w:rsidRPr="00D05669">
        <w:rPr>
          <w:rFonts w:ascii="Times New Roman" w:hAnsi="Times New Roman" w:cs="Times New Roman"/>
          <w:sz w:val="28"/>
          <w:szCs w:val="28"/>
        </w:rPr>
        <w:t xml:space="preserve">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оценкой ожидаемого исполнения бюджета муниципального образования на текущий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-методикой и расчетами распределения межбюджетных трансфертов;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проектом программы муниципальных внутренних заимствований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перечнем получателей бюджетных средств на очередной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проектом программ муниципальных гарантий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перечнем подписанных от имени муниципального образования договоров и иных соглашений, вступивших в силу и содержащих финансовые обязательства муниципального образования на очередной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-оценкой потерь бюджета муниципального образования от предоставленных налоговых льгот в текущем году;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перечнем публичных нормативных обязательств, подлежащих исполнению за счет средств бюджета муниципального образования, и расчетами по ним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реестром расходных обязательств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 xml:space="preserve">- предложенные Собранием депутатов муниципального образования  контрольно-счетной комиссией муниципального образования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 проекты бюджетных смет указанных органов, представляемые в случае возникновения разногласий с финансовым органом администрации в отношении указанных бюджетных смет;</w:t>
      </w:r>
      <w:proofErr w:type="gramEnd"/>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-паспортами муниципальных программ муниципального образовани</w:t>
      </w:r>
      <w:proofErr w:type="gramStart"/>
      <w:r w:rsidRPr="00D05669">
        <w:rPr>
          <w:rFonts w:ascii="Times New Roman" w:hAnsi="Times New Roman" w:cs="Times New Roman"/>
          <w:sz w:val="28"/>
          <w:szCs w:val="28"/>
        </w:rPr>
        <w:t>я</w:t>
      </w:r>
      <w:r w:rsidR="00FC1A24">
        <w:rPr>
          <w:rFonts w:ascii="Times New Roman" w:hAnsi="Times New Roman" w:cs="Times New Roman"/>
          <w:sz w:val="28"/>
          <w:szCs w:val="28"/>
        </w:rPr>
        <w:t>(</w:t>
      </w:r>
      <w:proofErr w:type="gramEnd"/>
      <w:r w:rsidR="00FC1A24">
        <w:rPr>
          <w:rFonts w:ascii="Times New Roman" w:hAnsi="Times New Roman" w:cs="Times New Roman"/>
          <w:sz w:val="28"/>
          <w:szCs w:val="28"/>
        </w:rPr>
        <w:t>проектами изменений в указанные паспорта)</w:t>
      </w:r>
      <w:r w:rsidRPr="00D05669">
        <w:rPr>
          <w:rFonts w:ascii="Times New Roman" w:hAnsi="Times New Roman" w:cs="Times New Roman"/>
          <w:sz w:val="28"/>
          <w:szCs w:val="28"/>
        </w:rPr>
        <w:t>.</w:t>
      </w:r>
    </w:p>
    <w:p w:rsidR="00FC1A24" w:rsidRPr="004D3D0E" w:rsidRDefault="00FC1A24"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4D3D0E">
        <w:rPr>
          <w:rFonts w:ascii="Times New Roman" w:hAnsi="Times New Roman"/>
          <w:sz w:val="28"/>
          <w:szCs w:val="28"/>
        </w:rPr>
        <w:t>расчетом объема бюджетных ассигнований муниципального дорожного фонда муниципального образования на очередной финансовый год и плановый период.</w:t>
      </w:r>
    </w:p>
    <w:p w:rsidR="00FC1A24" w:rsidRPr="004D3D0E" w:rsidRDefault="00FC1A24"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w:t>
      </w:r>
      <w:r>
        <w:rPr>
          <w:rFonts w:ascii="Times New Roman" w:hAnsi="Times New Roman"/>
          <w:sz w:val="28"/>
          <w:szCs w:val="28"/>
        </w:rPr>
        <w:t>-</w:t>
      </w:r>
      <w:r w:rsidRPr="004D3D0E">
        <w:rPr>
          <w:rFonts w:ascii="Times New Roman" w:hAnsi="Times New Roman"/>
          <w:sz w:val="28"/>
          <w:szCs w:val="28"/>
        </w:rPr>
        <w:t>верхним пределом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FC1A24" w:rsidRPr="004D3D0E" w:rsidRDefault="00FC1A24"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4D3D0E">
        <w:rPr>
          <w:rFonts w:ascii="Times New Roman" w:hAnsi="Times New Roman"/>
          <w:sz w:val="28"/>
          <w:szCs w:val="28"/>
        </w:rPr>
        <w:t>реестрами источников доходов бюджета муниципального образования</w:t>
      </w:r>
      <w:r>
        <w:rPr>
          <w:rFonts w:ascii="Times New Roman" w:hAnsi="Times New Roman"/>
          <w:sz w:val="28"/>
          <w:szCs w:val="28"/>
        </w:rPr>
        <w:t>;</w:t>
      </w:r>
      <w:r w:rsidRPr="004D3D0E">
        <w:rPr>
          <w:rFonts w:ascii="Times New Roman" w:hAnsi="Times New Roman"/>
          <w:sz w:val="28"/>
          <w:szCs w:val="28"/>
        </w:rPr>
        <w:t xml:space="preserve">  </w:t>
      </w:r>
    </w:p>
    <w:p w:rsidR="00FC1A24" w:rsidRPr="004D3D0E" w:rsidRDefault="00FC1A24"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3" w:name="sub_183"/>
      <w:r w:rsidRPr="004D3D0E">
        <w:rPr>
          <w:rFonts w:ascii="Times New Roman" w:hAnsi="Times New Roman"/>
          <w:sz w:val="28"/>
          <w:szCs w:val="28"/>
        </w:rPr>
        <w:t xml:space="preserve">3. Проект решения о бюджете подлежит опубликованию в </w:t>
      </w:r>
      <w:r>
        <w:rPr>
          <w:rFonts w:ascii="Times New Roman" w:hAnsi="Times New Roman"/>
          <w:sz w:val="28"/>
          <w:szCs w:val="28"/>
        </w:rPr>
        <w:t>течени</w:t>
      </w:r>
      <w:proofErr w:type="gramStart"/>
      <w:r>
        <w:rPr>
          <w:rFonts w:ascii="Times New Roman" w:hAnsi="Times New Roman"/>
          <w:sz w:val="28"/>
          <w:szCs w:val="28"/>
        </w:rPr>
        <w:t>и</w:t>
      </w:r>
      <w:proofErr w:type="gramEnd"/>
      <w:r>
        <w:rPr>
          <w:rFonts w:ascii="Times New Roman" w:hAnsi="Times New Roman"/>
          <w:sz w:val="28"/>
          <w:szCs w:val="28"/>
        </w:rPr>
        <w:t xml:space="preserve"> 10</w:t>
      </w:r>
      <w:r w:rsidR="007E4C2E">
        <w:rPr>
          <w:rFonts w:ascii="Times New Roman" w:hAnsi="Times New Roman"/>
          <w:sz w:val="28"/>
          <w:szCs w:val="28"/>
        </w:rPr>
        <w:t xml:space="preserve"> </w:t>
      </w:r>
      <w:r>
        <w:rPr>
          <w:rFonts w:ascii="Times New Roman" w:hAnsi="Times New Roman"/>
          <w:sz w:val="28"/>
          <w:szCs w:val="28"/>
        </w:rPr>
        <w:t xml:space="preserve">(десяти) дней с момента его направления </w:t>
      </w:r>
      <w:r w:rsidRPr="00D05669">
        <w:rPr>
          <w:rFonts w:ascii="Times New Roman" w:hAnsi="Times New Roman" w:cs="Times New Roman"/>
          <w:sz w:val="28"/>
          <w:szCs w:val="28"/>
        </w:rPr>
        <w:t>главой муниципального образования</w:t>
      </w:r>
      <w:r>
        <w:rPr>
          <w:rFonts w:ascii="Times New Roman" w:hAnsi="Times New Roman"/>
          <w:sz w:val="28"/>
          <w:szCs w:val="28"/>
        </w:rPr>
        <w:t xml:space="preserve"> в Собрание депутатов.</w:t>
      </w:r>
      <w:r w:rsidRPr="004D3D0E">
        <w:rPr>
          <w:rFonts w:ascii="Times New Roman" w:hAnsi="Times New Roman"/>
          <w:sz w:val="28"/>
          <w:szCs w:val="28"/>
        </w:rPr>
        <w:t xml:space="preserve">  </w:t>
      </w:r>
    </w:p>
    <w:bookmarkEnd w:id="3"/>
    <w:p w:rsidR="00FC1A24" w:rsidRPr="00D05669" w:rsidRDefault="00FC1A24"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lastRenderedPageBreak/>
        <w:t xml:space="preserve">Статья 18. Принятие к рассмотрению проекта решения о бюджете муниципального образования на очередной финансовый год и плановый период Собранием депутатов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Проект решения о бюджете муниципального образования считается внесенным в срок, если он поступил в Собрание депутатов до 24 часов </w:t>
      </w:r>
      <w:r w:rsidR="00693C8B">
        <w:rPr>
          <w:rFonts w:ascii="Times New Roman" w:hAnsi="Times New Roman" w:cs="Times New Roman"/>
          <w:sz w:val="28"/>
          <w:szCs w:val="28"/>
        </w:rPr>
        <w:t>2</w:t>
      </w:r>
      <w:r w:rsidRPr="00D05669">
        <w:rPr>
          <w:rFonts w:ascii="Times New Roman" w:hAnsi="Times New Roman" w:cs="Times New Roman"/>
          <w:sz w:val="28"/>
          <w:szCs w:val="28"/>
        </w:rPr>
        <w:t>4 ноября текущего года.</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В течение суток со дня внесения проекта решения о бюджете в Собрание депутатов председатель Собрания </w:t>
      </w:r>
      <w:r w:rsidR="00AE231A">
        <w:rPr>
          <w:rFonts w:ascii="Times New Roman" w:hAnsi="Times New Roman" w:cs="Times New Roman"/>
          <w:sz w:val="28"/>
          <w:szCs w:val="28"/>
        </w:rPr>
        <w:t xml:space="preserve">депутатов </w:t>
      </w:r>
      <w:r w:rsidRPr="00D05669">
        <w:rPr>
          <w:rFonts w:ascii="Times New Roman" w:hAnsi="Times New Roman" w:cs="Times New Roman"/>
          <w:sz w:val="28"/>
          <w:szCs w:val="28"/>
        </w:rPr>
        <w:t xml:space="preserve">направляет его в </w:t>
      </w:r>
      <w:r w:rsidR="00AE231A">
        <w:rPr>
          <w:rFonts w:ascii="Times New Roman" w:hAnsi="Times New Roman" w:cs="Times New Roman"/>
          <w:sz w:val="28"/>
          <w:szCs w:val="28"/>
        </w:rPr>
        <w:t>постоянную комиссию по бюджету и налогам для подготовки заключения о соответствии пре</w:t>
      </w:r>
      <w:r w:rsidRPr="00D05669">
        <w:rPr>
          <w:rFonts w:ascii="Times New Roman" w:hAnsi="Times New Roman" w:cs="Times New Roman"/>
          <w:sz w:val="28"/>
          <w:szCs w:val="28"/>
        </w:rPr>
        <w:t>дставленных документов и материалов требованиям статей 16 и 17 настоящего Положения.</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На основании </w:t>
      </w:r>
      <w:proofErr w:type="gramStart"/>
      <w:r w:rsidRPr="004D3D0E">
        <w:rPr>
          <w:rFonts w:ascii="Times New Roman" w:hAnsi="Times New Roman"/>
          <w:sz w:val="28"/>
          <w:szCs w:val="28"/>
        </w:rPr>
        <w:t xml:space="preserve">заключения постоянной комиссии Собрания </w:t>
      </w:r>
      <w:r w:rsidR="00FD7E93">
        <w:rPr>
          <w:rFonts w:ascii="Times New Roman" w:hAnsi="Times New Roman"/>
          <w:sz w:val="28"/>
          <w:szCs w:val="28"/>
        </w:rPr>
        <w:t>депутатов муниципального образования</w:t>
      </w:r>
      <w:proofErr w:type="gramEnd"/>
      <w:r w:rsidR="00FD7E93">
        <w:rPr>
          <w:rFonts w:ascii="Times New Roman" w:hAnsi="Times New Roman"/>
          <w:sz w:val="28"/>
          <w:szCs w:val="28"/>
        </w:rPr>
        <w:t xml:space="preserve"> по бюджету и налогам</w:t>
      </w:r>
      <w:r w:rsidRPr="004D3D0E">
        <w:rPr>
          <w:rFonts w:ascii="Times New Roman" w:hAnsi="Times New Roman"/>
          <w:sz w:val="28"/>
          <w:szCs w:val="28"/>
        </w:rPr>
        <w:t xml:space="preserve"> председатель Собрания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 xml:space="preserve"> принимает решение о принятии к рассмотрению проекта решения о бюджете муниципального образования либо о возвращении его главе администрации</w:t>
      </w:r>
      <w:r w:rsidR="00FD7E93">
        <w:rPr>
          <w:rFonts w:ascii="Times New Roman" w:hAnsi="Times New Roman"/>
          <w:sz w:val="28"/>
          <w:szCs w:val="28"/>
        </w:rPr>
        <w:t xml:space="preserve"> муниципального образования.</w:t>
      </w:r>
      <w:r w:rsidRPr="004D3D0E">
        <w:rPr>
          <w:rFonts w:ascii="Times New Roman" w:hAnsi="Times New Roman"/>
          <w:sz w:val="28"/>
          <w:szCs w:val="28"/>
        </w:rPr>
        <w:t xml:space="preserve"> Данное решение принимается председателем Собрания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 xml:space="preserve"> в течение </w:t>
      </w:r>
      <w:r w:rsidR="00693C8B">
        <w:rPr>
          <w:rFonts w:ascii="Times New Roman" w:hAnsi="Times New Roman"/>
          <w:sz w:val="28"/>
          <w:szCs w:val="28"/>
        </w:rPr>
        <w:t>2</w:t>
      </w:r>
      <w:r w:rsidRPr="004D3D0E">
        <w:rPr>
          <w:rFonts w:ascii="Times New Roman" w:hAnsi="Times New Roman"/>
          <w:sz w:val="28"/>
          <w:szCs w:val="28"/>
        </w:rPr>
        <w:t xml:space="preserve"> (</w:t>
      </w:r>
      <w:r w:rsidR="00693C8B">
        <w:rPr>
          <w:rFonts w:ascii="Times New Roman" w:hAnsi="Times New Roman"/>
          <w:sz w:val="28"/>
          <w:szCs w:val="28"/>
        </w:rPr>
        <w:t>двух</w:t>
      </w:r>
      <w:r w:rsidRPr="004D3D0E">
        <w:rPr>
          <w:rFonts w:ascii="Times New Roman" w:hAnsi="Times New Roman"/>
          <w:sz w:val="28"/>
          <w:szCs w:val="28"/>
        </w:rPr>
        <w:t xml:space="preserve">) дней со дня внесения указанного проекта решения в Собрание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4" w:name="sub_193"/>
      <w:r w:rsidRPr="004D3D0E">
        <w:rPr>
          <w:rFonts w:ascii="Times New Roman" w:hAnsi="Times New Roman"/>
          <w:sz w:val="28"/>
          <w:szCs w:val="28"/>
        </w:rPr>
        <w:t xml:space="preserve">3. В случае возвращения проекта решения о бюджете муниципального образования администрация в соответствии с требованиями </w:t>
      </w:r>
      <w:r w:rsidR="00FD7E93">
        <w:rPr>
          <w:rFonts w:ascii="Times New Roman" w:hAnsi="Times New Roman"/>
          <w:sz w:val="28"/>
          <w:szCs w:val="28"/>
        </w:rPr>
        <w:t xml:space="preserve">16 </w:t>
      </w:r>
      <w:r w:rsidRPr="004D3D0E">
        <w:rPr>
          <w:rFonts w:ascii="Times New Roman" w:hAnsi="Times New Roman"/>
          <w:sz w:val="28"/>
          <w:szCs w:val="28"/>
        </w:rPr>
        <w:t xml:space="preserve">и </w:t>
      </w:r>
      <w:r w:rsidR="00FD7E93">
        <w:rPr>
          <w:rFonts w:ascii="Times New Roman" w:hAnsi="Times New Roman"/>
          <w:sz w:val="28"/>
          <w:szCs w:val="28"/>
        </w:rPr>
        <w:t>17</w:t>
      </w:r>
      <w:r w:rsidRPr="004D3D0E">
        <w:rPr>
          <w:rFonts w:ascii="Times New Roman" w:hAnsi="Times New Roman"/>
          <w:sz w:val="28"/>
          <w:szCs w:val="28"/>
        </w:rPr>
        <w:t xml:space="preserve"> настоящего Положения повторно представляет его в Собрание </w:t>
      </w:r>
      <w:r w:rsidR="00FD7E93">
        <w:rPr>
          <w:rFonts w:ascii="Times New Roman" w:hAnsi="Times New Roman"/>
          <w:sz w:val="28"/>
          <w:szCs w:val="28"/>
        </w:rPr>
        <w:t>депутатов муниципального образования</w:t>
      </w:r>
      <w:r w:rsidRPr="004D3D0E">
        <w:rPr>
          <w:rFonts w:ascii="Times New Roman" w:hAnsi="Times New Roman"/>
          <w:sz w:val="28"/>
          <w:szCs w:val="28"/>
        </w:rPr>
        <w:t xml:space="preserve"> в 2 (двухдневный) срок со дня поступления возвращенных документов в администрацию </w:t>
      </w:r>
      <w:r w:rsidR="00FD7E93">
        <w:rPr>
          <w:rFonts w:ascii="Times New Roman" w:hAnsi="Times New Roman"/>
          <w:sz w:val="28"/>
          <w:szCs w:val="28"/>
        </w:rPr>
        <w:t>муниципального образования</w:t>
      </w:r>
      <w:r w:rsidRPr="004D3D0E">
        <w:rPr>
          <w:rFonts w:ascii="Times New Roman" w:hAnsi="Times New Roman"/>
          <w:sz w:val="28"/>
          <w:szCs w:val="28"/>
        </w:rPr>
        <w:t>.</w:t>
      </w:r>
    </w:p>
    <w:bookmarkEnd w:id="4"/>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Процедура принятия проекта решения о бюджете муниципального образования к рассмотрению осуществляется в соответствии с </w:t>
      </w:r>
      <w:hyperlink w:anchor="sub_192" w:history="1">
        <w:r w:rsidRPr="004D3D0E">
          <w:rPr>
            <w:rFonts w:ascii="Times New Roman" w:hAnsi="Times New Roman"/>
            <w:sz w:val="28"/>
            <w:szCs w:val="28"/>
          </w:rPr>
          <w:t>частью 2</w:t>
        </w:r>
      </w:hyperlink>
      <w:r w:rsidRPr="004D3D0E">
        <w:rPr>
          <w:rFonts w:ascii="Times New Roman" w:hAnsi="Times New Roman"/>
          <w:sz w:val="28"/>
          <w:szCs w:val="28"/>
        </w:rPr>
        <w:t xml:space="preserve"> настоящей статьи.</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5" w:name="sub_194"/>
      <w:r w:rsidRPr="004D3D0E">
        <w:rPr>
          <w:rFonts w:ascii="Times New Roman" w:hAnsi="Times New Roman"/>
          <w:sz w:val="28"/>
          <w:szCs w:val="28"/>
        </w:rPr>
        <w:t xml:space="preserve">4. Проект бюджета муниципального образования на очередной финансовый год, внесенный с соблюдением требований </w:t>
      </w:r>
      <w:hyperlink w:anchor="sub_18" w:history="1">
        <w:r w:rsidRPr="004D3D0E">
          <w:rPr>
            <w:rFonts w:ascii="Times New Roman" w:hAnsi="Times New Roman"/>
            <w:sz w:val="28"/>
            <w:szCs w:val="28"/>
          </w:rPr>
          <w:t xml:space="preserve">статей </w:t>
        </w:r>
      </w:hyperlink>
      <w:r w:rsidR="00FD7E93" w:rsidRPr="00FD7E93">
        <w:rPr>
          <w:rFonts w:ascii="Times New Roman" w:hAnsi="Times New Roman" w:cs="Times New Roman"/>
          <w:sz w:val="28"/>
          <w:szCs w:val="28"/>
        </w:rPr>
        <w:t>16</w:t>
      </w:r>
      <w:r w:rsidRPr="004D3D0E">
        <w:rPr>
          <w:rFonts w:ascii="Times New Roman" w:hAnsi="Times New Roman"/>
          <w:sz w:val="28"/>
          <w:szCs w:val="28"/>
        </w:rPr>
        <w:t xml:space="preserve">, </w:t>
      </w:r>
      <w:r w:rsidR="00FD7E93">
        <w:rPr>
          <w:rFonts w:ascii="Times New Roman" w:hAnsi="Times New Roman"/>
          <w:sz w:val="28"/>
          <w:szCs w:val="28"/>
        </w:rPr>
        <w:t>17</w:t>
      </w:r>
      <w:r w:rsidRPr="004D3D0E">
        <w:rPr>
          <w:rFonts w:ascii="Times New Roman" w:hAnsi="Times New Roman"/>
          <w:sz w:val="28"/>
          <w:szCs w:val="28"/>
        </w:rPr>
        <w:t xml:space="preserve"> настоящего Положения, направляется </w:t>
      </w:r>
      <w:r w:rsidR="00FD7E93">
        <w:rPr>
          <w:rFonts w:ascii="Times New Roman" w:hAnsi="Times New Roman"/>
          <w:sz w:val="28"/>
          <w:szCs w:val="28"/>
        </w:rPr>
        <w:t>в</w:t>
      </w:r>
      <w:r w:rsidRPr="004D3D0E">
        <w:rPr>
          <w:rFonts w:ascii="Times New Roman" w:hAnsi="Times New Roman"/>
          <w:sz w:val="28"/>
          <w:szCs w:val="28"/>
        </w:rPr>
        <w:t xml:space="preserve"> постоянные депутатские комиссии и контрольно-счетную комиссию, а также депутатам Собрания</w:t>
      </w:r>
      <w:r w:rsidR="00FD7E93">
        <w:rPr>
          <w:rFonts w:ascii="Times New Roman" w:hAnsi="Times New Roman"/>
          <w:sz w:val="28"/>
          <w:szCs w:val="28"/>
        </w:rPr>
        <w:t xml:space="preserve"> депутатов</w:t>
      </w:r>
      <w:r w:rsidRPr="004D3D0E">
        <w:rPr>
          <w:rFonts w:ascii="Times New Roman" w:hAnsi="Times New Roman"/>
          <w:sz w:val="28"/>
          <w:szCs w:val="28"/>
        </w:rPr>
        <w:t xml:space="preserve"> для внесения замечаний и предложений по проекту бюджета.</w:t>
      </w:r>
    </w:p>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6" w:name="sub_195"/>
      <w:bookmarkEnd w:id="5"/>
      <w:r w:rsidRPr="004D3D0E">
        <w:rPr>
          <w:rFonts w:ascii="Times New Roman" w:hAnsi="Times New Roman"/>
          <w:sz w:val="28"/>
          <w:szCs w:val="28"/>
        </w:rPr>
        <w:t xml:space="preserve">5. Одновременно с направлением в постоянные депутатские комиссии и контрольно-счетную комиссию для обсуждения проекта бюджета муниципального образования Собрание </w:t>
      </w:r>
      <w:r w:rsidR="00FD7E93">
        <w:rPr>
          <w:rFonts w:ascii="Times New Roman" w:hAnsi="Times New Roman"/>
          <w:sz w:val="28"/>
          <w:szCs w:val="28"/>
        </w:rPr>
        <w:t>депутатов</w:t>
      </w:r>
      <w:r w:rsidRPr="004D3D0E">
        <w:rPr>
          <w:rFonts w:ascii="Times New Roman" w:hAnsi="Times New Roman"/>
          <w:sz w:val="28"/>
          <w:szCs w:val="28"/>
        </w:rPr>
        <w:t xml:space="preserve"> принимает решение </w:t>
      </w:r>
      <w:proofErr w:type="gramStart"/>
      <w:r w:rsidRPr="004D3D0E">
        <w:rPr>
          <w:rFonts w:ascii="Times New Roman" w:hAnsi="Times New Roman"/>
          <w:sz w:val="28"/>
          <w:szCs w:val="28"/>
        </w:rPr>
        <w:t>о назначении публичных слушаний по данному проекту в соответствии с Положением о порядке</w:t>
      </w:r>
      <w:proofErr w:type="gramEnd"/>
      <w:r w:rsidRPr="004D3D0E">
        <w:rPr>
          <w:rFonts w:ascii="Times New Roman" w:hAnsi="Times New Roman"/>
          <w:sz w:val="28"/>
          <w:szCs w:val="28"/>
        </w:rPr>
        <w:t xml:space="preserve"> организации и проведения публичных слушаний на территории муниципального образования.</w:t>
      </w:r>
    </w:p>
    <w:bookmarkEnd w:id="6"/>
    <w:p w:rsidR="00AE231A" w:rsidRPr="004D3D0E" w:rsidRDefault="00AE231A"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По результатам итогового документа публичных слушаний Собрание </w:t>
      </w:r>
      <w:r w:rsidR="007E4C2E">
        <w:rPr>
          <w:rFonts w:ascii="Times New Roman" w:hAnsi="Times New Roman"/>
          <w:sz w:val="28"/>
          <w:szCs w:val="28"/>
        </w:rPr>
        <w:t>депутатов гот</w:t>
      </w:r>
      <w:r w:rsidRPr="004D3D0E">
        <w:rPr>
          <w:rFonts w:ascii="Times New Roman" w:hAnsi="Times New Roman"/>
          <w:sz w:val="28"/>
          <w:szCs w:val="28"/>
        </w:rPr>
        <w:t xml:space="preserve">овит проект решения о бюджете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6. Контрольно-счетная комиссия МО </w:t>
      </w:r>
      <w:proofErr w:type="spellStart"/>
      <w:r w:rsidRPr="00D05669">
        <w:rPr>
          <w:rFonts w:ascii="Times New Roman" w:hAnsi="Times New Roman" w:cs="Times New Roman"/>
          <w:sz w:val="28"/>
          <w:szCs w:val="28"/>
        </w:rPr>
        <w:t>Щекинский</w:t>
      </w:r>
      <w:proofErr w:type="spellEnd"/>
      <w:r w:rsidRPr="00D05669">
        <w:rPr>
          <w:rFonts w:ascii="Times New Roman" w:hAnsi="Times New Roman" w:cs="Times New Roman"/>
          <w:sz w:val="28"/>
          <w:szCs w:val="28"/>
        </w:rPr>
        <w:t xml:space="preserve"> район в </w:t>
      </w:r>
      <w:r w:rsidR="00693C8B">
        <w:rPr>
          <w:rFonts w:ascii="Times New Roman" w:hAnsi="Times New Roman" w:cs="Times New Roman"/>
          <w:sz w:val="28"/>
          <w:szCs w:val="28"/>
        </w:rPr>
        <w:t>течени</w:t>
      </w:r>
      <w:proofErr w:type="gramStart"/>
      <w:r w:rsidR="00693C8B">
        <w:rPr>
          <w:rFonts w:ascii="Times New Roman" w:hAnsi="Times New Roman" w:cs="Times New Roman"/>
          <w:sz w:val="28"/>
          <w:szCs w:val="28"/>
        </w:rPr>
        <w:t>и</w:t>
      </w:r>
      <w:proofErr w:type="gramEnd"/>
      <w:r w:rsidR="00693C8B">
        <w:rPr>
          <w:rFonts w:ascii="Times New Roman" w:hAnsi="Times New Roman" w:cs="Times New Roman"/>
          <w:sz w:val="28"/>
          <w:szCs w:val="28"/>
        </w:rPr>
        <w:t xml:space="preserve"> 10 дней со дня получения проекта бюджета муниципального образования </w:t>
      </w:r>
      <w:r w:rsidRPr="00D05669">
        <w:rPr>
          <w:rFonts w:ascii="Times New Roman" w:hAnsi="Times New Roman" w:cs="Times New Roman"/>
          <w:sz w:val="28"/>
          <w:szCs w:val="28"/>
        </w:rPr>
        <w:lastRenderedPageBreak/>
        <w:t>подготавливает заключение о проекте решения о бюджете с указанием недостатков данного проекта в случае их выявления и направляет его председателю Собрания.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Председатель Собрания депутатов направляет заключение контрольно-счетной комиссии в постоянную комиссию по финансам, промышленности, собственности, развитию малого и среднего предпринимательства  и депутатам  Собрания.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Заключение контрольно-счетной комиссии учитывается при подготовке депутатами Собрания депутатов поправок к проекту решения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r w:rsidRPr="00D05669">
        <w:rPr>
          <w:rFonts w:ascii="Times New Roman" w:hAnsi="Times New Roman" w:cs="Times New Roman"/>
          <w:b/>
          <w:sz w:val="28"/>
          <w:szCs w:val="28"/>
        </w:rPr>
        <w:t xml:space="preserve">Статья 19. Порядок рассмотрения проекта решения о бюджете муниципального </w:t>
      </w:r>
    </w:p>
    <w:p w:rsidR="00C35A53" w:rsidRPr="00D05669" w:rsidRDefault="00933FAB"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1.</w:t>
      </w:r>
      <w:r w:rsidR="00C35A53" w:rsidRPr="00D05669">
        <w:rPr>
          <w:rFonts w:ascii="Times New Roman" w:hAnsi="Times New Roman" w:cs="Times New Roman"/>
          <w:sz w:val="28"/>
          <w:szCs w:val="28"/>
        </w:rPr>
        <w:t>Собрание депутатов муниципального образования рассматривает проект  бюджет</w:t>
      </w:r>
      <w:r>
        <w:rPr>
          <w:rFonts w:ascii="Times New Roman" w:hAnsi="Times New Roman" w:cs="Times New Roman"/>
          <w:sz w:val="28"/>
          <w:szCs w:val="28"/>
        </w:rPr>
        <w:t>а</w:t>
      </w:r>
      <w:r w:rsidR="00C35A53" w:rsidRPr="00D05669">
        <w:rPr>
          <w:rFonts w:ascii="Times New Roman" w:hAnsi="Times New Roman" w:cs="Times New Roman"/>
          <w:sz w:val="28"/>
          <w:szCs w:val="28"/>
        </w:rPr>
        <w:t xml:space="preserve"> муниципального образования </w:t>
      </w:r>
      <w:r>
        <w:rPr>
          <w:rFonts w:ascii="Times New Roman" w:hAnsi="Times New Roman" w:cs="Times New Roman"/>
          <w:sz w:val="28"/>
          <w:szCs w:val="28"/>
        </w:rPr>
        <w:t xml:space="preserve"> на очередной финансовый год и плановый период со всеми необходимыми материалами и документами и заключением контрольно-счетной комиссии  </w:t>
      </w:r>
      <w:r w:rsidR="00C35A53" w:rsidRPr="00D05669">
        <w:rPr>
          <w:rFonts w:ascii="Times New Roman" w:hAnsi="Times New Roman" w:cs="Times New Roman"/>
          <w:sz w:val="28"/>
          <w:szCs w:val="28"/>
        </w:rPr>
        <w:t>в трех чтениях.</w:t>
      </w:r>
    </w:p>
    <w:p w:rsidR="00933FAB" w:rsidRPr="004D3D0E" w:rsidRDefault="00933FAB"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2. Постоянные комиссии Собрания представителей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направляют замечания и предложения по проекту бюджета муниципального образования в постоянную комиссию Собрания представителей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по вопросам бюджета, финансовой и налоговой политики в течение 10 дней со дня принятия решения о назначении публичных слушаний.</w:t>
      </w:r>
    </w:p>
    <w:p w:rsidR="00E96122" w:rsidRDefault="00933FAB"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3. Постоянная комиссия Собрания </w:t>
      </w:r>
      <w:r>
        <w:rPr>
          <w:rFonts w:ascii="Times New Roman" w:hAnsi="Times New Roman"/>
          <w:sz w:val="28"/>
          <w:szCs w:val="28"/>
        </w:rPr>
        <w:t>депутатов</w:t>
      </w:r>
      <w:r w:rsidRPr="004D3D0E">
        <w:rPr>
          <w:rFonts w:ascii="Times New Roman" w:hAnsi="Times New Roman"/>
          <w:sz w:val="28"/>
          <w:szCs w:val="28"/>
        </w:rPr>
        <w:t xml:space="preserve"> по бюджет</w:t>
      </w:r>
      <w:r>
        <w:rPr>
          <w:rFonts w:ascii="Times New Roman" w:hAnsi="Times New Roman"/>
          <w:sz w:val="28"/>
          <w:szCs w:val="28"/>
        </w:rPr>
        <w:t>у и налогам</w:t>
      </w:r>
      <w:r w:rsidRPr="004D3D0E">
        <w:rPr>
          <w:rFonts w:ascii="Times New Roman" w:hAnsi="Times New Roman"/>
          <w:sz w:val="28"/>
          <w:szCs w:val="28"/>
        </w:rPr>
        <w:t xml:space="preserve"> </w:t>
      </w:r>
      <w:r w:rsidR="00E96122">
        <w:rPr>
          <w:rFonts w:ascii="Times New Roman" w:hAnsi="Times New Roman"/>
          <w:sz w:val="28"/>
          <w:szCs w:val="28"/>
        </w:rPr>
        <w:t xml:space="preserve"> с учетом всех замечаний и </w:t>
      </w:r>
      <w:r w:rsidRPr="004D3D0E">
        <w:rPr>
          <w:rFonts w:ascii="Times New Roman" w:hAnsi="Times New Roman"/>
          <w:sz w:val="28"/>
          <w:szCs w:val="28"/>
        </w:rPr>
        <w:t xml:space="preserve">заключения контрольно-счетной комиссии </w:t>
      </w:r>
      <w:proofErr w:type="spellStart"/>
      <w:r w:rsidRPr="004D3D0E">
        <w:rPr>
          <w:rFonts w:ascii="Times New Roman" w:hAnsi="Times New Roman"/>
          <w:sz w:val="28"/>
          <w:szCs w:val="28"/>
        </w:rPr>
        <w:t>Щекинского</w:t>
      </w:r>
      <w:proofErr w:type="spellEnd"/>
      <w:r w:rsidRPr="004D3D0E">
        <w:rPr>
          <w:rFonts w:ascii="Times New Roman" w:hAnsi="Times New Roman"/>
          <w:sz w:val="28"/>
          <w:szCs w:val="28"/>
        </w:rPr>
        <w:t xml:space="preserve"> района принимает решение с рекомендациями о принятии бюджета муниципального образования в первом чтении</w:t>
      </w:r>
      <w:r w:rsidR="00E96122">
        <w:rPr>
          <w:rFonts w:ascii="Times New Roman" w:hAnsi="Times New Roman"/>
          <w:sz w:val="28"/>
          <w:szCs w:val="28"/>
        </w:rPr>
        <w:t>,</w:t>
      </w:r>
      <w:r w:rsidRPr="004D3D0E">
        <w:rPr>
          <w:rFonts w:ascii="Times New Roman" w:hAnsi="Times New Roman"/>
          <w:sz w:val="28"/>
          <w:szCs w:val="28"/>
        </w:rPr>
        <w:t xml:space="preserve"> либо отклонении проекта бюджета муниципального образования.</w:t>
      </w:r>
    </w:p>
    <w:p w:rsidR="00933FAB" w:rsidRPr="004D3D0E" w:rsidRDefault="00933FAB"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4. Решение Собрания </w:t>
      </w:r>
      <w:r w:rsidR="00E96122">
        <w:rPr>
          <w:rFonts w:ascii="Times New Roman" w:hAnsi="Times New Roman"/>
          <w:sz w:val="28"/>
          <w:szCs w:val="28"/>
        </w:rPr>
        <w:t>депутатов</w:t>
      </w:r>
      <w:r w:rsidRPr="004D3D0E">
        <w:rPr>
          <w:rFonts w:ascii="Times New Roman" w:hAnsi="Times New Roman"/>
          <w:sz w:val="28"/>
          <w:szCs w:val="28"/>
        </w:rPr>
        <w:t xml:space="preserve"> о бюджете муниципального образования на очередной финансовый год и плановый период вступает в силу с 1 января очередного финансового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20. Порядок рассмотрения проекта решения о бюджете муниципального образования в первом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В течение 5 (пяти) дней с момента направления проекта решения о бюджете муниципального образования с заключением контрольно-счетной комиссии в постоянную комиссию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а также депутатам Собрания депутатов, Собрание депутатов  рассматривает его в первом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E96122">
        <w:rPr>
          <w:rFonts w:ascii="Times New Roman" w:hAnsi="Times New Roman" w:cs="Times New Roman"/>
          <w:b/>
          <w:sz w:val="28"/>
          <w:szCs w:val="28"/>
        </w:rPr>
        <w:t>Предметом первого чтения</w:t>
      </w:r>
      <w:r w:rsidRPr="00D05669">
        <w:rPr>
          <w:rFonts w:ascii="Times New Roman" w:hAnsi="Times New Roman" w:cs="Times New Roman"/>
          <w:sz w:val="28"/>
          <w:szCs w:val="28"/>
        </w:rPr>
        <w:t xml:space="preserve"> является одобрение следующих основных параметров проекта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-прогнозируемый в очередном финансовом году и плановом периоде общий объем доходов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-общий объем расходов бюджета муниципального образования в очередном финансовом году и плановом периоде;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lastRenderedPageBreak/>
        <w:t>-условно утверждаемые расходы на первый год планового периода в объеме не менее 2,5 процента общего объема расходов бюджета муниципального образования (без учета расходов бюджета муниципального образования,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 в объеме не менее 5 процентов общего объема расходов бюджета муниципального образования (без учета</w:t>
      </w:r>
      <w:proofErr w:type="gramEnd"/>
      <w:r w:rsidRPr="00D05669">
        <w:rPr>
          <w:rFonts w:ascii="Times New Roman" w:hAnsi="Times New Roman" w:cs="Times New Roman"/>
          <w:sz w:val="28"/>
          <w:szCs w:val="28"/>
        </w:rPr>
        <w:t xml:space="preserve"> расходов бюджета муниципального образования, предусмотренных за счет межбюджетных трансфертов из других бюджетов бюджетной системы Российской Федерации, имеющих целевое назначение);</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-дефицит (профицит) бюджета муниципального образования и источники финансирования дефицита бюджета муниципального образования.</w:t>
      </w:r>
    </w:p>
    <w:p w:rsidR="00E96122" w:rsidRPr="004D3D0E" w:rsidRDefault="00E96122" w:rsidP="0052553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w:t>
      </w:r>
      <w:r w:rsidRPr="00E96122">
        <w:rPr>
          <w:rFonts w:ascii="Times New Roman" w:hAnsi="Times New Roman"/>
          <w:sz w:val="28"/>
          <w:szCs w:val="28"/>
        </w:rPr>
        <w:t xml:space="preserve"> </w:t>
      </w:r>
      <w:r w:rsidRPr="004D3D0E">
        <w:rPr>
          <w:rFonts w:ascii="Times New Roman" w:hAnsi="Times New Roman"/>
          <w:sz w:val="28"/>
          <w:szCs w:val="28"/>
        </w:rPr>
        <w:t>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При рассмотрении проекта решения о бюджете муниципального образования в первом чтении Собрание депутатов заслушивает доклад </w:t>
      </w:r>
      <w:r w:rsidR="00E96122">
        <w:rPr>
          <w:rFonts w:ascii="Times New Roman" w:hAnsi="Times New Roman" w:cs="Times New Roman"/>
          <w:sz w:val="28"/>
          <w:szCs w:val="28"/>
        </w:rPr>
        <w:t>уполномоченного должностного лица</w:t>
      </w:r>
      <w:r w:rsidRPr="00D05669">
        <w:rPr>
          <w:rFonts w:ascii="Times New Roman" w:hAnsi="Times New Roman" w:cs="Times New Roman"/>
          <w:sz w:val="28"/>
          <w:szCs w:val="28"/>
        </w:rPr>
        <w:t xml:space="preserve"> администрации, председателя постоянной  комиссии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 принимает решение о принятии либо отклонении указанного проекта решения.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В случае принятия Собранием депутатов проекта решения о бюджете муниципального образования в первом чтении считаются утвержденными основные характеристики бюджета муниципального образования, определенные в пункте 1 настоящей статьи.</w:t>
      </w:r>
    </w:p>
    <w:p w:rsidR="00C35A53" w:rsidRPr="00D05669" w:rsidRDefault="00E9612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4</w:t>
      </w:r>
      <w:r w:rsidR="00C35A53" w:rsidRPr="00D05669">
        <w:rPr>
          <w:rFonts w:ascii="Times New Roman" w:hAnsi="Times New Roman" w:cs="Times New Roman"/>
          <w:sz w:val="28"/>
          <w:szCs w:val="28"/>
        </w:rPr>
        <w:t>. В случае отклонения проекта решения о бюджете муниципального района в первом чтении Собрание депутатов вправе: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-вернуть указанный проект решения в администрацию на доработку;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-на основании предложений постоянной комиссии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 администрации муниципального образования создать согласительную комиссию.</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5. </w:t>
      </w:r>
      <w:proofErr w:type="gramStart"/>
      <w:r w:rsidRPr="00D05669">
        <w:rPr>
          <w:rFonts w:ascii="Times New Roman" w:hAnsi="Times New Roman" w:cs="Times New Roman"/>
          <w:sz w:val="28"/>
          <w:szCs w:val="28"/>
        </w:rPr>
        <w:t xml:space="preserve">В случае возвращения проекта решения о бюджете муниципального образования на доработку в администрацию указанный проект решения в течение 5 (пяти) дней дорабатывается с учетом рекомендаций, изложенных в сводном заключении постоянной комиссии по </w:t>
      </w:r>
      <w:r w:rsidR="00E96122">
        <w:rPr>
          <w:rFonts w:ascii="Times New Roman" w:hAnsi="Times New Roman" w:cs="Times New Roman"/>
          <w:sz w:val="28"/>
          <w:szCs w:val="28"/>
        </w:rPr>
        <w:t>бюджету и налогам</w:t>
      </w:r>
      <w:r w:rsidRPr="00D05669">
        <w:rPr>
          <w:rFonts w:ascii="Times New Roman" w:hAnsi="Times New Roman" w:cs="Times New Roman"/>
          <w:sz w:val="28"/>
          <w:szCs w:val="28"/>
        </w:rPr>
        <w:t>, после чего администрация вносит проект решения о бюджете муниципального образования на рассмотрение Собрания депутатов повторно в первом чтении.</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 повторном внесении указанного проекта решения Собрание депутатов рассматривает его в первом чтении в течение 5 (пяти) дней со дня его повторного внесения.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6. Согласительная комиссия создается решением председателя Собрания депутатов на основании предложений постоянной комиссии по </w:t>
      </w:r>
      <w:r w:rsidR="00057097">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 администрации для разработки согласованного варианта основных характеристик бюджета муниципального образования исходя из рекомендаций, изложенных в сводном заключении постоянной </w:t>
      </w:r>
      <w:r w:rsidRPr="00D05669">
        <w:rPr>
          <w:rFonts w:ascii="Times New Roman" w:hAnsi="Times New Roman" w:cs="Times New Roman"/>
          <w:sz w:val="28"/>
          <w:szCs w:val="28"/>
        </w:rPr>
        <w:lastRenderedPageBreak/>
        <w:t>комиссии по финансам, промышленности, собственности, развитию малого и среднего предпринимательства.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7. Согласительная комиссия в течение 2 (двух) дней разрабатывает новый вариант основных характеристик бюджета муниципального образования и принимает решение раздельным голосованием членов согласительной комиссии - представителей Собрания депутатов и администрации (далее - стороны). Решение считается принятым стороной, если за него проголосовало большинство представителей данной стороны, присутствующих на заседании согласительной комиссии. Решение считается принятым, если его поддержали обе стороны. Решение, против которого возражает одна из сторон, считается непринятым.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 окончании работы согласительной комиссии администрация в течение 3 (трех) рабочих дней вносит на рассмотрение Собрания депутатов  согласованные основные характеристики бюджета муниципального образования и уточненный проект решения.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Позиции, по которым стороны не выработали согласованного решения, вносятся согласительной комиссией на рассмотрение Собрания депутатов.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8. Если Собрание депутатов не принимает решения по основным характеристикам бюджета, разработанным согласительной комиссией, проект решения о бюджете муниципального образования считается отклоненным.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9. Проект решения, рассмотренный в первом чтении и не получивший необходимого для его принятия либо отклонения количества голосов депутатов Собрания депутатов, возвращается в администрацию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21. Порядок рассмотрения проекта решения о бюджете муниципального образования во втором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Проект решения о бюджете муниципального образования во втором чтении рассматривается Собранием депутатов в течение </w:t>
      </w:r>
      <w:r w:rsidR="00BF3D27">
        <w:rPr>
          <w:rFonts w:ascii="Times New Roman" w:hAnsi="Times New Roman" w:cs="Times New Roman"/>
          <w:sz w:val="28"/>
          <w:szCs w:val="28"/>
        </w:rPr>
        <w:t>10</w:t>
      </w:r>
      <w:r w:rsidRPr="00D05669">
        <w:rPr>
          <w:rFonts w:ascii="Times New Roman" w:hAnsi="Times New Roman" w:cs="Times New Roman"/>
          <w:sz w:val="28"/>
          <w:szCs w:val="28"/>
        </w:rPr>
        <w:t>(д</w:t>
      </w:r>
      <w:r w:rsidR="00BF3D27">
        <w:rPr>
          <w:rFonts w:ascii="Times New Roman" w:hAnsi="Times New Roman" w:cs="Times New Roman"/>
          <w:sz w:val="28"/>
          <w:szCs w:val="28"/>
        </w:rPr>
        <w:t>есяти</w:t>
      </w:r>
      <w:r w:rsidRPr="00D05669">
        <w:rPr>
          <w:rFonts w:ascii="Times New Roman" w:hAnsi="Times New Roman" w:cs="Times New Roman"/>
          <w:sz w:val="28"/>
          <w:szCs w:val="28"/>
        </w:rPr>
        <w:t>) дней со дня принятия указанного проекта решения в первом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При принятии проекта решения о бюджете муниципального образования </w:t>
      </w:r>
      <w:r w:rsidRPr="00057097">
        <w:rPr>
          <w:rFonts w:ascii="Times New Roman" w:hAnsi="Times New Roman" w:cs="Times New Roman"/>
          <w:b/>
          <w:sz w:val="28"/>
          <w:szCs w:val="28"/>
        </w:rPr>
        <w:t>во втором чтении утверждаются</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-перечень  главных администраторов доходов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главных </w:t>
      </w:r>
      <w:proofErr w:type="gramStart"/>
      <w:r w:rsidRPr="00D05669">
        <w:rPr>
          <w:rFonts w:ascii="Times New Roman" w:hAnsi="Times New Roman" w:cs="Times New Roman"/>
          <w:sz w:val="28"/>
          <w:szCs w:val="28"/>
        </w:rPr>
        <w:t>администраторов источников финансирования дефицита бюджета муниципального образования</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w:t>
      </w:r>
      <w:r w:rsidR="00057097">
        <w:rPr>
          <w:rFonts w:ascii="Times New Roman" w:hAnsi="Times New Roman" w:cs="Times New Roman"/>
          <w:sz w:val="28"/>
          <w:szCs w:val="28"/>
        </w:rPr>
        <w:t xml:space="preserve"> </w:t>
      </w:r>
      <w:r w:rsidRPr="00D05669">
        <w:rPr>
          <w:rFonts w:ascii="Times New Roman" w:hAnsi="Times New Roman" w:cs="Times New Roman"/>
          <w:sz w:val="28"/>
          <w:szCs w:val="28"/>
        </w:rPr>
        <w:t xml:space="preserve">(муниципальным программам и непрограммным направлениям деятельности), группам видов расходов бюджета  классификации расходов бюджета муниципального образования на очередной финансовый год и плановый период в пределах общего объема </w:t>
      </w:r>
      <w:r w:rsidRPr="00D05669">
        <w:rPr>
          <w:rFonts w:ascii="Times New Roman" w:hAnsi="Times New Roman" w:cs="Times New Roman"/>
          <w:sz w:val="28"/>
          <w:szCs w:val="28"/>
        </w:rPr>
        <w:lastRenderedPageBreak/>
        <w:t>расходов бюджета муниципального образования, утвержденного в первом чтении;</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-ведомственная структура расходов бюджета муниципального образования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-программа муниципальных заимствований муниципального образования и погашения муниципального долга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-объем расходов на обслуживание муниципального долга;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-перечень предоставляемых администрацией муниципальных гарантий на очередной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-перечень и объем бюджетных ассигнований на финансовое обеспечение реализации решений Собрания депутатов, муниципальных программ муниципального образования по разделам, подразделам, целевым статьям, группам </w:t>
      </w:r>
      <w:proofErr w:type="gramStart"/>
      <w:r w:rsidRPr="00D05669">
        <w:rPr>
          <w:rFonts w:ascii="Times New Roman" w:hAnsi="Times New Roman" w:cs="Times New Roman"/>
          <w:sz w:val="28"/>
          <w:szCs w:val="28"/>
        </w:rPr>
        <w:t>видов расходов классификации расходов бюджетов</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-текстовые статьи проекта решения о бюджете муниципального образования на очередной финансовый год и плановый период.</w:t>
      </w:r>
    </w:p>
    <w:p w:rsidR="00C35A53" w:rsidRPr="00D05669" w:rsidRDefault="00C911E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xml:space="preserve">. Общая сумма ассигнований с учетом поправок, рекомендованных постоянной  комиссией по </w:t>
      </w:r>
      <w:r>
        <w:rPr>
          <w:rFonts w:ascii="Times New Roman" w:hAnsi="Times New Roman" w:cs="Times New Roman"/>
          <w:sz w:val="28"/>
          <w:szCs w:val="28"/>
        </w:rPr>
        <w:t>бюджету и налогам</w:t>
      </w:r>
      <w:r w:rsidR="00C35A53" w:rsidRPr="00D05669">
        <w:rPr>
          <w:rFonts w:ascii="Times New Roman" w:hAnsi="Times New Roman" w:cs="Times New Roman"/>
          <w:sz w:val="28"/>
          <w:szCs w:val="28"/>
        </w:rPr>
        <w:t xml:space="preserve"> к принятию, не должна превышать общего объема расходов бюджета муниципального образования, утвержденного в первом чтении.</w:t>
      </w:r>
    </w:p>
    <w:p w:rsidR="00C35A53" w:rsidRPr="00D05669" w:rsidRDefault="00C911E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В случае отклонения проекта решения о бюджете во втором чтении Собрание депутатов  возвращает его на доработку в администрацию.</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Администрация в течение 5 (пяти) дней со дня отклонения проекта решения Собранием депутатов представляет его новый вариант на рассмотрение Собрания депутатов во втором</w:t>
      </w:r>
      <w:r w:rsidR="00C911E9">
        <w:rPr>
          <w:rFonts w:ascii="Times New Roman" w:hAnsi="Times New Roman" w:cs="Times New Roman"/>
          <w:sz w:val="28"/>
          <w:szCs w:val="28"/>
        </w:rPr>
        <w:t xml:space="preserve"> </w:t>
      </w:r>
      <w:r w:rsidRPr="00D05669">
        <w:rPr>
          <w:rFonts w:ascii="Times New Roman" w:hAnsi="Times New Roman" w:cs="Times New Roman"/>
          <w:sz w:val="28"/>
          <w:szCs w:val="28"/>
        </w:rPr>
        <w:t xml:space="preserve">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 случае если по итогам рассмотрения проекта решения во втором чтении Собрание депутатов  не приняло решение, проект решения передается в согласительную комиссию. Согласительная комиссия в течение 5 (пяти) дней разрабатывает согласованный вариант и вносит его на рассмотрение Собрания депутатов во втором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22. Порядок рассмотрения проекта решения о бюджете муниципального образования в третьем чтении</w:t>
      </w:r>
    </w:p>
    <w:p w:rsidR="00C911E9" w:rsidRPr="00D05669" w:rsidRDefault="00C911E9"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Проект бюджета муниципального образования в третьем чтении рассматривается Собранием депутатов в течение </w:t>
      </w:r>
      <w:r w:rsidR="00BF3D27">
        <w:rPr>
          <w:rFonts w:ascii="Times New Roman" w:hAnsi="Times New Roman" w:cs="Times New Roman"/>
          <w:sz w:val="28"/>
          <w:szCs w:val="28"/>
        </w:rPr>
        <w:t>5</w:t>
      </w:r>
      <w:r w:rsidRPr="00D05669">
        <w:rPr>
          <w:rFonts w:ascii="Times New Roman" w:hAnsi="Times New Roman" w:cs="Times New Roman"/>
          <w:sz w:val="28"/>
          <w:szCs w:val="28"/>
        </w:rPr>
        <w:t xml:space="preserve"> дней со дня принятия бюджета во втором чтении.</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При рассмотрении проекта решения о  бюджете муниципального образования на очередной финансовый год и плановый период в третьем чтении утверждается приложение, содержащее ведомственную структуру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муниципального образования) в</w:t>
      </w:r>
      <w:proofErr w:type="gramEnd"/>
      <w:r w:rsidRPr="004D3D0E">
        <w:rPr>
          <w:rFonts w:ascii="Times New Roman" w:hAnsi="Times New Roman"/>
          <w:sz w:val="28"/>
          <w:szCs w:val="28"/>
        </w:rPr>
        <w:t xml:space="preserve"> </w:t>
      </w:r>
      <w:proofErr w:type="gramStart"/>
      <w:r w:rsidRPr="004D3D0E">
        <w:rPr>
          <w:rFonts w:ascii="Times New Roman" w:hAnsi="Times New Roman"/>
          <w:sz w:val="28"/>
          <w:szCs w:val="28"/>
        </w:rPr>
        <w:lastRenderedPageBreak/>
        <w:t>соответствии</w:t>
      </w:r>
      <w:proofErr w:type="gramEnd"/>
      <w:r w:rsidRPr="004D3D0E">
        <w:rPr>
          <w:rFonts w:ascii="Times New Roman" w:hAnsi="Times New Roman"/>
          <w:sz w:val="28"/>
          <w:szCs w:val="28"/>
        </w:rPr>
        <w:t xml:space="preserve"> с распределением бюджетных ассигнований, утвержденным во втором чтении.</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В третьем чтении проект бюджета муниципального образования выносится на голосование в целом.</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2. Бюджет муниципального образования на очередной финансовый год и плановый период (с приложениями) подлежит опубликованию в средствах массовой информации и размещается на официальном сайте в сети Интернет.</w:t>
      </w:r>
    </w:p>
    <w:p w:rsidR="00C911E9" w:rsidRPr="004D3D0E" w:rsidRDefault="00C911E9" w:rsidP="00525537">
      <w:pPr>
        <w:widowControl w:val="0"/>
        <w:autoSpaceDE w:val="0"/>
        <w:autoSpaceDN w:val="0"/>
        <w:adjustRightInd w:val="0"/>
        <w:spacing w:after="0" w:line="240" w:lineRule="auto"/>
        <w:ind w:firstLine="709"/>
        <w:jc w:val="both"/>
        <w:rPr>
          <w:rFonts w:ascii="Times New Roman" w:hAnsi="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23. Временное управление бюджетом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Решение о бюджете муниципального образования должно быть рассмотрено, утверждено Собранием депутатов, подписано главой муниципального образования и опубликовано до начала очередного финансового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Органы местного самоуправления муниципального образования принимают все возможные меры в пределах их компетентности по обеспечению своевременного рассмотрения, утверждения, подписания и опубликования решения о бюджете.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В случае если решение о бюджете муниципального образования не вступило в силу с начала текущего финансового года, вводится режим временного управления бюджетом, в рамках которого:</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-сектор по финансовым вопросам и муниципальному заказу администрации правомочен ежемесячно доводить до главных распорядителей (получателей) средств бюджета муниципального образования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-иные показатели, определяемые решением о бюджете муниципального образования, применяются в размерах (нормативах) и порядке, которые были установлены решением о бюджете муниципального образования на отчетный финансовый год.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В случае если решение о бюджете муниципального образования не вступило в силу через три месяца после начала финансового года, сектор по финансовым вопросам и муниципальному заказу администрации муниципального образования организует исполнение бюджета муниципального образования при соблюдении условий, определенных частью 2 настоящей статьи.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 этом сектор по финансовым вопросам и муниципальному заказу администрации муниципального образования не имеет права: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-предоставлять бюджетные кредиты;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-осуществлять заимствования в размере более одной восьмой объема заимствований предыдущего финансового года в расчете на квартал;</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-формировать резервный фонд.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Указанные в частях 2 и 3 настоящей статьи ограничения не распространяются на расходы, связанные с выполнением публичных нормативных обязательств муниципального образования, обслуживанием и погашением муниципального долга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BF3D27" w:rsidRDefault="00C35A53" w:rsidP="00525537">
      <w:pPr>
        <w:autoSpaceDE w:val="0"/>
        <w:autoSpaceDN w:val="0"/>
        <w:adjustRightInd w:val="0"/>
        <w:spacing w:after="0" w:line="240" w:lineRule="auto"/>
        <w:ind w:firstLine="709"/>
        <w:jc w:val="center"/>
        <w:outlineLvl w:val="1"/>
        <w:rPr>
          <w:rFonts w:ascii="Times New Roman" w:hAnsi="Times New Roman" w:cs="Times New Roman"/>
          <w:color w:val="000000"/>
          <w:sz w:val="32"/>
          <w:szCs w:val="32"/>
        </w:rPr>
      </w:pPr>
      <w:r w:rsidRPr="00BF3D27">
        <w:rPr>
          <w:rFonts w:ascii="Times New Roman" w:hAnsi="Times New Roman" w:cs="Times New Roman"/>
          <w:b/>
          <w:color w:val="000000"/>
          <w:sz w:val="32"/>
          <w:szCs w:val="32"/>
        </w:rPr>
        <w:t>Глава IV. В</w:t>
      </w:r>
      <w:r w:rsidR="00BF3D27" w:rsidRPr="00BF3D27">
        <w:rPr>
          <w:rFonts w:ascii="Times New Roman" w:hAnsi="Times New Roman" w:cs="Times New Roman"/>
          <w:b/>
          <w:color w:val="000000"/>
          <w:sz w:val="32"/>
          <w:szCs w:val="32"/>
        </w:rPr>
        <w:t xml:space="preserve">несение изменений в решение о бюджете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1"/>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24. Порядок внесения изменений в решение о бюджете муниципального образования </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Проекты решений  о внесении изменений в решение</w:t>
      </w:r>
      <w:r w:rsidR="00BF3D27">
        <w:rPr>
          <w:rFonts w:ascii="Times New Roman" w:hAnsi="Times New Roman" w:cs="Times New Roman"/>
          <w:sz w:val="28"/>
          <w:szCs w:val="28"/>
        </w:rPr>
        <w:t xml:space="preserve"> Собрания депутатов</w:t>
      </w:r>
      <w:r w:rsidRPr="00D05669">
        <w:rPr>
          <w:rFonts w:ascii="Times New Roman" w:hAnsi="Times New Roman" w:cs="Times New Roman"/>
          <w:sz w:val="28"/>
          <w:szCs w:val="28"/>
        </w:rPr>
        <w:t xml:space="preserve"> о бюджете </w:t>
      </w:r>
      <w:r w:rsidR="00BF3D27">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вносятся в Собрание депутатов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При внесении изменений в решение о бюджете муниципального образования уточняется объем остатков средств бюджета на начало очередного финансового года, которые могут направляться в очередном финансовом году на покрытие временных кассовых разрывов.</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D05669">
        <w:rPr>
          <w:rFonts w:ascii="Times New Roman" w:hAnsi="Times New Roman" w:cs="Times New Roman"/>
          <w:sz w:val="28"/>
          <w:szCs w:val="28"/>
        </w:rPr>
        <w:t xml:space="preserve">Одновременно с проектом решения о внесении изменений в решение Собрания депутатов о бюджете представляется пояснительная записка, </w:t>
      </w:r>
      <w:r w:rsidRPr="00D05669">
        <w:rPr>
          <w:rFonts w:ascii="Times New Roman" w:hAnsi="Times New Roman" w:cs="Times New Roman"/>
          <w:color w:val="000000"/>
          <w:sz w:val="28"/>
          <w:szCs w:val="28"/>
        </w:rPr>
        <w:t>которая должна содержать обоснование предлагаемых изменений.</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D05669">
        <w:rPr>
          <w:rFonts w:ascii="Times New Roman" w:hAnsi="Times New Roman" w:cs="Times New Roman"/>
          <w:color w:val="000000"/>
          <w:sz w:val="28"/>
          <w:szCs w:val="28"/>
        </w:rPr>
        <w:t xml:space="preserve">2. Собрание депутатов  муниципального образования в течение 2 (двух) рабочих дней со дня его получения передает проект решения в контрольно-счетную комиссию и постоянную комиссию </w:t>
      </w:r>
      <w:r w:rsidRPr="00D05669">
        <w:rPr>
          <w:rFonts w:ascii="Times New Roman" w:hAnsi="Times New Roman" w:cs="Times New Roman"/>
          <w:sz w:val="28"/>
          <w:szCs w:val="28"/>
        </w:rPr>
        <w:t xml:space="preserve">по </w:t>
      </w:r>
      <w:r w:rsidR="000618B2">
        <w:rPr>
          <w:rFonts w:ascii="Times New Roman" w:hAnsi="Times New Roman" w:cs="Times New Roman"/>
          <w:sz w:val="28"/>
          <w:szCs w:val="28"/>
        </w:rPr>
        <w:t>бюджету и налогам</w:t>
      </w:r>
      <w:r w:rsidRPr="00D05669">
        <w:rPr>
          <w:rFonts w:ascii="Times New Roman" w:hAnsi="Times New Roman" w:cs="Times New Roman"/>
          <w:color w:val="000000"/>
          <w:sz w:val="28"/>
          <w:szCs w:val="28"/>
        </w:rPr>
        <w:t>.</w:t>
      </w:r>
    </w:p>
    <w:p w:rsidR="000618B2" w:rsidRPr="004D3D0E" w:rsidRDefault="000618B2"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color w:val="000000"/>
          <w:sz w:val="28"/>
          <w:szCs w:val="28"/>
        </w:rPr>
        <w:t>3.</w:t>
      </w:r>
      <w:r w:rsidRPr="000618B2">
        <w:rPr>
          <w:rFonts w:ascii="Times New Roman" w:hAnsi="Times New Roman"/>
          <w:sz w:val="28"/>
          <w:szCs w:val="28"/>
        </w:rPr>
        <w:t xml:space="preserve"> </w:t>
      </w:r>
      <w:r w:rsidRPr="004D3D0E">
        <w:rPr>
          <w:rFonts w:ascii="Times New Roman" w:hAnsi="Times New Roman"/>
          <w:sz w:val="28"/>
          <w:szCs w:val="28"/>
        </w:rPr>
        <w:t xml:space="preserve">Контрольно-счетная комиссия представляет заключение </w:t>
      </w:r>
      <w:proofErr w:type="gramStart"/>
      <w:r w:rsidRPr="004D3D0E">
        <w:rPr>
          <w:rFonts w:ascii="Times New Roman" w:hAnsi="Times New Roman"/>
          <w:sz w:val="28"/>
          <w:szCs w:val="28"/>
        </w:rPr>
        <w:t>на проект решения о внесении изменений в решение о бюджете муниципального образования на очередной финансовый год</w:t>
      </w:r>
      <w:proofErr w:type="gramEnd"/>
      <w:r w:rsidRPr="004D3D0E">
        <w:rPr>
          <w:rFonts w:ascii="Times New Roman" w:hAnsi="Times New Roman"/>
          <w:sz w:val="28"/>
          <w:szCs w:val="28"/>
        </w:rPr>
        <w:t xml:space="preserve"> и плановый период  в течение 5 (пяти) календарных дней со дня поступления документов.</w:t>
      </w:r>
    </w:p>
    <w:p w:rsidR="00C35A53" w:rsidRPr="00D05669" w:rsidRDefault="000618B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4</w:t>
      </w:r>
      <w:r w:rsidR="00C35A53" w:rsidRPr="00D05669">
        <w:rPr>
          <w:rFonts w:ascii="Times New Roman" w:hAnsi="Times New Roman" w:cs="Times New Roman"/>
          <w:sz w:val="28"/>
          <w:szCs w:val="28"/>
        </w:rPr>
        <w:t xml:space="preserve">. </w:t>
      </w:r>
      <w:proofErr w:type="gramStart"/>
      <w:r w:rsidR="00C35A53" w:rsidRPr="00D05669">
        <w:rPr>
          <w:rFonts w:ascii="Times New Roman" w:hAnsi="Times New Roman" w:cs="Times New Roman"/>
          <w:sz w:val="28"/>
          <w:szCs w:val="28"/>
        </w:rPr>
        <w:t>При рассмотрении проекта решения о внесении изменений в решение о бюджете на текущий финансовый год</w:t>
      </w:r>
      <w:proofErr w:type="gramEnd"/>
      <w:r w:rsidR="00C35A53" w:rsidRPr="00D05669">
        <w:rPr>
          <w:rFonts w:ascii="Times New Roman" w:hAnsi="Times New Roman" w:cs="Times New Roman"/>
          <w:sz w:val="28"/>
          <w:szCs w:val="28"/>
        </w:rPr>
        <w:t xml:space="preserve"> заслушивается доклад контрольно-счетной комиссии о состоянии поступлений доходов, средств от заимствований, о расходовании бюджетных средств.</w:t>
      </w:r>
    </w:p>
    <w:p w:rsidR="00C35A53" w:rsidRPr="00D05669" w:rsidRDefault="000618B2"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5</w:t>
      </w:r>
      <w:r w:rsidR="00C35A53" w:rsidRPr="00D05669">
        <w:rPr>
          <w:rFonts w:ascii="Times New Roman" w:hAnsi="Times New Roman" w:cs="Times New Roman"/>
          <w:sz w:val="28"/>
          <w:szCs w:val="28"/>
        </w:rPr>
        <w:t>. По предложению администрации муниципального образования проект решения о внесении изменений в решение о бюджете муниципального образования рассматривается и принимается Собранием депутатов во внеочередном порядке в течение 7 дней.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0618B2"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r w:rsidRPr="000618B2">
        <w:rPr>
          <w:rFonts w:ascii="Times New Roman" w:hAnsi="Times New Roman" w:cs="Times New Roman"/>
          <w:b/>
          <w:sz w:val="32"/>
          <w:szCs w:val="32"/>
        </w:rPr>
        <w:t>ГЛАВА V. И</w:t>
      </w:r>
      <w:r w:rsidR="000618B2" w:rsidRPr="000618B2">
        <w:rPr>
          <w:rFonts w:ascii="Times New Roman" w:hAnsi="Times New Roman" w:cs="Times New Roman"/>
          <w:b/>
          <w:sz w:val="32"/>
          <w:szCs w:val="32"/>
        </w:rPr>
        <w:t>сполнение бюджета муниципального образования</w:t>
      </w:r>
    </w:p>
    <w:p w:rsidR="00C35A53" w:rsidRPr="000618B2"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32"/>
          <w:szCs w:val="32"/>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r w:rsidRPr="00D05669">
        <w:rPr>
          <w:rFonts w:ascii="Times New Roman" w:hAnsi="Times New Roman" w:cs="Times New Roman"/>
          <w:b/>
          <w:sz w:val="28"/>
          <w:szCs w:val="28"/>
        </w:rPr>
        <w:lastRenderedPageBreak/>
        <w:t xml:space="preserve">Статья 25. Основы исполнения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Исполнение бюджета муниципального образования обеспечивается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Организация исполнения бюджета муниципального образования возлагается на сектор по финансовым вопросам и муниципальному заказу.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Бюджет муниципального образования исполняется на основе принципа единства кассы и подведомственности расходов.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Принцип единства кассы предусматривает проведение всех операций по зачислению всех поступающих доходов бюджета, привлечению и погашению источников финансирования дефицита бюджета и осуществлению всех расходов с единого счета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Право открытия и закрытия единого счета бюджета муниципального образования  принадлежит администрации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Исполнение бюджета муниципального образования организуется на основе сводной бюджетной росписи и кассового плана.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Кассовое обслуживание исполнения бюджета осуществляется </w:t>
      </w:r>
      <w:r w:rsidR="000618B2">
        <w:rPr>
          <w:rFonts w:ascii="Times New Roman" w:hAnsi="Times New Roman" w:cs="Times New Roman"/>
          <w:sz w:val="28"/>
          <w:szCs w:val="28"/>
        </w:rPr>
        <w:t>Федеральным казначейством.</w:t>
      </w:r>
    </w:p>
    <w:p w:rsidR="001B5841" w:rsidRDefault="001B5841"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26. Сводная бюджетная роспись</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Порядок составления и ведения сводной бюджетной росписи устанавливается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Утверждение сводной бюджетной росписи и внесен</w:t>
      </w:r>
      <w:r w:rsidR="00696F49">
        <w:rPr>
          <w:rFonts w:ascii="Times New Roman" w:hAnsi="Times New Roman" w:cs="Times New Roman"/>
          <w:sz w:val="28"/>
          <w:szCs w:val="28"/>
        </w:rPr>
        <w:t>ие изменений в нее осуществляется начальником сектора по финансовым вопросам и муниципальному заказу.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Утвержденные показатели сводной бюджетной росписи должны соответствовать решению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 xml:space="preserve">В случае принятия решения о внесении изменений в решение о бюджете муниципального образования </w:t>
      </w:r>
      <w:r w:rsidR="00696F49">
        <w:rPr>
          <w:rFonts w:ascii="Times New Roman" w:hAnsi="Times New Roman" w:cs="Times New Roman"/>
          <w:sz w:val="28"/>
          <w:szCs w:val="28"/>
        </w:rPr>
        <w:t>начальник сектора по финансовым вопросам</w:t>
      </w:r>
      <w:proofErr w:type="gramEnd"/>
      <w:r w:rsidR="00696F49">
        <w:rPr>
          <w:rFonts w:ascii="Times New Roman" w:hAnsi="Times New Roman" w:cs="Times New Roman"/>
          <w:sz w:val="28"/>
          <w:szCs w:val="28"/>
        </w:rPr>
        <w:t xml:space="preserve"> и муниципальному заказу</w:t>
      </w:r>
      <w:r w:rsidR="00696F49" w:rsidRPr="00D05669">
        <w:rPr>
          <w:rFonts w:ascii="Times New Roman" w:hAnsi="Times New Roman" w:cs="Times New Roman"/>
          <w:sz w:val="28"/>
          <w:szCs w:val="28"/>
        </w:rPr>
        <w:t xml:space="preserve"> </w:t>
      </w:r>
      <w:r w:rsidRPr="00D05669">
        <w:rPr>
          <w:rFonts w:ascii="Times New Roman" w:hAnsi="Times New Roman" w:cs="Times New Roman"/>
          <w:sz w:val="28"/>
          <w:szCs w:val="28"/>
        </w:rPr>
        <w:t>утверждает соответствующие изменения в сводную бюджетную роспись.</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В случаях, установленных статьей 217 Бюджетного кодекса Российской Федерации, в ходе исполнения бюджета показатели сводной бюджетной росписи могут быть изменены в соответствии с решениями </w:t>
      </w:r>
      <w:r w:rsidR="00696F49">
        <w:rPr>
          <w:rFonts w:ascii="Times New Roman" w:hAnsi="Times New Roman" w:cs="Times New Roman"/>
          <w:sz w:val="28"/>
          <w:szCs w:val="28"/>
        </w:rPr>
        <w:t>начальника сектора по финансовым вопросам и муниципальному заказу</w:t>
      </w:r>
      <w:r w:rsidRPr="00D05669">
        <w:rPr>
          <w:rFonts w:ascii="Times New Roman" w:hAnsi="Times New Roman" w:cs="Times New Roman"/>
          <w:sz w:val="28"/>
          <w:szCs w:val="28"/>
        </w:rPr>
        <w:t xml:space="preserve"> муниципального образования без внесения изменений в решение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 изменении показателей сводной бюджетной росписи по расходам, утвержденным в соответствии с ведомственной структурой расходов, уменьшение бюджетных ассигнований, предусмотренных на исполнение публичных нормативных обязательств и обслуживание муниципального долга, для увеличения иных бюджетных ассигнований без внесения изменений в решение о бюджете муниципального образования не допускается.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w:t>
      </w:r>
      <w:r w:rsidR="00696F49">
        <w:rPr>
          <w:rFonts w:ascii="Times New Roman" w:hAnsi="Times New Roman" w:cs="Times New Roman"/>
          <w:sz w:val="28"/>
          <w:szCs w:val="28"/>
        </w:rPr>
        <w:t xml:space="preserve"> Бюджетного кодекса РФ</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В сводную бюджетную роспись включаются бюджетные ассигнования по источникам финансирования дефицита бюджета муниципального образования.</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6.</w:t>
      </w:r>
      <w:r w:rsidRPr="00696F49">
        <w:rPr>
          <w:rFonts w:ascii="Times New Roman" w:hAnsi="Times New Roman"/>
          <w:sz w:val="28"/>
          <w:szCs w:val="28"/>
        </w:rPr>
        <w:t xml:space="preserve"> </w:t>
      </w:r>
      <w:r w:rsidRPr="004D3D0E">
        <w:rPr>
          <w:rFonts w:ascii="Times New Roman" w:hAnsi="Times New Roman"/>
          <w:sz w:val="28"/>
          <w:szCs w:val="28"/>
        </w:rPr>
        <w:t xml:space="preserve">Муниципальными правовыми актами Собрания </w:t>
      </w:r>
      <w:r>
        <w:rPr>
          <w:rFonts w:ascii="Times New Roman" w:hAnsi="Times New Roman"/>
          <w:sz w:val="28"/>
          <w:szCs w:val="28"/>
        </w:rPr>
        <w:t>депутатов</w:t>
      </w:r>
      <w:r w:rsidRPr="004D3D0E">
        <w:rPr>
          <w:rFonts w:ascii="Times New Roman" w:hAnsi="Times New Roman"/>
          <w:sz w:val="28"/>
          <w:szCs w:val="28"/>
        </w:rPr>
        <w:t xml:space="preserve">, регулирующими бюджетные правоотношения, могут предусматриваться дополнительные основания для внесения изменений в сводную бюджетную роспись без внесения изменений в решение о бюджете муниципального образования в соответствии с решениями начальника </w:t>
      </w:r>
      <w:r>
        <w:rPr>
          <w:rFonts w:ascii="Times New Roman" w:hAnsi="Times New Roman"/>
          <w:sz w:val="28"/>
          <w:szCs w:val="28"/>
        </w:rPr>
        <w:t>сектора по финансовым вопросам и муниципальному заказу</w:t>
      </w:r>
      <w:r w:rsidRPr="004D3D0E">
        <w:rPr>
          <w:rFonts w:ascii="Times New Roman" w:hAnsi="Times New Roman"/>
          <w:sz w:val="28"/>
          <w:szCs w:val="28"/>
        </w:rPr>
        <w:t>:</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 перераспределение бюджетных ассигнований, предусмотренных на реализацию подпрограмм и мероприятий муниципальной программы муниципального образования и между главными распорядителями средств бюджета муниципального образования, разделами, подразделами, целевыми статьями, группами и подгруппами видов расходов классификации расходов </w:t>
      </w:r>
      <w:proofErr w:type="gramStart"/>
      <w:r w:rsidRPr="004D3D0E">
        <w:rPr>
          <w:rFonts w:ascii="Times New Roman" w:hAnsi="Times New Roman"/>
          <w:sz w:val="28"/>
          <w:szCs w:val="28"/>
        </w:rPr>
        <w:t>бюджетов</w:t>
      </w:r>
      <w:proofErr w:type="gramEnd"/>
      <w:r w:rsidRPr="004D3D0E">
        <w:rPr>
          <w:rFonts w:ascii="Times New Roman" w:hAnsi="Times New Roman"/>
          <w:sz w:val="28"/>
          <w:szCs w:val="28"/>
        </w:rPr>
        <w:t xml:space="preserve"> на основании внесенных в установленном порядке изменений в муниципальную программу муниципального образования, в пределах общего объема бюджетных ассигнований, предусмотренных на реализацию соответствующей муниципальной программы, в том числе путем перераспределения бюджетных ассигнований в пределах, предусмотренных главным распорядителям средств бюджета муниципального образования на предоставление бюджетным и автономным учреждениям субсидий на финансовое обеспечение муниципального задания на оказание муниципальных услуг (выполнение работ) и субсидий на иные цели;</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перераспределение бюджетных ассигнований между главными распорядителями средств бюджета муниципального образования, разделами, подразделами, целевыми статьями, группами и подгруппами </w:t>
      </w:r>
      <w:proofErr w:type="gramStart"/>
      <w:r w:rsidRPr="004D3D0E">
        <w:rPr>
          <w:rFonts w:ascii="Times New Roman" w:hAnsi="Times New Roman"/>
          <w:sz w:val="28"/>
          <w:szCs w:val="28"/>
        </w:rPr>
        <w:t>видов расходов классификации расходов бюджетов</w:t>
      </w:r>
      <w:proofErr w:type="gramEnd"/>
      <w:r w:rsidRPr="004D3D0E">
        <w:rPr>
          <w:rFonts w:ascii="Times New Roman" w:hAnsi="Times New Roman"/>
          <w:sz w:val="28"/>
          <w:szCs w:val="28"/>
        </w:rPr>
        <w:t xml:space="preserve"> в пределах общего объема бюджетных ассигнований, предусмотренных бюджетом муниципального образования, в случае реорганизации муниципальных учреждений, оптимизации штатной численности;</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перераспределение бюджетных ассигнований по отдельным разделам, подразделам, целевым статьям и видам расходов бюджета за счет экономии по использованию в текущем финансовом году бюджетных ассигнований – в пределах общего объема бюджетных ассигнований, предусмотренных главному распорядителю бюджетных средств в текущем финансовом году при условии, что увеличение бюджетных ассигнований по соответствующему виду расходов не превышает 10 процентов;</w:t>
      </w:r>
      <w:proofErr w:type="gramEnd"/>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 получение уведомления о бюджетных ассигнованиях из бюджета муниципального образования </w:t>
      </w:r>
      <w:proofErr w:type="spellStart"/>
      <w:r w:rsidRPr="004D3D0E">
        <w:rPr>
          <w:rFonts w:ascii="Times New Roman" w:hAnsi="Times New Roman"/>
          <w:sz w:val="28"/>
          <w:szCs w:val="28"/>
        </w:rPr>
        <w:t>Щекинский</w:t>
      </w:r>
      <w:proofErr w:type="spellEnd"/>
      <w:r w:rsidRPr="004D3D0E">
        <w:rPr>
          <w:rFonts w:ascii="Times New Roman" w:hAnsi="Times New Roman"/>
          <w:sz w:val="28"/>
          <w:szCs w:val="28"/>
        </w:rPr>
        <w:t xml:space="preserve"> район о выделении субсидий,  иных межбюджетных трансфертов, имеющих целевое назначение, сверх объемов, утвержденных решением о бюджете муниципального образования, </w:t>
      </w:r>
      <w:r w:rsidRPr="004D3D0E">
        <w:rPr>
          <w:rFonts w:ascii="Times New Roman" w:hAnsi="Times New Roman"/>
          <w:sz w:val="28"/>
          <w:szCs w:val="28"/>
        </w:rPr>
        <w:lastRenderedPageBreak/>
        <w:t>а также уведомлений о сокращении бюджетных ассигнований;</w:t>
      </w:r>
    </w:p>
    <w:p w:rsidR="00696F49" w:rsidRPr="004D3D0E" w:rsidRDefault="00696F49"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иные основания, установленные решением о бюджете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27. Кассовый план</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В соответствии с Бюджетным кодексом Российской Федерации под кассовым планом понимается прогноз кассовых поступлений в бюджет муниципального образования и кассовых выплат из бюджета муниципального образования в текущем финансовом году.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Администрация муниципального образования устанавливает порядок составления и ведения кассового плана, а также состав и сроки представления главными распорядителями (распорядителями) бюджетных средств, главными администраторами (администраторами) доходов бюджета, администраторами источников финансирования дефицита бюджета муниципального образования, необходимых для составления и ведения кассового плана.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D05669">
        <w:rPr>
          <w:rFonts w:ascii="Times New Roman" w:hAnsi="Times New Roman" w:cs="Times New Roman"/>
          <w:color w:val="000000"/>
          <w:sz w:val="28"/>
          <w:szCs w:val="28"/>
        </w:rPr>
        <w:t>Составление и ведение кассового плана осуществляется сектором по финансовым вопросам и муниципальному заказу.</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28. Исполнение бюджета муниципального образования  по доходам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Исполнение бюджета муниципального образования по доходам предусматривает: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roofErr w:type="gramStart"/>
      <w:r w:rsidRPr="00D05669">
        <w:rPr>
          <w:rFonts w:ascii="Times New Roman" w:hAnsi="Times New Roman" w:cs="Times New Roman"/>
          <w:sz w:val="28"/>
          <w:szCs w:val="28"/>
        </w:rPr>
        <w:t>-зачисление на единый счет бюджета муниципального образования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Российской Федерации, решением о бюджете муниципального образования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w:t>
      </w:r>
      <w:proofErr w:type="gramEnd"/>
      <w:r w:rsidRPr="00D05669">
        <w:rPr>
          <w:rFonts w:ascii="Times New Roman" w:hAnsi="Times New Roman" w:cs="Times New Roman"/>
          <w:sz w:val="28"/>
          <w:szCs w:val="28"/>
        </w:rPr>
        <w:t xml:space="preserve"> бюджет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-зачет излишне уплаченных или излишне взысканных сумм в соответствии с законодательством Российской Федерации о налогах и сборах;</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-уточнение администратором доходов бюджета платежей в бюджеты бюджетной системы Российской Федерации.</w:t>
      </w:r>
    </w:p>
    <w:p w:rsidR="005D6229" w:rsidRPr="004D3D0E" w:rsidRDefault="005D6229" w:rsidP="00525537">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cs="Times New Roman"/>
          <w:sz w:val="28"/>
          <w:szCs w:val="28"/>
        </w:rPr>
        <w:t>-</w:t>
      </w:r>
      <w:r w:rsidRPr="005D6229">
        <w:rPr>
          <w:rFonts w:ascii="Times New Roman" w:hAnsi="Times New Roman"/>
          <w:sz w:val="28"/>
          <w:szCs w:val="28"/>
        </w:rPr>
        <w:t xml:space="preserve"> </w:t>
      </w:r>
      <w:r w:rsidRPr="004D3D0E">
        <w:rPr>
          <w:rFonts w:ascii="Times New Roman" w:hAnsi="Times New Roman"/>
          <w:sz w:val="28"/>
          <w:szCs w:val="28"/>
        </w:rPr>
        <w:t xml:space="preserve">перечисление УФК по Тульской области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w:t>
      </w:r>
      <w:r w:rsidRPr="004D3D0E">
        <w:rPr>
          <w:rFonts w:ascii="Times New Roman" w:hAnsi="Times New Roman"/>
          <w:sz w:val="28"/>
          <w:szCs w:val="28"/>
        </w:rPr>
        <w:lastRenderedPageBreak/>
        <w:t>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муниципального образования на счет УФК по Тульской области, предназначенный для учета поступлений и их</w:t>
      </w:r>
      <w:proofErr w:type="gramEnd"/>
      <w:r w:rsidRPr="004D3D0E">
        <w:rPr>
          <w:rFonts w:ascii="Times New Roman" w:hAnsi="Times New Roman"/>
          <w:sz w:val="28"/>
          <w:szCs w:val="28"/>
        </w:rPr>
        <w:t xml:space="preserve"> распределения между бюджетами бюджетной системы Российской Федерации, в </w:t>
      </w:r>
      <w:hyperlink r:id="rId10" w:history="1">
        <w:r w:rsidRPr="004D3D0E">
          <w:rPr>
            <w:rFonts w:ascii="Times New Roman" w:hAnsi="Times New Roman"/>
            <w:sz w:val="28"/>
            <w:szCs w:val="28"/>
          </w:rPr>
          <w:t>порядке</w:t>
        </w:r>
      </w:hyperlink>
      <w:r w:rsidRPr="004D3D0E">
        <w:rPr>
          <w:rFonts w:ascii="Times New Roman" w:hAnsi="Times New Roman"/>
          <w:sz w:val="28"/>
          <w:szCs w:val="28"/>
        </w:rPr>
        <w:t>, установленном Министерством финансов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29. Исполнение бюджета муниципального образования по расходам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Исполнение бюджета муниципального образования по расходам осуществляется в порядке, установленном администрацией муниципального образования, с соблюдением требований Бюджетного кодекса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Исполнение бюджета муниципального образования по расходам предусматривает: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-принятие бюджетных обязательств;</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-подтверждение денежных обязательств;</w:t>
      </w:r>
    </w:p>
    <w:p w:rsidR="005D6229" w:rsidRPr="00D05669" w:rsidRDefault="005D622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-санкционирование оплаты денежных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-подтверждение исполнения денежных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Получатель бюджетных средств принимает бюджетные обязательства в </w:t>
      </w:r>
      <w:proofErr w:type="gramStart"/>
      <w:r w:rsidRPr="00D05669">
        <w:rPr>
          <w:rFonts w:ascii="Times New Roman" w:hAnsi="Times New Roman" w:cs="Times New Roman"/>
          <w:sz w:val="28"/>
          <w:szCs w:val="28"/>
        </w:rPr>
        <w:t>пределах</w:t>
      </w:r>
      <w:proofErr w:type="gramEnd"/>
      <w:r w:rsidRPr="00D05669">
        <w:rPr>
          <w:rFonts w:ascii="Times New Roman" w:hAnsi="Times New Roman" w:cs="Times New Roman"/>
          <w:sz w:val="28"/>
          <w:szCs w:val="28"/>
        </w:rPr>
        <w:t xml:space="preserve"> доведенных до него в текущем финансовом году (текущем финансовом году и плановом периоде) лимитов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Получатель бюджетных сре</w:t>
      </w:r>
      <w:proofErr w:type="gramStart"/>
      <w:r w:rsidRPr="00D05669">
        <w:rPr>
          <w:rFonts w:ascii="Times New Roman" w:hAnsi="Times New Roman" w:cs="Times New Roman"/>
          <w:sz w:val="28"/>
          <w:szCs w:val="28"/>
        </w:rPr>
        <w:t>дств пр</w:t>
      </w:r>
      <w:proofErr w:type="gramEnd"/>
      <w:r w:rsidRPr="00D05669">
        <w:rPr>
          <w:rFonts w:ascii="Times New Roman" w:hAnsi="Times New Roman" w:cs="Times New Roman"/>
          <w:sz w:val="28"/>
          <w:szCs w:val="28"/>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C35A53" w:rsidRDefault="005D6229"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4</w:t>
      </w:r>
      <w:r w:rsidR="00C35A53" w:rsidRPr="00D05669">
        <w:rPr>
          <w:rFonts w:ascii="Times New Roman" w:hAnsi="Times New Roman" w:cs="Times New Roman"/>
          <w:sz w:val="28"/>
          <w:szCs w:val="28"/>
        </w:rPr>
        <w:t>. Получатель бюджетных средств подтверждает обязанность оплатить за счет средств бюджета муниципального образования денежные обязательства в соответствии с платежными и иными документами, необходимыми для санкционирования их оплаты.</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5.</w:t>
      </w:r>
      <w:r w:rsidRPr="008A3B71">
        <w:rPr>
          <w:rFonts w:ascii="Times New Roman" w:hAnsi="Times New Roman"/>
          <w:sz w:val="28"/>
          <w:szCs w:val="28"/>
        </w:rPr>
        <w:t xml:space="preserve"> </w:t>
      </w:r>
      <w:r w:rsidRPr="004D3D0E">
        <w:rPr>
          <w:rFonts w:ascii="Times New Roman" w:hAnsi="Times New Roman"/>
          <w:sz w:val="28"/>
          <w:szCs w:val="28"/>
        </w:rPr>
        <w:t xml:space="preserve">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w:t>
      </w:r>
      <w:r>
        <w:rPr>
          <w:rFonts w:ascii="Times New Roman" w:hAnsi="Times New Roman"/>
          <w:sz w:val="28"/>
          <w:szCs w:val="28"/>
        </w:rPr>
        <w:t>администрацией</w:t>
      </w:r>
      <w:r w:rsidRPr="004D3D0E">
        <w:rPr>
          <w:rFonts w:ascii="Times New Roman" w:hAnsi="Times New Roman"/>
          <w:sz w:val="28"/>
          <w:szCs w:val="28"/>
        </w:rPr>
        <w:t xml:space="preserve"> в соответствии с положениями Бюджетного кодекса Российской Федерации.</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w:t>
      </w:r>
      <w:r w:rsidRPr="004D3D0E">
        <w:rPr>
          <w:rFonts w:ascii="Times New Roman" w:hAnsi="Times New Roman"/>
          <w:sz w:val="28"/>
          <w:szCs w:val="28"/>
        </w:rPr>
        <w:lastRenderedPageBreak/>
        <w:t>бюджетном обязательстве по муниципальному контракту условиям данного муниципального контракта.</w:t>
      </w:r>
      <w:proofErr w:type="gramEnd"/>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7" w:name="sub_352"/>
      <w:r w:rsidRPr="004D3D0E">
        <w:rPr>
          <w:rFonts w:ascii="Times New Roman" w:hAnsi="Times New Roman"/>
          <w:sz w:val="28"/>
          <w:szCs w:val="28"/>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4D3D0E">
        <w:rPr>
          <w:rFonts w:ascii="Times New Roman" w:hAnsi="Times New Roman"/>
          <w:sz w:val="28"/>
          <w:szCs w:val="28"/>
        </w:rPr>
        <w:t>пределах</w:t>
      </w:r>
      <w:proofErr w:type="gramEnd"/>
      <w:r w:rsidRPr="004D3D0E">
        <w:rPr>
          <w:rFonts w:ascii="Times New Roman" w:hAnsi="Times New Roman"/>
          <w:sz w:val="28"/>
          <w:szCs w:val="28"/>
        </w:rPr>
        <w:t xml:space="preserve"> доведенных до получателя бюджетных средств лимитов бюджетных обязательств.</w:t>
      </w:r>
    </w:p>
    <w:bookmarkEnd w:id="7"/>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Оплата денежных обязательств по публичным нормативным обязательствам может осуществляться в </w:t>
      </w:r>
      <w:proofErr w:type="gramStart"/>
      <w:r w:rsidRPr="004D3D0E">
        <w:rPr>
          <w:rFonts w:ascii="Times New Roman" w:hAnsi="Times New Roman"/>
          <w:sz w:val="28"/>
          <w:szCs w:val="28"/>
        </w:rPr>
        <w:t>пределах</w:t>
      </w:r>
      <w:proofErr w:type="gramEnd"/>
      <w:r w:rsidRPr="004D3D0E">
        <w:rPr>
          <w:rFonts w:ascii="Times New Roman" w:hAnsi="Times New Roman"/>
          <w:sz w:val="28"/>
          <w:szCs w:val="28"/>
        </w:rPr>
        <w:t xml:space="preserve"> доведенных до получателя бюджетных средств бюджетных ассигнований.</w:t>
      </w:r>
    </w:p>
    <w:p w:rsidR="00C35A53"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6.</w:t>
      </w:r>
      <w:r w:rsidR="00C35A53" w:rsidRPr="00D05669">
        <w:rPr>
          <w:rFonts w:ascii="Times New Roman" w:hAnsi="Times New Roman" w:cs="Times New Roman"/>
          <w:sz w:val="28"/>
          <w:szCs w:val="28"/>
        </w:rPr>
        <w:t xml:space="preserve">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00C35A53" w:rsidRPr="00D05669">
        <w:rPr>
          <w:rFonts w:ascii="Times New Roman" w:hAnsi="Times New Roman" w:cs="Times New Roman"/>
          <w:sz w:val="28"/>
          <w:szCs w:val="28"/>
        </w:rPr>
        <w:t>неденежных</w:t>
      </w:r>
      <w:proofErr w:type="spellEnd"/>
      <w:r w:rsidR="00C35A53" w:rsidRPr="00D05669">
        <w:rPr>
          <w:rFonts w:ascii="Times New Roman" w:hAnsi="Times New Roman" w:cs="Times New Roman"/>
          <w:sz w:val="28"/>
          <w:szCs w:val="28"/>
        </w:rPr>
        <w:t xml:space="preserve"> операций по исполнению денежных обязательств получателей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30. Бюджетная роспись</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Порядок составления ведения бюджетных росписей главных распорядителей (распорядителей) бюджетных средств, включая внесение изменений в них, устанавливается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администрацией муниципального образования лимитами бюджетных обязательств.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C35A53"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w:t>
      </w:r>
      <w:r w:rsidR="00C35A53" w:rsidRPr="00D05669">
        <w:rPr>
          <w:rFonts w:ascii="Times New Roman" w:hAnsi="Times New Roman" w:cs="Times New Roman"/>
          <w:sz w:val="28"/>
          <w:szCs w:val="28"/>
        </w:rPr>
        <w:t>. Утверждение бюджетной росписи и внесение изменений в нее осуществляются главным распорядителем (распорядителем) бюджетных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Показатели бюджетной росписи по расходам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C35A53"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Изменение показателей, утвержденных бюджетной росписью по расходам главного распорядителя бюджетных сре</w:t>
      </w:r>
      <w:proofErr w:type="gramStart"/>
      <w:r w:rsidR="00C35A53" w:rsidRPr="00D05669">
        <w:rPr>
          <w:rFonts w:ascii="Times New Roman" w:hAnsi="Times New Roman" w:cs="Times New Roman"/>
          <w:sz w:val="28"/>
          <w:szCs w:val="28"/>
        </w:rPr>
        <w:t>дств в с</w:t>
      </w:r>
      <w:proofErr w:type="gramEnd"/>
      <w:r w:rsidR="00C35A53" w:rsidRPr="00D05669">
        <w:rPr>
          <w:rFonts w:ascii="Times New Roman" w:hAnsi="Times New Roman" w:cs="Times New Roman"/>
          <w:sz w:val="28"/>
          <w:szCs w:val="28"/>
        </w:rPr>
        <w:t>оответствии с показателями сводной бюджетной росписи, без внесения соответствующих изменений в сводную бюджетную роспись не допускается.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Изменение показателей, утвержденных бюджетной росписью по расходам распорядителей бюджетных средств, в соответствии с </w:t>
      </w:r>
      <w:r w:rsidRPr="00D05669">
        <w:rPr>
          <w:rFonts w:ascii="Times New Roman" w:hAnsi="Times New Roman" w:cs="Times New Roman"/>
          <w:sz w:val="28"/>
          <w:szCs w:val="28"/>
        </w:rPr>
        <w:lastRenderedPageBreak/>
        <w:t>показателями бюджетной росписи главного распорядителя бюджетных средств, без включения соответствующих изменений в бюджетную роспись главного распорядителя бюджетных средств не допускается.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31. Исполнение бюджета муниципального образования  по источникам финансирования дефицита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Исполнение бюджета муниципального образования по источникам финансирования дефицита бюджета осуществляется главными администраторами, администраторами </w:t>
      </w:r>
      <w:proofErr w:type="gramStart"/>
      <w:r w:rsidRPr="00D05669">
        <w:rPr>
          <w:rFonts w:ascii="Times New Roman" w:hAnsi="Times New Roman" w:cs="Times New Roman"/>
          <w:sz w:val="28"/>
          <w:szCs w:val="28"/>
        </w:rPr>
        <w:t>источников финансирования дефицита бюджета муниципального образования</w:t>
      </w:r>
      <w:proofErr w:type="gramEnd"/>
      <w:r w:rsidRPr="00D05669">
        <w:rPr>
          <w:rFonts w:ascii="Times New Roman" w:hAnsi="Times New Roman" w:cs="Times New Roman"/>
          <w:sz w:val="28"/>
          <w:szCs w:val="28"/>
        </w:rPr>
        <w:t xml:space="preserve"> в соответствии со сводной бюджетной росписью в установленном порядке.</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32. Лицевые счета для учета операций по исполнению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Учет операций по исполнению бюджета муниципального образования, осуществляемых участниками бюджетного процесса в рамках их бюджетных полномочий, производится на лицевых счетах, открываемых распорядителям и получателям средств бюджета муниципального образования администрацией муниципального образования в соответствии с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Порядок открытия и ведения лицевых счетов устанавливается администрацией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Лицевые счета для учета операций со средствами,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использованием которых осуществляется Федеральным казначейством, открываются и ведутся в порядке, установленном Федеральным казначейством.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33. Бюджетная смета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Бюджетная смета </w:t>
      </w:r>
      <w:r w:rsidR="008A3B71">
        <w:rPr>
          <w:rFonts w:ascii="Times New Roman" w:hAnsi="Times New Roman" w:cs="Times New Roman"/>
          <w:sz w:val="28"/>
          <w:szCs w:val="28"/>
        </w:rPr>
        <w:t>казенного</w:t>
      </w:r>
      <w:r w:rsidRPr="00D05669">
        <w:rPr>
          <w:rFonts w:ascii="Times New Roman" w:hAnsi="Times New Roman" w:cs="Times New Roman"/>
          <w:sz w:val="28"/>
          <w:szCs w:val="28"/>
        </w:rPr>
        <w:t xml:space="preserve">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Утвержденные показатели бюджетной сметы казенного учреждения должны соответствовать доведенным до него лимитам бюджетных </w:t>
      </w:r>
      <w:r w:rsidRPr="00D05669">
        <w:rPr>
          <w:rFonts w:ascii="Times New Roman" w:hAnsi="Times New Roman" w:cs="Times New Roman"/>
          <w:sz w:val="28"/>
          <w:szCs w:val="28"/>
        </w:rPr>
        <w:lastRenderedPageBreak/>
        <w:t>обязательств на принятие и (или) исполнение бюджетных обязательств по обеспечению выполнения функций казенного учреждения.</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8" w:name="sub_3422"/>
      <w:proofErr w:type="gramStart"/>
      <w:r w:rsidRPr="004D3D0E">
        <w:rPr>
          <w:rFonts w:ascii="Times New Roman" w:hAnsi="Times New Roman"/>
          <w:sz w:val="28"/>
          <w:szCs w:val="28"/>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8A3B71" w:rsidRPr="004D3D0E" w:rsidRDefault="008A3B71" w:rsidP="0052553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по кодам элементов (подгрупп и элементов) видов расходов, а также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roofErr w:type="gramEnd"/>
    </w:p>
    <w:bookmarkEnd w:id="8"/>
    <w:p w:rsidR="008A3B71" w:rsidRPr="00D05669" w:rsidRDefault="008A3B7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34. </w:t>
      </w:r>
      <w:proofErr w:type="gramStart"/>
      <w:r w:rsidRPr="00D05669">
        <w:rPr>
          <w:rFonts w:ascii="Times New Roman" w:hAnsi="Times New Roman" w:cs="Times New Roman"/>
          <w:b/>
          <w:sz w:val="28"/>
          <w:szCs w:val="28"/>
        </w:rPr>
        <w:t xml:space="preserve">Использование доходов, фактически полученных при исполнении бюджета муниципального образования сверх утвержденных решением о бюджете муниципального образования </w:t>
      </w:r>
      <w:proofErr w:type="gramEnd"/>
    </w:p>
    <w:p w:rsidR="00A705AD" w:rsidRPr="00D05669" w:rsidRDefault="00A705AD"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w:t>
      </w:r>
      <w:proofErr w:type="gramStart"/>
      <w:r w:rsidRPr="00D05669">
        <w:rPr>
          <w:rFonts w:ascii="Times New Roman" w:hAnsi="Times New Roman" w:cs="Times New Roman"/>
          <w:sz w:val="28"/>
          <w:szCs w:val="28"/>
        </w:rPr>
        <w:t>Доходы, фактически полученные при исполнении бюджета муниципального образования сверх утвержденных решением о бюджете муниципального образования общего объема доходов, могут направляться администрацией муниципального образования без внесения изменений в решение о бюджете города на текущий финансовый год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 в случае недостаточности</w:t>
      </w:r>
      <w:proofErr w:type="gramEnd"/>
      <w:r w:rsidRPr="00D05669">
        <w:rPr>
          <w:rFonts w:ascii="Times New Roman" w:hAnsi="Times New Roman" w:cs="Times New Roman"/>
          <w:sz w:val="28"/>
          <w:szCs w:val="28"/>
        </w:rPr>
        <w:t xml:space="preserve"> предусмотренных на их исполнение бюджетных ассигнований в размере, предусмотренном пунктом 3 статьи 217 Бюджетного кодекса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Субсидии и субвенции, фактически полученные при исполнении бюджета муниципального образования, утвержденных решением о бюджете муниципального образования доходов, направляются на увеличение расходов соответственно целям предоставления субсидий и субвенций с внесением изменений в сводную бюджетную роспись без внесения изменений в решение о бюджете муниципального образования на текущий финансовый год и плановый период.</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lastRenderedPageBreak/>
        <w:t xml:space="preserve">Статья 35. Исполнение судебных актов по обращению взыскания на средства бюджета муниципального образования город Советск </w:t>
      </w:r>
      <w:proofErr w:type="spellStart"/>
      <w:r w:rsidRPr="00D05669">
        <w:rPr>
          <w:rFonts w:ascii="Times New Roman" w:hAnsi="Times New Roman" w:cs="Times New Roman"/>
          <w:b/>
          <w:sz w:val="28"/>
          <w:szCs w:val="28"/>
        </w:rPr>
        <w:t>Щекинского</w:t>
      </w:r>
      <w:proofErr w:type="spellEnd"/>
      <w:r w:rsidRPr="00D05669">
        <w:rPr>
          <w:rFonts w:ascii="Times New Roman" w:hAnsi="Times New Roman" w:cs="Times New Roman"/>
          <w:b/>
          <w:sz w:val="28"/>
          <w:szCs w:val="28"/>
        </w:rPr>
        <w:t xml:space="preserve"> района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Исполнение судебных актов по обращению взыскания на средства бюджета муниципального образования, поступивших в администрацию муниципального образования, производится в порядке и сроки, установленные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w:t>
      </w:r>
      <w:proofErr w:type="gramStart"/>
      <w:r w:rsidRPr="00D05669">
        <w:rPr>
          <w:rFonts w:ascii="Times New Roman" w:hAnsi="Times New Roman" w:cs="Times New Roman"/>
          <w:sz w:val="28"/>
          <w:szCs w:val="28"/>
        </w:rPr>
        <w:t>Исполнение судебных актов по обращению взыскания на средства бюджета по искам к муниципальному образованию о возмещении вреда, причиненного гражданину или юридическому лицу в результате незаконных действий (бездействия) органов местного самоуправления или их должностных лиц, а также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w:t>
      </w:r>
      <w:proofErr w:type="gramEnd"/>
      <w:r w:rsidRPr="00D05669">
        <w:rPr>
          <w:rFonts w:ascii="Times New Roman" w:hAnsi="Times New Roman" w:cs="Times New Roman"/>
          <w:sz w:val="28"/>
          <w:szCs w:val="28"/>
        </w:rPr>
        <w:t xml:space="preserve"> ответственности главных распорядителей средств бюджета) осуществляется за счет средств, предусмотренных в бюджете муниципального образования на эти цели, а также средств, полученных от предпринимательской и иной приносящей доход деятельности.</w:t>
      </w:r>
    </w:p>
    <w:p w:rsidR="00A705AD" w:rsidRPr="004D3D0E" w:rsidRDefault="00A705AD" w:rsidP="0052553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sz w:val="28"/>
          <w:szCs w:val="28"/>
        </w:rPr>
        <w:t>3.</w:t>
      </w:r>
      <w:r w:rsidRPr="00A705AD">
        <w:rPr>
          <w:rFonts w:ascii="Times New Roman" w:hAnsi="Times New Roman"/>
          <w:sz w:val="28"/>
          <w:szCs w:val="28"/>
        </w:rPr>
        <w:t xml:space="preserve"> </w:t>
      </w:r>
      <w:r w:rsidRPr="004D3D0E">
        <w:rPr>
          <w:rFonts w:ascii="Times New Roman" w:hAnsi="Times New Roman"/>
          <w:sz w:val="28"/>
          <w:szCs w:val="28"/>
        </w:rPr>
        <w:t>Исполнение решения налогового органа о взыскании налога, сбора, пеней и штрафов, предусматривающего обращение взыскания на средства бюджета муниципального образования, осуществляется в соответствии с порядком, установленным Бюджетным кодексом Российской Федерации.</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sz w:val="28"/>
          <w:szCs w:val="28"/>
        </w:rPr>
      </w:pPr>
    </w:p>
    <w:p w:rsidR="00C35A53" w:rsidRPr="00A705AD"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r w:rsidRPr="00A705AD">
        <w:rPr>
          <w:rFonts w:ascii="Times New Roman" w:hAnsi="Times New Roman" w:cs="Times New Roman"/>
          <w:b/>
          <w:sz w:val="32"/>
          <w:szCs w:val="32"/>
        </w:rPr>
        <w:t>Глава VI. С</w:t>
      </w:r>
      <w:r w:rsidR="00A705AD" w:rsidRPr="00A705AD">
        <w:rPr>
          <w:rFonts w:ascii="Times New Roman" w:hAnsi="Times New Roman" w:cs="Times New Roman"/>
          <w:b/>
          <w:sz w:val="32"/>
          <w:szCs w:val="32"/>
        </w:rPr>
        <w:t>оставление, внешняя проверка, рассмотрение и утверждение бюджетной отчетности муниципального образования</w:t>
      </w:r>
    </w:p>
    <w:p w:rsidR="00C35A53" w:rsidRPr="00A705AD"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32"/>
          <w:szCs w:val="32"/>
        </w:rPr>
      </w:pP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05669">
        <w:rPr>
          <w:rFonts w:ascii="Times New Roman" w:hAnsi="Times New Roman" w:cs="Times New Roman"/>
          <w:b/>
          <w:sz w:val="28"/>
          <w:szCs w:val="28"/>
        </w:rPr>
        <w:t>Статья 36. Бюджетный учет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Учет исполнения бюджета муниципального образования осуществляет МКУ «Централизованная бухгалтерия муниципального образования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в соответствии с единой методологией и стандартами бюджетного учета, установленными Министерством финансов Российской Федерации в соответствии с требованиями Бюджетного кодекса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Бюджетный учет осуществляется в соответствии с планом счетов, включающим в себя бюджетную классификацию Российской Федерации. План счетов бюджетного учета и инструкции по его применению утверждаются Министерством финансов Российской Федерации.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37. Составление бюджетной отчетности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1. </w:t>
      </w:r>
      <w:proofErr w:type="gramStart"/>
      <w:r w:rsidRPr="00D05669">
        <w:rPr>
          <w:rFonts w:ascii="Times New Roman" w:hAnsi="Times New Roman" w:cs="Times New Roman"/>
          <w:sz w:val="28"/>
          <w:szCs w:val="28"/>
        </w:rPr>
        <w:t>Главные распорядители (получатели) средств бюджета муниципального образования, главные администраторы доходов бюджета муниципального образования, главные администраторы источников финансирования дефицита бюджета муниципального образования (далее - главные администраторы средств бюджета муниципального образования) составляют сводную бюджетную отчетность на основании представленной им бюджетной отчетности подведомственными получателями (распорядителями) средств бюджета муниципального образования, администраторами доходов бюджета области, администраторами источников финансирования дефицита бюджета муниципального образования.</w:t>
      </w:r>
      <w:proofErr w:type="gramEnd"/>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Главные администраторы средств бюджета муниципального образования представляют сводную бюджетную отчетность в сектор по финансовым вопросам и муниципальному заказу администрации муниципального образования в установленные им сроки.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Бюджетная отчетность муниципального образования составляется сектором по финансовым вопросам и муниципальному заказу на основании сводной бюджетной </w:t>
      </w:r>
      <w:proofErr w:type="gramStart"/>
      <w:r w:rsidRPr="00D05669">
        <w:rPr>
          <w:rFonts w:ascii="Times New Roman" w:hAnsi="Times New Roman" w:cs="Times New Roman"/>
          <w:sz w:val="28"/>
          <w:szCs w:val="28"/>
        </w:rPr>
        <w:t>отчетности соответствующих главных администраторов средств бюджета муниципального образования</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3. Бюджетная отчетность муниципального образования является годовой. Отчет об исполнении бюджета муниципального образования является ежеквартальным.</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Бюджетная отчетность муниципального образования представляется сектором по финансовым вопросам и муниципальному заказу  в администрацию муниципального образования.</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Годовой отчет об исполнении бюджета муниципального образования подлежит утверждению решением Собрания депутатов.</w:t>
      </w:r>
    </w:p>
    <w:p w:rsidR="001B5841" w:rsidRPr="00D05669" w:rsidRDefault="001B5841"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38. Порядок представления и рассмотрения отчета об исполнении бюджета муниципального образования за первый квартал, полугодие и девять месяцев текущего финансового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об исполнении бюджета муниципального образования за первый квартал, полугодие и девять месяцев текущего финансового года (далее - ежеквартальный отчет)</w:t>
      </w:r>
      <w:r w:rsidR="0018138D">
        <w:rPr>
          <w:rFonts w:ascii="Times New Roman" w:hAnsi="Times New Roman" w:cs="Times New Roman"/>
          <w:sz w:val="28"/>
          <w:szCs w:val="28"/>
        </w:rPr>
        <w:t xml:space="preserve"> составляется нарастающим итогом с начала финансового года, </w:t>
      </w:r>
      <w:r w:rsidRPr="00D05669">
        <w:rPr>
          <w:rFonts w:ascii="Times New Roman" w:hAnsi="Times New Roman" w:cs="Times New Roman"/>
          <w:sz w:val="28"/>
          <w:szCs w:val="28"/>
        </w:rPr>
        <w:t xml:space="preserve"> утверждается </w:t>
      </w:r>
      <w:r w:rsidR="0018138D">
        <w:rPr>
          <w:rFonts w:ascii="Times New Roman" w:hAnsi="Times New Roman" w:cs="Times New Roman"/>
          <w:sz w:val="28"/>
          <w:szCs w:val="28"/>
        </w:rPr>
        <w:t xml:space="preserve">постановлением </w:t>
      </w:r>
      <w:r w:rsidRPr="00D05669">
        <w:rPr>
          <w:rFonts w:ascii="Times New Roman" w:hAnsi="Times New Roman" w:cs="Times New Roman"/>
          <w:sz w:val="28"/>
          <w:szCs w:val="28"/>
        </w:rPr>
        <w:t>администрации муниципального образования и направляется в Собрание депутатов муниципального образования и контрольно-счетную комиссию не позднее последнего числа месяца, следующего за отчетным периодом.</w:t>
      </w:r>
    </w:p>
    <w:p w:rsidR="0018138D" w:rsidRPr="004D3D0E" w:rsidRDefault="0018138D"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Ежеквартальный отчет включает информацию по доходам бюджета муниципального образования по группам, подгруппам классификации доходов бюджетов Российской Федерации; по расходам бюджета муниципального образования по разделам и подразделам классификации расходов бюджетов Российской Федерации; источникам финансирования дефицита (профицита) бюджета муниципального образования по группам, подгруппам, статьям </w:t>
      </w:r>
      <w:proofErr w:type="gramStart"/>
      <w:r w:rsidRPr="004D3D0E">
        <w:rPr>
          <w:rFonts w:ascii="Times New Roman" w:hAnsi="Times New Roman"/>
          <w:sz w:val="28"/>
          <w:szCs w:val="28"/>
        </w:rPr>
        <w:t xml:space="preserve">классификации источников финансирования дефицитов </w:t>
      </w:r>
      <w:r w:rsidRPr="004D3D0E">
        <w:rPr>
          <w:rFonts w:ascii="Times New Roman" w:hAnsi="Times New Roman"/>
          <w:sz w:val="28"/>
          <w:szCs w:val="28"/>
        </w:rPr>
        <w:lastRenderedPageBreak/>
        <w:t>бюджетов Российской Федерации</w:t>
      </w:r>
      <w:proofErr w:type="gramEnd"/>
      <w:r w:rsidRPr="004D3D0E">
        <w:rPr>
          <w:rFonts w:ascii="Times New Roman" w:hAnsi="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К ежеквартальному отчету должны прилагаться следующие документы и материалы:</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-пояснительная записка об исполнении доходов и расходов бюджета муниципального образования;</w:t>
      </w:r>
    </w:p>
    <w:p w:rsidR="0018138D" w:rsidRPr="00D05669" w:rsidRDefault="0018138D"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-отчет об исполнении бюджета муниципального образования (ф.0503117);</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-информация об использовании бюджетных ассигнований резервного фонда администрации муниципального образования;</w:t>
      </w:r>
    </w:p>
    <w:p w:rsidR="0018138D" w:rsidRPr="00D05669" w:rsidRDefault="0018138D"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отчет об использовании бюджетных ассигнований дорожного фонда муниципального</w:t>
      </w:r>
      <w:r w:rsidR="003649D3">
        <w:rPr>
          <w:rFonts w:ascii="Times New Roman" w:hAnsi="Times New Roman" w:cs="Times New Roman"/>
          <w:sz w:val="28"/>
          <w:szCs w:val="28"/>
        </w:rPr>
        <w:t xml:space="preserve"> </w:t>
      </w:r>
      <w:r>
        <w:rPr>
          <w:rFonts w:ascii="Times New Roman" w:hAnsi="Times New Roman" w:cs="Times New Roman"/>
          <w:sz w:val="28"/>
          <w:szCs w:val="28"/>
        </w:rPr>
        <w:t>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-информация о численности муниципальных служащих муниципального образования и работников муниципальных учреждений муниципального образования с указанием фактических затрат на их денежное содержание;</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-информация о ходе выполнения муниципальных программ муниципального образования.</w:t>
      </w:r>
    </w:p>
    <w:p w:rsidR="003649D3" w:rsidRPr="004D3D0E" w:rsidRDefault="003649D3" w:rsidP="00525537">
      <w:pPr>
        <w:widowControl w:val="0"/>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Одновременно ежеквартальный отчет и информация о численности муниципальных служащих муниципального образования и работников муниципальных учреждений с указанием фактических затрат на их денежное содержание подлежат официальному опубликованию в средствах массовой информации.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39. Внешняя проверка годового отчета об исполнении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Годовой отчет об исполнении бюджета муниципального образования до его рассмотрения в Собрании депутатов  подлежит внешней проверке, которая включает внешнюю проверку бюджетной отчетности бюджета муниципального образования и подготовку заключения на годовой отчет об исполнении бюджета муниципального образования.</w:t>
      </w:r>
    </w:p>
    <w:p w:rsidR="003649D3" w:rsidRPr="004D3D0E" w:rsidRDefault="003649D3" w:rsidP="00525537">
      <w:pPr>
        <w:widowControl w:val="0"/>
        <w:autoSpaceDE w:val="0"/>
        <w:autoSpaceDN w:val="0"/>
        <w:adjustRightInd w:val="0"/>
        <w:spacing w:after="0" w:line="240" w:lineRule="auto"/>
        <w:ind w:firstLine="709"/>
        <w:jc w:val="both"/>
        <w:rPr>
          <w:rFonts w:ascii="Times New Roman" w:hAnsi="Times New Roman"/>
          <w:sz w:val="28"/>
          <w:szCs w:val="28"/>
        </w:rPr>
      </w:pPr>
      <w:bookmarkStart w:id="9" w:name="sub_4112"/>
      <w:r w:rsidRPr="004D3D0E">
        <w:rPr>
          <w:rFonts w:ascii="Times New Roman" w:hAnsi="Times New Roman"/>
          <w:sz w:val="28"/>
          <w:szCs w:val="28"/>
        </w:rPr>
        <w:t>Внешняя проверка годового отчета об исполнении бюджета, муниципального образования осуществляется контрольно-счетной комиссией,</w:t>
      </w:r>
      <w:r>
        <w:rPr>
          <w:rFonts w:ascii="Times New Roman" w:hAnsi="Times New Roman"/>
          <w:sz w:val="28"/>
          <w:szCs w:val="28"/>
        </w:rPr>
        <w:t xml:space="preserve"> </w:t>
      </w:r>
      <w:proofErr w:type="gramStart"/>
      <w:r>
        <w:rPr>
          <w:rFonts w:ascii="Times New Roman" w:hAnsi="Times New Roman"/>
          <w:sz w:val="28"/>
          <w:szCs w:val="28"/>
        </w:rPr>
        <w:t>согласно</w:t>
      </w:r>
      <w:proofErr w:type="gramEnd"/>
      <w:r>
        <w:rPr>
          <w:rFonts w:ascii="Times New Roman" w:hAnsi="Times New Roman"/>
          <w:sz w:val="28"/>
          <w:szCs w:val="28"/>
        </w:rPr>
        <w:t xml:space="preserve"> заключенного соглашения.</w:t>
      </w:r>
    </w:p>
    <w:bookmarkEnd w:id="9"/>
    <w:p w:rsidR="003649D3" w:rsidRPr="00D05669" w:rsidRDefault="003649D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Администрация муниципального образования представляет годовой отчет об исполнении бюджета муниципального образования для подготовки заключения на него не позднее 1 апреля текущего года. Подготовка заключения на годовой отчет об исполнении бюджета муниципального образования проводится в срок до 1 мая текущего года.</w:t>
      </w:r>
    </w:p>
    <w:p w:rsidR="00C35A53" w:rsidRPr="00D05669" w:rsidRDefault="003649D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3</w:t>
      </w:r>
      <w:r w:rsidR="00C35A53" w:rsidRPr="00D05669">
        <w:rPr>
          <w:rFonts w:ascii="Times New Roman" w:hAnsi="Times New Roman" w:cs="Times New Roman"/>
          <w:sz w:val="28"/>
          <w:szCs w:val="28"/>
        </w:rPr>
        <w:t>. Заключение на годовой отчет об исполнении бюджета муниципального образования представляется контрольно-счетной комиссией одновременно в Собрание депутатов с одновременным его направлением  в администрацию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lastRenderedPageBreak/>
        <w:t xml:space="preserve">Статья 40. Представление годового отчета об исполнении бюджета муниципального образования в Собрание депутатов </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Годовой отчет об исполнении бюджета муниципального образования представляется администрацией в Собрание депутатов не позднее 1 мая текущего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Одновременно с внесением в Собрание депутатов годового отчета об исполнении бюджета муниципального образования администрация направляет его для официального опубликования в средствах массовой информации.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2. Одновременно с годовым отчетом об исполнении бюджета муниципального образования представляются:</w:t>
      </w:r>
    </w:p>
    <w:p w:rsidR="00C35A53"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-проект решения Собрания депутатов муниципального образования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w:t>
      </w:r>
    </w:p>
    <w:p w:rsidR="003649D3" w:rsidRPr="00D05669" w:rsidRDefault="003649D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-пояснительная записка об исполнении доходов и расходов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-баланс исполнения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 финансовых результатах деятельности;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 движении денежных средств;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-отчет об использовании средств резервного фонда;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-сведения о предоставленных муниципальных гарантиях;</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-сведения о доходах, полученных от использования муниципального имущества;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-справка о кредиторской задолженности бюджета муниципального образования и получателей бюджетных средств исполнителям и поставщикам за оказанные услуги и выполненные работы;</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w:t>
      </w:r>
      <w:r w:rsidR="003649D3">
        <w:rPr>
          <w:rFonts w:ascii="Times New Roman" w:hAnsi="Times New Roman" w:cs="Times New Roman"/>
          <w:sz w:val="28"/>
          <w:szCs w:val="28"/>
        </w:rPr>
        <w:t>информация о направлениях использования бюджетных ассигнований муниципального дорожного фонда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-сводный годовой доклад о ходе реализации и об оценках эффективности муниципальных программ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41. Рассмотрение</w:t>
      </w:r>
      <w:r w:rsidR="00BB3934">
        <w:rPr>
          <w:rFonts w:ascii="Times New Roman" w:hAnsi="Times New Roman" w:cs="Times New Roman"/>
          <w:b/>
          <w:sz w:val="28"/>
          <w:szCs w:val="28"/>
        </w:rPr>
        <w:t xml:space="preserve"> и </w:t>
      </w:r>
      <w:r w:rsidRPr="00D05669">
        <w:rPr>
          <w:rFonts w:ascii="Times New Roman" w:hAnsi="Times New Roman" w:cs="Times New Roman"/>
          <w:b/>
          <w:sz w:val="28"/>
          <w:szCs w:val="28"/>
        </w:rPr>
        <w:t xml:space="preserve"> утверждение </w:t>
      </w:r>
      <w:r w:rsidR="00BB3934">
        <w:rPr>
          <w:rFonts w:ascii="Times New Roman" w:hAnsi="Times New Roman" w:cs="Times New Roman"/>
          <w:b/>
          <w:sz w:val="28"/>
          <w:szCs w:val="28"/>
        </w:rPr>
        <w:t xml:space="preserve">годового отчета </w:t>
      </w:r>
      <w:r w:rsidRPr="00D05669">
        <w:rPr>
          <w:rFonts w:ascii="Times New Roman" w:hAnsi="Times New Roman" w:cs="Times New Roman"/>
          <w:b/>
          <w:sz w:val="28"/>
          <w:szCs w:val="28"/>
        </w:rPr>
        <w:t xml:space="preserve">об исполнении бюджета муниципального образования </w:t>
      </w:r>
      <w:r w:rsidR="00BB3934">
        <w:rPr>
          <w:rFonts w:ascii="Times New Roman" w:hAnsi="Times New Roman" w:cs="Times New Roman"/>
          <w:b/>
          <w:sz w:val="28"/>
          <w:szCs w:val="28"/>
        </w:rPr>
        <w:t xml:space="preserve"> и принятие решения об исполнении бюджета муниципального образования Собранием депутатов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По годовому отчету об исполнении бюджета муниципального образования Собранием депутатов проводятся публичные слушания не позднее 20 мая текущего года.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Проведение публичных слушаний по проекту решения Собрания депутатов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 осуществляется в соответствии с Положением о проведении публичных слушаний в муниципальном образовании.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2. Ответственным органом при рассмотрении в Собрании депутатов годового отчета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 является постоянная комиссия по </w:t>
      </w:r>
      <w:r w:rsidR="00BB3934">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Постоянная комиссия по </w:t>
      </w:r>
      <w:r w:rsidR="00F05D19">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изучает, анализирует и готовит проект заключения Собрания депутатов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При рассмотрении годового отчета об исполнении бюджета муниципального образования </w:t>
      </w:r>
      <w:r w:rsidR="00F05D19">
        <w:rPr>
          <w:rFonts w:ascii="Times New Roman" w:hAnsi="Times New Roman" w:cs="Times New Roman"/>
          <w:sz w:val="28"/>
          <w:szCs w:val="28"/>
        </w:rPr>
        <w:t xml:space="preserve"> </w:t>
      </w:r>
      <w:r w:rsidRPr="00D05669">
        <w:rPr>
          <w:rFonts w:ascii="Times New Roman" w:hAnsi="Times New Roman" w:cs="Times New Roman"/>
          <w:sz w:val="28"/>
          <w:szCs w:val="28"/>
        </w:rPr>
        <w:t>Собрание депутатов  заслушивает:</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доклад </w:t>
      </w:r>
      <w:r w:rsidR="00F05D19">
        <w:rPr>
          <w:rFonts w:ascii="Times New Roman" w:hAnsi="Times New Roman" w:cs="Times New Roman"/>
          <w:sz w:val="28"/>
          <w:szCs w:val="28"/>
        </w:rPr>
        <w:t>уполномоченного должностного лица</w:t>
      </w:r>
      <w:r w:rsidRPr="00D05669">
        <w:rPr>
          <w:rFonts w:ascii="Times New Roman" w:hAnsi="Times New Roman" w:cs="Times New Roman"/>
          <w:sz w:val="28"/>
          <w:szCs w:val="28"/>
        </w:rPr>
        <w:t xml:space="preserve"> администрации при рассмотрении проекта решения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доклад председателя контрольно-счетной комиссии о заключении контрольно-счетной комиссии на годовой отчет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w:t>
      </w:r>
      <w:r w:rsidR="00F05D19">
        <w:rPr>
          <w:rFonts w:ascii="Times New Roman" w:hAnsi="Times New Roman" w:cs="Times New Roman"/>
          <w:sz w:val="28"/>
          <w:szCs w:val="28"/>
        </w:rPr>
        <w:t>со</w:t>
      </w:r>
      <w:r w:rsidRPr="00D05669">
        <w:rPr>
          <w:rFonts w:ascii="Times New Roman" w:hAnsi="Times New Roman" w:cs="Times New Roman"/>
          <w:sz w:val="28"/>
          <w:szCs w:val="28"/>
        </w:rPr>
        <w:t xml:space="preserve">доклад председателя постоянной комиссии по </w:t>
      </w:r>
      <w:r w:rsidR="00F05D19">
        <w:rPr>
          <w:rFonts w:ascii="Times New Roman" w:hAnsi="Times New Roman" w:cs="Times New Roman"/>
          <w:sz w:val="28"/>
          <w:szCs w:val="28"/>
        </w:rPr>
        <w:t>бюджету и налогам</w:t>
      </w:r>
      <w:r w:rsidRPr="00D05669">
        <w:rPr>
          <w:rFonts w:ascii="Times New Roman" w:hAnsi="Times New Roman" w:cs="Times New Roman"/>
          <w:sz w:val="28"/>
          <w:szCs w:val="28"/>
        </w:rPr>
        <w:t xml:space="preserve">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4. По результатам рассмотрения годового отчета об исполнении бюджета </w:t>
      </w:r>
      <w:r w:rsidR="00F05D19">
        <w:rPr>
          <w:rFonts w:ascii="Times New Roman" w:hAnsi="Times New Roman" w:cs="Times New Roman"/>
          <w:sz w:val="28"/>
          <w:szCs w:val="28"/>
        </w:rPr>
        <w:t>муниципального образования</w:t>
      </w:r>
      <w:r w:rsidRPr="00D05669">
        <w:rPr>
          <w:rFonts w:ascii="Times New Roman" w:hAnsi="Times New Roman" w:cs="Times New Roman"/>
          <w:sz w:val="28"/>
          <w:szCs w:val="28"/>
        </w:rPr>
        <w:t xml:space="preserve"> Собрание депутатов принимает решение о принятии либо отклонении проекта об исполнении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В случае отклонения Собранием депутатов проекта решения об исполнении бюджета муниципального образования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42. Решение Собрания депутатов об исполнении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1. Собрание депутатов рассматривает решение об исполнении бюджета муниципального образования в одном чтении.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Решением об исполнении бюджета утверждается годовой отчет об исполнении бюджета МО город Советск </w:t>
      </w:r>
      <w:proofErr w:type="spellStart"/>
      <w:r w:rsidRPr="00D05669">
        <w:rPr>
          <w:rFonts w:ascii="Times New Roman" w:hAnsi="Times New Roman" w:cs="Times New Roman"/>
          <w:sz w:val="28"/>
          <w:szCs w:val="28"/>
        </w:rPr>
        <w:t>Щекинского</w:t>
      </w:r>
      <w:proofErr w:type="spellEnd"/>
      <w:r w:rsidRPr="00D05669">
        <w:rPr>
          <w:rFonts w:ascii="Times New Roman" w:hAnsi="Times New Roman" w:cs="Times New Roman"/>
          <w:sz w:val="28"/>
          <w:szCs w:val="28"/>
        </w:rPr>
        <w:t xml:space="preserve"> района за отчетный финансовый год с указанием общего объема доходов, расходов и дефицита (профицита)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Отдельными приложениями к решению Собрания депутатов об исполнении бюджета муниципального образования за отчетный финансовый год утверждаются показатели: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доходов бюджета по кодам классификации доходов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расходов бюджета по ведомственной структуре расходов соответствующего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расходов бюджета по разделам и подразделам классификации расходов бюджетов;</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 источников финансирования дефицита бюджета по кодам </w:t>
      </w:r>
      <w:proofErr w:type="gramStart"/>
      <w:r w:rsidRPr="00D05669">
        <w:rPr>
          <w:rFonts w:ascii="Times New Roman" w:hAnsi="Times New Roman" w:cs="Times New Roman"/>
          <w:sz w:val="28"/>
          <w:szCs w:val="28"/>
        </w:rPr>
        <w:t>классификации источников финансирования дефицитов бюджетов</w:t>
      </w:r>
      <w:proofErr w:type="gramEnd"/>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lastRenderedPageBreak/>
        <w:t xml:space="preserve">- источников финансирования дефицита бюджета по кодам групп, подгрупп, статей, видов </w:t>
      </w:r>
      <w:proofErr w:type="gramStart"/>
      <w:r w:rsidRPr="00D05669">
        <w:rPr>
          <w:rFonts w:ascii="Times New Roman" w:hAnsi="Times New Roman" w:cs="Times New Roman"/>
          <w:sz w:val="28"/>
          <w:szCs w:val="28"/>
        </w:rPr>
        <w:t>источников финансирования дефицита бюджета классификации операций сектора государственного</w:t>
      </w:r>
      <w:proofErr w:type="gramEnd"/>
      <w:r w:rsidRPr="00D05669">
        <w:rPr>
          <w:rFonts w:ascii="Times New Roman" w:hAnsi="Times New Roman" w:cs="Times New Roman"/>
          <w:sz w:val="28"/>
          <w:szCs w:val="28"/>
        </w:rPr>
        <w:t xml:space="preserve"> управления, относящихся к источникам финансирования дефицита бюджета;</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отчеты об исполнении приложений к решению о бюджете муниципального образования за отчетный финансовый год.</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r w:rsidRPr="00D05669">
        <w:rPr>
          <w:rFonts w:ascii="Times New Roman" w:hAnsi="Times New Roman" w:cs="Times New Roman"/>
          <w:b/>
          <w:sz w:val="28"/>
          <w:szCs w:val="28"/>
        </w:rPr>
        <w:t xml:space="preserve">Глава VII. </w:t>
      </w:r>
      <w:r w:rsidRPr="00F05D19">
        <w:rPr>
          <w:rFonts w:ascii="Times New Roman" w:hAnsi="Times New Roman" w:cs="Times New Roman"/>
          <w:b/>
          <w:sz w:val="32"/>
          <w:szCs w:val="32"/>
        </w:rPr>
        <w:t>М</w:t>
      </w:r>
      <w:r w:rsidR="00F05D19" w:rsidRPr="00F05D19">
        <w:rPr>
          <w:rFonts w:ascii="Times New Roman" w:hAnsi="Times New Roman" w:cs="Times New Roman"/>
          <w:b/>
          <w:sz w:val="32"/>
          <w:szCs w:val="32"/>
        </w:rPr>
        <w:t>униципальный финансовый контроль</w:t>
      </w:r>
    </w:p>
    <w:p w:rsidR="00C35A53" w:rsidRPr="00D05669" w:rsidRDefault="00C35A53" w:rsidP="00525537">
      <w:pPr>
        <w:autoSpaceDE w:val="0"/>
        <w:autoSpaceDN w:val="0"/>
        <w:adjustRightInd w:val="0"/>
        <w:spacing w:after="0" w:line="240" w:lineRule="auto"/>
        <w:ind w:firstLine="709"/>
        <w:jc w:val="center"/>
        <w:outlineLvl w:val="1"/>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 xml:space="preserve">Статья 43. </w:t>
      </w:r>
      <w:proofErr w:type="gramStart"/>
      <w:r w:rsidRPr="00D05669">
        <w:rPr>
          <w:rFonts w:ascii="Times New Roman" w:hAnsi="Times New Roman" w:cs="Times New Roman"/>
          <w:b/>
          <w:sz w:val="28"/>
          <w:szCs w:val="28"/>
        </w:rPr>
        <w:t>Контроль за</w:t>
      </w:r>
      <w:proofErr w:type="gramEnd"/>
      <w:r w:rsidRPr="00D05669">
        <w:rPr>
          <w:rFonts w:ascii="Times New Roman" w:hAnsi="Times New Roman" w:cs="Times New Roman"/>
          <w:b/>
          <w:sz w:val="28"/>
          <w:szCs w:val="28"/>
        </w:rPr>
        <w:t xml:space="preserve"> исполнением бюджета муниципального образования </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1. </w:t>
      </w:r>
      <w:proofErr w:type="gramStart"/>
      <w:r w:rsidRPr="00D05669">
        <w:rPr>
          <w:rFonts w:ascii="Times New Roman" w:hAnsi="Times New Roman" w:cs="Times New Roman"/>
          <w:sz w:val="28"/>
          <w:szCs w:val="28"/>
        </w:rPr>
        <w:t>Контроль за</w:t>
      </w:r>
      <w:proofErr w:type="gramEnd"/>
      <w:r w:rsidRPr="00D05669">
        <w:rPr>
          <w:rFonts w:ascii="Times New Roman" w:hAnsi="Times New Roman" w:cs="Times New Roman"/>
          <w:sz w:val="28"/>
          <w:szCs w:val="28"/>
        </w:rPr>
        <w:t xml:space="preserve"> исполнением бюджета муниципального образования осуществляют Собрание депутатов муниципального образования, структурные подразделения администрации, контрольно-счетная комиссия в пределах своих полномочий в соответствии с Бюджетным кодексом Российской Федерации, Уставом муниципального образования, настоящим Положением, другими муниципальными правовыми актами.</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Муниципальный финансовый контроль подразделяется </w:t>
      </w:r>
      <w:proofErr w:type="gramStart"/>
      <w:r w:rsidRPr="00D05669">
        <w:rPr>
          <w:rFonts w:ascii="Times New Roman" w:hAnsi="Times New Roman" w:cs="Times New Roman"/>
          <w:sz w:val="28"/>
          <w:szCs w:val="28"/>
        </w:rPr>
        <w:t>на</w:t>
      </w:r>
      <w:proofErr w:type="gramEnd"/>
      <w:r w:rsidRPr="00D05669">
        <w:rPr>
          <w:rFonts w:ascii="Times New Roman" w:hAnsi="Times New Roman" w:cs="Times New Roman"/>
          <w:sz w:val="28"/>
          <w:szCs w:val="28"/>
        </w:rPr>
        <w:t xml:space="preserve"> внешний и внутренний, предварительный и последующий.</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2. Внешний муниципальный  финансовый контроль в сфере бюджетных правоотношений является контрольной деятельностью контрольно-счетной комиссии муниципального образования </w:t>
      </w:r>
      <w:proofErr w:type="spellStart"/>
      <w:r w:rsidRPr="00D05669">
        <w:rPr>
          <w:rFonts w:ascii="Times New Roman" w:hAnsi="Times New Roman" w:cs="Times New Roman"/>
          <w:sz w:val="28"/>
          <w:szCs w:val="28"/>
        </w:rPr>
        <w:t>Щекинск</w:t>
      </w:r>
      <w:r w:rsidR="0048305B">
        <w:rPr>
          <w:rFonts w:ascii="Times New Roman" w:hAnsi="Times New Roman" w:cs="Times New Roman"/>
          <w:sz w:val="28"/>
          <w:szCs w:val="28"/>
        </w:rPr>
        <w:t>ий</w:t>
      </w:r>
      <w:proofErr w:type="spellEnd"/>
      <w:r w:rsidRPr="00D05669">
        <w:rPr>
          <w:rFonts w:ascii="Times New Roman" w:hAnsi="Times New Roman" w:cs="Times New Roman"/>
          <w:sz w:val="28"/>
          <w:szCs w:val="28"/>
        </w:rPr>
        <w:t xml:space="preserve"> район.</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 xml:space="preserve">3 Внутренний  муниципальный контроль в сфере бюджетных правоотношений является  контрольной деятельностью </w:t>
      </w:r>
      <w:r w:rsidR="0048305B">
        <w:rPr>
          <w:rFonts w:ascii="Times New Roman" w:hAnsi="Times New Roman" w:cs="Times New Roman"/>
          <w:sz w:val="28"/>
          <w:szCs w:val="28"/>
        </w:rPr>
        <w:t xml:space="preserve">комитета по административно-техническому надзору администрации </w:t>
      </w:r>
      <w:proofErr w:type="spellStart"/>
      <w:r w:rsidR="0048305B">
        <w:rPr>
          <w:rFonts w:ascii="Times New Roman" w:hAnsi="Times New Roman" w:cs="Times New Roman"/>
          <w:sz w:val="28"/>
          <w:szCs w:val="28"/>
        </w:rPr>
        <w:t>Щекинского</w:t>
      </w:r>
      <w:proofErr w:type="spellEnd"/>
      <w:r w:rsidR="0048305B">
        <w:rPr>
          <w:rFonts w:ascii="Times New Roman" w:hAnsi="Times New Roman" w:cs="Times New Roman"/>
          <w:sz w:val="28"/>
          <w:szCs w:val="28"/>
        </w:rPr>
        <w:t xml:space="preserve"> района</w:t>
      </w:r>
      <w:r w:rsidRPr="00D05669">
        <w:rPr>
          <w:rFonts w:ascii="Times New Roman" w:hAnsi="Times New Roman" w:cs="Times New Roman"/>
          <w:sz w:val="28"/>
          <w:szCs w:val="28"/>
        </w:rPr>
        <w:t>.</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4. Предварительный контроль осуществляется в целях предупреждения и пресечения бюджетных нарушений в процессе исполнения бюджета муниципального образования.</w:t>
      </w: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5. Последующий контроль  осуществляется по результатам исполнения бюджета в целях установления законности их исполнения, достоверности учета и отчетности.</w:t>
      </w:r>
    </w:p>
    <w:p w:rsidR="0048305B" w:rsidRPr="004D3D0E" w:rsidRDefault="0048305B" w:rsidP="00525537">
      <w:pPr>
        <w:autoSpaceDE w:val="0"/>
        <w:autoSpaceDN w:val="0"/>
        <w:adjustRightInd w:val="0"/>
        <w:spacing w:after="0" w:line="240" w:lineRule="auto"/>
        <w:ind w:firstLine="709"/>
        <w:jc w:val="both"/>
        <w:outlineLvl w:val="0"/>
        <w:rPr>
          <w:rFonts w:ascii="Times New Roman" w:hAnsi="Times New Roman"/>
          <w:sz w:val="28"/>
          <w:szCs w:val="28"/>
        </w:rPr>
      </w:pPr>
      <w:r>
        <w:rPr>
          <w:rFonts w:ascii="Times New Roman" w:hAnsi="Times New Roman" w:cs="Times New Roman"/>
          <w:sz w:val="28"/>
          <w:szCs w:val="28"/>
        </w:rPr>
        <w:t>6.</w:t>
      </w:r>
      <w:bookmarkStart w:id="10" w:name="sub_456"/>
      <w:r w:rsidRPr="0048305B">
        <w:rPr>
          <w:rFonts w:ascii="Times New Roman" w:hAnsi="Times New Roman"/>
          <w:sz w:val="28"/>
          <w:szCs w:val="28"/>
        </w:rPr>
        <w:t xml:space="preserve"> </w:t>
      </w:r>
      <w:r>
        <w:rPr>
          <w:rFonts w:ascii="Times New Roman" w:hAnsi="Times New Roman"/>
          <w:sz w:val="28"/>
          <w:szCs w:val="28"/>
        </w:rPr>
        <w:t>Администрация муниципального образования</w:t>
      </w:r>
      <w:r w:rsidRPr="004D3D0E">
        <w:rPr>
          <w:rFonts w:ascii="Times New Roman" w:hAnsi="Times New Roman"/>
          <w:sz w:val="28"/>
          <w:szCs w:val="28"/>
        </w:rPr>
        <w:t xml:space="preserve"> при осуществлении полномочий по внутреннему муниципальному финансовому контролю осуществляет:</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1) контроль за не превышением суммы по операции над лимитами бюджетных обязательств и (или) бюджетными ассигнованиями;</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2) </w:t>
      </w: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соответствием содержания проводимой операции коду бюджетной классификации Российской Федерации, указанному в платежном документе;</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r w:rsidRPr="004D3D0E">
        <w:rPr>
          <w:rFonts w:ascii="Times New Roman" w:hAnsi="Times New Roman"/>
          <w:sz w:val="28"/>
          <w:szCs w:val="28"/>
        </w:rPr>
        <w:t xml:space="preserve">3) </w:t>
      </w:r>
      <w:proofErr w:type="gramStart"/>
      <w:r w:rsidRPr="004D3D0E">
        <w:rPr>
          <w:rFonts w:ascii="Times New Roman" w:hAnsi="Times New Roman"/>
          <w:sz w:val="28"/>
          <w:szCs w:val="28"/>
        </w:rPr>
        <w:t>контроль за</w:t>
      </w:r>
      <w:proofErr w:type="gramEnd"/>
      <w:r w:rsidRPr="004D3D0E">
        <w:rPr>
          <w:rFonts w:ascii="Times New Roman" w:hAnsi="Times New Roman"/>
          <w:sz w:val="28"/>
          <w:szCs w:val="28"/>
        </w:rPr>
        <w:t xml:space="preserve"> наличием документов, подтверждающих возникновение денежного обязательства, подлежащего оплате за счет средств бюджета;</w:t>
      </w:r>
    </w:p>
    <w:p w:rsidR="0048305B" w:rsidRPr="004D3D0E" w:rsidRDefault="0048305B" w:rsidP="00525537">
      <w:pPr>
        <w:autoSpaceDE w:val="0"/>
        <w:autoSpaceDN w:val="0"/>
        <w:adjustRightInd w:val="0"/>
        <w:spacing w:after="0" w:line="240" w:lineRule="auto"/>
        <w:ind w:firstLine="709"/>
        <w:jc w:val="both"/>
        <w:rPr>
          <w:rFonts w:ascii="Times New Roman" w:hAnsi="Times New Roman"/>
          <w:sz w:val="28"/>
          <w:szCs w:val="28"/>
        </w:rPr>
      </w:pPr>
      <w:proofErr w:type="gramStart"/>
      <w:r w:rsidRPr="004D3D0E">
        <w:rPr>
          <w:rFonts w:ascii="Times New Roman" w:hAnsi="Times New Roman"/>
          <w:sz w:val="28"/>
          <w:szCs w:val="28"/>
        </w:rPr>
        <w:t xml:space="preserve">4) контроль за соответствием сведений о постановке на учет бюджетном обязательстве по муниципальному контракту сведениям о данном муниципальном контракте, содержащемся в предусмотренном </w:t>
      </w:r>
      <w:r w:rsidRPr="004D3D0E">
        <w:rPr>
          <w:rFonts w:ascii="Times New Roman" w:hAnsi="Times New Roman"/>
          <w:sz w:val="28"/>
          <w:szCs w:val="28"/>
        </w:rPr>
        <w:lastRenderedPageBreak/>
        <w:t>законодательством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roofErr w:type="gramEnd"/>
    </w:p>
    <w:p w:rsidR="0048305B" w:rsidRPr="004D3D0E" w:rsidRDefault="0048305B" w:rsidP="00525537">
      <w:pPr>
        <w:widowControl w:val="0"/>
        <w:autoSpaceDE w:val="0"/>
        <w:autoSpaceDN w:val="0"/>
        <w:adjustRightInd w:val="0"/>
        <w:spacing w:after="0" w:line="240" w:lineRule="auto"/>
        <w:ind w:firstLine="709"/>
        <w:jc w:val="both"/>
        <w:rPr>
          <w:rFonts w:ascii="Times New Roman" w:hAnsi="Times New Roman"/>
          <w:strike/>
          <w:sz w:val="28"/>
          <w:szCs w:val="28"/>
        </w:rPr>
      </w:pPr>
    </w:p>
    <w:bookmarkEnd w:id="10"/>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r w:rsidRPr="00D05669">
        <w:rPr>
          <w:rFonts w:ascii="Times New Roman" w:hAnsi="Times New Roman" w:cs="Times New Roman"/>
          <w:b/>
          <w:sz w:val="28"/>
          <w:szCs w:val="28"/>
        </w:rPr>
        <w:t>Статья 44. Ответственность за нарушение бюджетного законодательства</w:t>
      </w:r>
    </w:p>
    <w:p w:rsidR="00C35A53" w:rsidRPr="00D05669" w:rsidRDefault="00C35A53" w:rsidP="00525537">
      <w:pPr>
        <w:autoSpaceDE w:val="0"/>
        <w:autoSpaceDN w:val="0"/>
        <w:adjustRightInd w:val="0"/>
        <w:spacing w:after="0" w:line="240" w:lineRule="auto"/>
        <w:ind w:firstLine="709"/>
        <w:jc w:val="center"/>
        <w:outlineLvl w:val="2"/>
        <w:rPr>
          <w:rFonts w:ascii="Times New Roman" w:hAnsi="Times New Roman" w:cs="Times New Roman"/>
          <w:b/>
          <w:sz w:val="28"/>
          <w:szCs w:val="28"/>
        </w:rPr>
      </w:pPr>
    </w:p>
    <w:p w:rsidR="00C35A53" w:rsidRPr="00D05669" w:rsidRDefault="00C35A53" w:rsidP="00525537">
      <w:pPr>
        <w:autoSpaceDE w:val="0"/>
        <w:autoSpaceDN w:val="0"/>
        <w:adjustRightInd w:val="0"/>
        <w:spacing w:after="0" w:line="240" w:lineRule="auto"/>
        <w:ind w:firstLine="709"/>
        <w:jc w:val="both"/>
        <w:outlineLvl w:val="2"/>
        <w:rPr>
          <w:rFonts w:ascii="Times New Roman" w:hAnsi="Times New Roman" w:cs="Times New Roman"/>
          <w:sz w:val="28"/>
          <w:szCs w:val="28"/>
        </w:rPr>
      </w:pPr>
      <w:r w:rsidRPr="00D05669">
        <w:rPr>
          <w:rFonts w:ascii="Times New Roman" w:hAnsi="Times New Roman" w:cs="Times New Roman"/>
          <w:sz w:val="28"/>
          <w:szCs w:val="28"/>
        </w:rPr>
        <w:t>Порядок и условия привлечения к ответственности за нарушения бюджетного законодательства регламентируются Бюджетным кодексом Российской Федерации и действующим законодательством.</w:t>
      </w:r>
    </w:p>
    <w:sectPr w:rsidR="00C35A53" w:rsidRPr="00D05669" w:rsidSect="00B25AFB">
      <w:headerReference w:type="even" r:id="rId11"/>
      <w:headerReference w:type="default" r:id="rId12"/>
      <w:pgSz w:w="11905" w:h="16838" w:code="9"/>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5E1" w:rsidRDefault="007535E1" w:rsidP="00AE6D59">
      <w:pPr>
        <w:spacing w:after="0" w:line="240" w:lineRule="auto"/>
      </w:pPr>
      <w:r>
        <w:separator/>
      </w:r>
    </w:p>
  </w:endnote>
  <w:endnote w:type="continuationSeparator" w:id="0">
    <w:p w:rsidR="007535E1" w:rsidRDefault="007535E1" w:rsidP="00AE6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5E1" w:rsidRDefault="007535E1" w:rsidP="00AE6D59">
      <w:pPr>
        <w:spacing w:after="0" w:line="240" w:lineRule="auto"/>
      </w:pPr>
      <w:r>
        <w:separator/>
      </w:r>
    </w:p>
  </w:footnote>
  <w:footnote w:type="continuationSeparator" w:id="0">
    <w:p w:rsidR="007535E1" w:rsidRDefault="007535E1" w:rsidP="00AE6D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537" w:rsidRDefault="00525537" w:rsidP="00B25AF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525537" w:rsidRDefault="00525537" w:rsidP="00B25AFB">
    <w:pPr>
      <w:pStyle w:val="a4"/>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537" w:rsidRDefault="00525537" w:rsidP="00B25AF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0D7879">
      <w:rPr>
        <w:rStyle w:val="a6"/>
        <w:noProof/>
      </w:rPr>
      <w:t>41</w:t>
    </w:r>
    <w:r>
      <w:rPr>
        <w:rStyle w:val="a6"/>
      </w:rPr>
      <w:fldChar w:fldCharType="end"/>
    </w:r>
  </w:p>
  <w:p w:rsidR="00525537" w:rsidRDefault="00525537" w:rsidP="00B25AFB">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35657"/>
    <w:multiLevelType w:val="hybridMultilevel"/>
    <w:tmpl w:val="FFCE2A14"/>
    <w:lvl w:ilvl="0" w:tplc="04190001">
      <w:start w:val="1"/>
      <w:numFmt w:val="bullet"/>
      <w:lvlText w:val=""/>
      <w:lvlJc w:val="left"/>
      <w:pPr>
        <w:ind w:left="1620" w:hanging="360"/>
      </w:pPr>
      <w:rPr>
        <w:rFonts w:ascii="Symbol" w:hAnsi="Symbol"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1">
    <w:nsid w:val="4B5F5218"/>
    <w:multiLevelType w:val="hybridMultilevel"/>
    <w:tmpl w:val="2FFC261C"/>
    <w:lvl w:ilvl="0" w:tplc="52980D22">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nsid w:val="6AB6184D"/>
    <w:multiLevelType w:val="hybridMultilevel"/>
    <w:tmpl w:val="C47C589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C35A53"/>
    <w:rsid w:val="00057097"/>
    <w:rsid w:val="000618B2"/>
    <w:rsid w:val="00064879"/>
    <w:rsid w:val="000977B1"/>
    <w:rsid w:val="000D7879"/>
    <w:rsid w:val="0018138D"/>
    <w:rsid w:val="001B5841"/>
    <w:rsid w:val="00204E14"/>
    <w:rsid w:val="00244F26"/>
    <w:rsid w:val="002A3B8F"/>
    <w:rsid w:val="002F637D"/>
    <w:rsid w:val="003649D3"/>
    <w:rsid w:val="003D10FA"/>
    <w:rsid w:val="003F50ED"/>
    <w:rsid w:val="0048305B"/>
    <w:rsid w:val="00497FB0"/>
    <w:rsid w:val="00523F34"/>
    <w:rsid w:val="00525537"/>
    <w:rsid w:val="00581466"/>
    <w:rsid w:val="005C3203"/>
    <w:rsid w:val="005D6229"/>
    <w:rsid w:val="00693C8B"/>
    <w:rsid w:val="00696F49"/>
    <w:rsid w:val="006F402E"/>
    <w:rsid w:val="007535E1"/>
    <w:rsid w:val="00755754"/>
    <w:rsid w:val="007E4C2E"/>
    <w:rsid w:val="00832CB6"/>
    <w:rsid w:val="0086054D"/>
    <w:rsid w:val="00885F88"/>
    <w:rsid w:val="008A351C"/>
    <w:rsid w:val="008A3B15"/>
    <w:rsid w:val="008A3B71"/>
    <w:rsid w:val="008C240E"/>
    <w:rsid w:val="008D64D0"/>
    <w:rsid w:val="0090360C"/>
    <w:rsid w:val="00933FAB"/>
    <w:rsid w:val="0096003B"/>
    <w:rsid w:val="00987E4B"/>
    <w:rsid w:val="009B68BB"/>
    <w:rsid w:val="009D7F32"/>
    <w:rsid w:val="00A23311"/>
    <w:rsid w:val="00A24AD7"/>
    <w:rsid w:val="00A64B48"/>
    <w:rsid w:val="00A66A2E"/>
    <w:rsid w:val="00A705AD"/>
    <w:rsid w:val="00A80945"/>
    <w:rsid w:val="00AE231A"/>
    <w:rsid w:val="00AE6D59"/>
    <w:rsid w:val="00B25AFB"/>
    <w:rsid w:val="00B40683"/>
    <w:rsid w:val="00BA615C"/>
    <w:rsid w:val="00BB3934"/>
    <w:rsid w:val="00BF3D27"/>
    <w:rsid w:val="00C2524C"/>
    <w:rsid w:val="00C35A53"/>
    <w:rsid w:val="00C911E9"/>
    <w:rsid w:val="00D05669"/>
    <w:rsid w:val="00E96122"/>
    <w:rsid w:val="00F05D19"/>
    <w:rsid w:val="00F2691E"/>
    <w:rsid w:val="00FB449C"/>
    <w:rsid w:val="00FC1A24"/>
    <w:rsid w:val="00FD68E3"/>
    <w:rsid w:val="00FD7E93"/>
    <w:rsid w:val="00FE4320"/>
    <w:rsid w:val="00FF04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D5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C35A53"/>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a3">
    <w:name w:val="Знак Знак Знак Знак Знак Знак Знак"/>
    <w:basedOn w:val="a"/>
    <w:rsid w:val="00C35A53"/>
    <w:pPr>
      <w:spacing w:before="100" w:beforeAutospacing="1" w:after="100" w:afterAutospacing="1" w:line="240" w:lineRule="auto"/>
    </w:pPr>
    <w:rPr>
      <w:rFonts w:ascii="Tahoma" w:eastAsia="Times New Roman" w:hAnsi="Tahoma" w:cs="Times New Roman"/>
      <w:sz w:val="20"/>
      <w:szCs w:val="20"/>
      <w:lang w:val="en-US" w:eastAsia="en-US"/>
    </w:rPr>
  </w:style>
  <w:style w:type="paragraph" w:styleId="a4">
    <w:name w:val="header"/>
    <w:basedOn w:val="a"/>
    <w:link w:val="a5"/>
    <w:rsid w:val="00C35A53"/>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rsid w:val="00C35A53"/>
    <w:rPr>
      <w:rFonts w:ascii="Times New Roman" w:eastAsia="Times New Roman" w:hAnsi="Times New Roman" w:cs="Times New Roman"/>
      <w:sz w:val="24"/>
      <w:szCs w:val="24"/>
    </w:rPr>
  </w:style>
  <w:style w:type="character" w:styleId="a6">
    <w:name w:val="page number"/>
    <w:basedOn w:val="a0"/>
    <w:rsid w:val="00C35A53"/>
  </w:style>
  <w:style w:type="table" w:styleId="a7">
    <w:name w:val="Table Grid"/>
    <w:basedOn w:val="a1"/>
    <w:rsid w:val="00D0566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B68BB"/>
    <w:pPr>
      <w:ind w:left="720"/>
      <w:contextualSpacing/>
    </w:pPr>
  </w:style>
  <w:style w:type="paragraph" w:styleId="a9">
    <w:name w:val="Balloon Text"/>
    <w:basedOn w:val="a"/>
    <w:link w:val="aa"/>
    <w:uiPriority w:val="99"/>
    <w:semiHidden/>
    <w:unhideWhenUsed/>
    <w:rsid w:val="00FB449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B44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82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F26BAE64EDDE0E2811D8F7ADF4E0AA263BEB5A6F715A002F86EB5EF2A07CDC5E8188AFB0D8B3B949G3G5N"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A7C3D-6955-43D8-A951-462F6BE56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1</Pages>
  <Words>13689</Words>
  <Characters>78030</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91536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2018-10-23T09:01:00Z</cp:lastPrinted>
  <dcterms:created xsi:type="dcterms:W3CDTF">2014-01-28T10:10:00Z</dcterms:created>
  <dcterms:modified xsi:type="dcterms:W3CDTF">2018-10-24T05:52:00Z</dcterms:modified>
</cp:coreProperties>
</file>