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39D6" w:rsidRPr="00A439D6" w:rsidRDefault="00A439D6" w:rsidP="00A439D6">
      <w:pPr>
        <w:tabs>
          <w:tab w:val="center" w:pos="9072"/>
        </w:tabs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i/>
          <w:sz w:val="28"/>
          <w:szCs w:val="28"/>
        </w:rPr>
      </w:pPr>
      <w:r w:rsidRPr="00A439D6">
        <w:rPr>
          <w:rFonts w:ascii="Times New Roman" w:eastAsia="Times New Roman" w:hAnsi="Times New Roman" w:cs="Times New Roman"/>
          <w:i/>
          <w:sz w:val="28"/>
          <w:szCs w:val="28"/>
        </w:rPr>
        <w:t xml:space="preserve">Дата размещения 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>04.11</w:t>
      </w:r>
      <w:r w:rsidRPr="00A439D6">
        <w:rPr>
          <w:rFonts w:ascii="Times New Roman" w:eastAsia="Times New Roman" w:hAnsi="Times New Roman" w:cs="Times New Roman"/>
          <w:i/>
          <w:sz w:val="28"/>
          <w:szCs w:val="28"/>
        </w:rPr>
        <w:t>.2019.</w:t>
      </w:r>
    </w:p>
    <w:p w:rsidR="00A439D6" w:rsidRDefault="00A439D6" w:rsidP="00A439D6">
      <w:pPr>
        <w:tabs>
          <w:tab w:val="center" w:pos="9072"/>
        </w:tabs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8"/>
          <w:szCs w:val="28"/>
        </w:rPr>
      </w:pPr>
      <w:r w:rsidRPr="00A439D6">
        <w:rPr>
          <w:rFonts w:ascii="Times New Roman" w:eastAsia="Times New Roman" w:hAnsi="Times New Roman" w:cs="Times New Roman"/>
          <w:i/>
          <w:sz w:val="28"/>
          <w:szCs w:val="28"/>
        </w:rPr>
        <w:t xml:space="preserve">Срок приема заключений по результатам независимой антикоррупционной экспертизы с 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>04.11</w:t>
      </w:r>
      <w:r w:rsidRPr="00A439D6">
        <w:rPr>
          <w:rFonts w:ascii="Times New Roman" w:eastAsia="Times New Roman" w:hAnsi="Times New Roman" w:cs="Times New Roman"/>
          <w:i/>
          <w:sz w:val="28"/>
          <w:szCs w:val="28"/>
        </w:rPr>
        <w:t xml:space="preserve">.2019  по 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>14.11</w:t>
      </w:r>
      <w:r w:rsidRPr="00A439D6">
        <w:rPr>
          <w:rFonts w:ascii="Times New Roman" w:eastAsia="Times New Roman" w:hAnsi="Times New Roman" w:cs="Times New Roman"/>
          <w:i/>
          <w:sz w:val="28"/>
          <w:szCs w:val="28"/>
        </w:rPr>
        <w:t>.2019г.</w:t>
      </w:r>
    </w:p>
    <w:p w:rsidR="00A439D6" w:rsidRDefault="00A439D6" w:rsidP="00A439D6">
      <w:pPr>
        <w:tabs>
          <w:tab w:val="center" w:pos="9072"/>
        </w:tabs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8"/>
          <w:szCs w:val="28"/>
        </w:rPr>
      </w:pPr>
    </w:p>
    <w:p w:rsidR="00A439D6" w:rsidRPr="00A439D6" w:rsidRDefault="00A439D6" w:rsidP="00A439D6">
      <w:pPr>
        <w:tabs>
          <w:tab w:val="center" w:pos="9072"/>
        </w:tabs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8"/>
          <w:szCs w:val="28"/>
        </w:rPr>
      </w:pPr>
    </w:p>
    <w:p w:rsidR="006E29A8" w:rsidRPr="006E29A8" w:rsidRDefault="001342D6" w:rsidP="001342D6">
      <w:pPr>
        <w:tabs>
          <w:tab w:val="center" w:pos="9072"/>
        </w:tabs>
        <w:autoSpaceDN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i/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2844165</wp:posOffset>
            </wp:positionH>
            <wp:positionV relativeFrom="paragraph">
              <wp:posOffset>-358140</wp:posOffset>
            </wp:positionV>
            <wp:extent cx="733425" cy="923925"/>
            <wp:effectExtent l="19050" t="0" r="9525" b="0"/>
            <wp:wrapNone/>
            <wp:docPr id="3" name="Рисунок 8" descr="Советск ГП_4_герб цвет с В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Советск ГП_4_герб цвет с ВЧ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239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D7879" w:rsidRDefault="000D7879" w:rsidP="001342D6">
      <w:pPr>
        <w:spacing w:after="0" w:line="240" w:lineRule="auto"/>
        <w:ind w:firstLine="709"/>
      </w:pPr>
    </w:p>
    <w:p w:rsidR="00A439D6" w:rsidRDefault="00A439D6" w:rsidP="001342D6">
      <w:pPr>
        <w:spacing w:after="0" w:line="240" w:lineRule="auto"/>
        <w:ind w:firstLine="709"/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785"/>
        <w:gridCol w:w="4785"/>
      </w:tblGrid>
      <w:tr w:rsidR="00D05669" w:rsidRPr="00D05669" w:rsidTr="00D05669">
        <w:trPr>
          <w:trHeight w:val="142"/>
        </w:trPr>
        <w:tc>
          <w:tcPr>
            <w:tcW w:w="9570" w:type="dxa"/>
            <w:gridSpan w:val="2"/>
            <w:hideMark/>
          </w:tcPr>
          <w:p w:rsidR="00D05669" w:rsidRPr="007073F8" w:rsidRDefault="006F402E" w:rsidP="001342D6">
            <w:pPr>
              <w:spacing w:after="0" w:line="240" w:lineRule="auto"/>
              <w:ind w:firstLine="709"/>
            </w:pPr>
            <w:r>
              <w:t xml:space="preserve"> </w:t>
            </w:r>
          </w:p>
        </w:tc>
      </w:tr>
      <w:tr w:rsidR="00D05669" w:rsidRPr="00D05669" w:rsidTr="00D05669">
        <w:tc>
          <w:tcPr>
            <w:tcW w:w="9570" w:type="dxa"/>
            <w:gridSpan w:val="2"/>
            <w:hideMark/>
          </w:tcPr>
          <w:tbl>
            <w:tblPr>
              <w:tblStyle w:val="a7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1E0" w:firstRow="1" w:lastRow="1" w:firstColumn="1" w:lastColumn="1" w:noHBand="0" w:noVBand="0"/>
            </w:tblPr>
            <w:tblGrid>
              <w:gridCol w:w="9354"/>
            </w:tblGrid>
            <w:tr w:rsidR="00D05669" w:rsidRPr="007073F8" w:rsidTr="00D05669">
              <w:tc>
                <w:tcPr>
                  <w:tcW w:w="9354" w:type="dxa"/>
                  <w:hideMark/>
                </w:tcPr>
                <w:p w:rsidR="00D05669" w:rsidRPr="007073F8" w:rsidRDefault="00D05669" w:rsidP="001342D6">
                  <w:pPr>
                    <w:widowControl w:val="0"/>
                    <w:autoSpaceDE w:val="0"/>
                    <w:autoSpaceDN w:val="0"/>
                    <w:adjustRightInd w:val="0"/>
                    <w:ind w:firstLine="709"/>
                    <w:jc w:val="center"/>
                    <w:rPr>
                      <w:b/>
                      <w:sz w:val="28"/>
                      <w:szCs w:val="28"/>
                    </w:rPr>
                  </w:pPr>
                  <w:r w:rsidRPr="007073F8">
                    <w:rPr>
                      <w:b/>
                      <w:sz w:val="28"/>
                      <w:szCs w:val="28"/>
                    </w:rPr>
                    <w:t>Собрание депутатов муниципального образования</w:t>
                  </w:r>
                </w:p>
              </w:tc>
            </w:tr>
            <w:tr w:rsidR="00D05669" w:rsidRPr="007073F8" w:rsidTr="00D05669">
              <w:tc>
                <w:tcPr>
                  <w:tcW w:w="9354" w:type="dxa"/>
                  <w:hideMark/>
                </w:tcPr>
                <w:p w:rsidR="00D05669" w:rsidRPr="007073F8" w:rsidRDefault="00D05669" w:rsidP="001342D6">
                  <w:pPr>
                    <w:widowControl w:val="0"/>
                    <w:autoSpaceDE w:val="0"/>
                    <w:autoSpaceDN w:val="0"/>
                    <w:adjustRightInd w:val="0"/>
                    <w:ind w:firstLine="709"/>
                    <w:jc w:val="center"/>
                    <w:rPr>
                      <w:b/>
                      <w:sz w:val="28"/>
                      <w:szCs w:val="28"/>
                    </w:rPr>
                  </w:pPr>
                  <w:r w:rsidRPr="007073F8">
                    <w:rPr>
                      <w:b/>
                      <w:sz w:val="28"/>
                      <w:szCs w:val="28"/>
                    </w:rPr>
                    <w:t>город Советск Щекинского района</w:t>
                  </w:r>
                </w:p>
              </w:tc>
            </w:tr>
            <w:tr w:rsidR="00D05669" w:rsidRPr="007073F8" w:rsidTr="00D05669">
              <w:tc>
                <w:tcPr>
                  <w:tcW w:w="9354" w:type="dxa"/>
                </w:tcPr>
                <w:p w:rsidR="00D05669" w:rsidRPr="007073F8" w:rsidRDefault="00892236" w:rsidP="001342D6">
                  <w:pPr>
                    <w:ind w:firstLine="709"/>
                    <w:jc w:val="center"/>
                    <w:rPr>
                      <w:b/>
                      <w:sz w:val="28"/>
                      <w:szCs w:val="28"/>
                    </w:rPr>
                  </w:pPr>
                  <w:r>
                    <w:rPr>
                      <w:b/>
                      <w:sz w:val="28"/>
                      <w:szCs w:val="28"/>
                    </w:rPr>
                    <w:t>I</w:t>
                  </w:r>
                  <w:r>
                    <w:rPr>
                      <w:b/>
                      <w:sz w:val="28"/>
                      <w:szCs w:val="28"/>
                      <w:lang w:val="en-US"/>
                    </w:rPr>
                    <w:t>V</w:t>
                  </w:r>
                  <w:r w:rsidR="00D05669" w:rsidRPr="007073F8">
                    <w:rPr>
                      <w:b/>
                      <w:sz w:val="28"/>
                      <w:szCs w:val="28"/>
                    </w:rPr>
                    <w:t xml:space="preserve"> созыва</w:t>
                  </w:r>
                </w:p>
                <w:p w:rsidR="00D05669" w:rsidRPr="007073F8" w:rsidRDefault="00D05669" w:rsidP="001342D6">
                  <w:pPr>
                    <w:widowControl w:val="0"/>
                    <w:autoSpaceDE w:val="0"/>
                    <w:autoSpaceDN w:val="0"/>
                    <w:adjustRightInd w:val="0"/>
                    <w:ind w:firstLine="709"/>
                    <w:jc w:val="center"/>
                    <w:rPr>
                      <w:b/>
                      <w:sz w:val="28"/>
                      <w:szCs w:val="28"/>
                    </w:rPr>
                  </w:pPr>
                </w:p>
                <w:p w:rsidR="00D05669" w:rsidRPr="007073F8" w:rsidRDefault="001342D6" w:rsidP="001342D6">
                  <w:pPr>
                    <w:widowControl w:val="0"/>
                    <w:autoSpaceDE w:val="0"/>
                    <w:autoSpaceDN w:val="0"/>
                    <w:adjustRightInd w:val="0"/>
                    <w:ind w:firstLine="709"/>
                    <w:jc w:val="center"/>
                    <w:rPr>
                      <w:b/>
                      <w:sz w:val="28"/>
                      <w:szCs w:val="28"/>
                    </w:rPr>
                  </w:pPr>
                  <w:r>
                    <w:rPr>
                      <w:b/>
                      <w:sz w:val="28"/>
                      <w:szCs w:val="28"/>
                    </w:rPr>
                    <w:t>ПРОЕКТ</w:t>
                  </w:r>
                </w:p>
              </w:tc>
            </w:tr>
            <w:tr w:rsidR="00D05669" w:rsidRPr="007073F8" w:rsidTr="00D05669">
              <w:trPr>
                <w:trHeight w:val="495"/>
              </w:trPr>
              <w:tc>
                <w:tcPr>
                  <w:tcW w:w="9354" w:type="dxa"/>
                </w:tcPr>
                <w:p w:rsidR="00D05669" w:rsidRPr="007073F8" w:rsidRDefault="00D05669" w:rsidP="001342D6">
                  <w:pPr>
                    <w:ind w:firstLine="709"/>
                    <w:jc w:val="center"/>
                    <w:rPr>
                      <w:b/>
                      <w:sz w:val="28"/>
                      <w:szCs w:val="28"/>
                    </w:rPr>
                  </w:pPr>
                  <w:r w:rsidRPr="007073F8">
                    <w:rPr>
                      <w:b/>
                      <w:sz w:val="28"/>
                      <w:szCs w:val="28"/>
                    </w:rPr>
                    <w:t>РЕШЕНИЕ</w:t>
                  </w:r>
                </w:p>
                <w:p w:rsidR="00D05669" w:rsidRPr="007073F8" w:rsidRDefault="00D05669" w:rsidP="001342D6">
                  <w:pPr>
                    <w:widowControl w:val="0"/>
                    <w:autoSpaceDE w:val="0"/>
                    <w:autoSpaceDN w:val="0"/>
                    <w:adjustRightInd w:val="0"/>
                    <w:ind w:firstLine="709"/>
                    <w:jc w:val="center"/>
                    <w:rPr>
                      <w:b/>
                      <w:sz w:val="28"/>
                      <w:szCs w:val="28"/>
                    </w:rPr>
                  </w:pPr>
                </w:p>
              </w:tc>
            </w:tr>
          </w:tbl>
          <w:p w:rsidR="00D05669" w:rsidRDefault="00D05669" w:rsidP="001342D6">
            <w:pPr>
              <w:spacing w:after="0" w:line="240" w:lineRule="auto"/>
              <w:ind w:firstLine="709"/>
            </w:pPr>
          </w:p>
        </w:tc>
      </w:tr>
      <w:tr w:rsidR="00C35A53" w:rsidRPr="00D05669" w:rsidTr="00D05669">
        <w:tc>
          <w:tcPr>
            <w:tcW w:w="4785" w:type="dxa"/>
            <w:vAlign w:val="center"/>
            <w:hideMark/>
          </w:tcPr>
          <w:p w:rsidR="00C35A53" w:rsidRPr="00D05669" w:rsidRDefault="00C35A53" w:rsidP="001342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0566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от </w:t>
            </w:r>
            <w:r w:rsidR="00AA2582">
              <w:rPr>
                <w:rFonts w:ascii="Times New Roman" w:hAnsi="Times New Roman" w:cs="Times New Roman"/>
                <w:b/>
                <w:sz w:val="28"/>
                <w:szCs w:val="28"/>
              </w:rPr>
              <w:t>____________</w:t>
            </w:r>
            <w:r w:rsidRPr="00D0566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201</w:t>
            </w:r>
            <w:r w:rsidR="007F0562">
              <w:rPr>
                <w:rFonts w:ascii="Times New Roman" w:hAnsi="Times New Roman" w:cs="Times New Roman"/>
                <w:b/>
                <w:sz w:val="28"/>
                <w:szCs w:val="28"/>
              </w:rPr>
              <w:t>9</w:t>
            </w:r>
            <w:r w:rsidRPr="00D0566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года</w:t>
            </w:r>
          </w:p>
        </w:tc>
        <w:tc>
          <w:tcPr>
            <w:tcW w:w="4785" w:type="dxa"/>
            <w:vAlign w:val="center"/>
            <w:hideMark/>
          </w:tcPr>
          <w:p w:rsidR="00C35A53" w:rsidRPr="00D05669" w:rsidRDefault="000977B1" w:rsidP="001342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0566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№ </w:t>
            </w:r>
            <w:r w:rsidR="00AA2582">
              <w:rPr>
                <w:rFonts w:ascii="Times New Roman" w:hAnsi="Times New Roman" w:cs="Times New Roman"/>
                <w:b/>
                <w:sz w:val="28"/>
                <w:szCs w:val="28"/>
              </w:rPr>
              <w:t>___________</w:t>
            </w:r>
          </w:p>
        </w:tc>
      </w:tr>
    </w:tbl>
    <w:p w:rsidR="00C35A53" w:rsidRDefault="00C35A53" w:rsidP="001342D6">
      <w:pPr>
        <w:pStyle w:val="ConsPlusTitle"/>
        <w:keepNext/>
        <w:ind w:firstLine="709"/>
        <w:jc w:val="both"/>
        <w:rPr>
          <w:b w:val="0"/>
          <w:sz w:val="28"/>
          <w:szCs w:val="28"/>
        </w:rPr>
      </w:pPr>
    </w:p>
    <w:p w:rsidR="003B3AB6" w:rsidRPr="00D05669" w:rsidRDefault="003B3AB6" w:rsidP="001342D6">
      <w:pPr>
        <w:pStyle w:val="ConsPlusTitle"/>
        <w:keepNext/>
        <w:ind w:firstLine="709"/>
        <w:jc w:val="both"/>
        <w:rPr>
          <w:b w:val="0"/>
          <w:sz w:val="28"/>
          <w:szCs w:val="28"/>
        </w:rPr>
      </w:pPr>
    </w:p>
    <w:p w:rsidR="00AA2582" w:rsidRPr="00AA2582" w:rsidRDefault="00AA2582" w:rsidP="001342D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AA2582">
        <w:rPr>
          <w:rFonts w:ascii="Times New Roman" w:eastAsia="Times New Roman" w:hAnsi="Times New Roman" w:cs="Times New Roman"/>
          <w:b/>
          <w:bCs/>
          <w:sz w:val="28"/>
          <w:szCs w:val="28"/>
        </w:rPr>
        <w:t>О внесении изменений в решение Собрания депутатов муниципального образования город Советск Щекинского района № 87-287 от 17.06.2019 «Об утверждении Положения «О бюджетном процессе в муниципальном образовании город Советск Щекинского района»</w:t>
      </w:r>
    </w:p>
    <w:p w:rsidR="00C35A53" w:rsidRDefault="00C35A53" w:rsidP="001342D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C35A53" w:rsidRPr="00D05669" w:rsidRDefault="00C35A53" w:rsidP="001342D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D05669">
        <w:rPr>
          <w:rFonts w:ascii="Times New Roman" w:hAnsi="Times New Roman" w:cs="Times New Roman"/>
          <w:sz w:val="28"/>
          <w:szCs w:val="28"/>
        </w:rPr>
        <w:t xml:space="preserve">В соответствии с Бюджетным кодексом Российской Федерации, Федеральным законом от 06.10.2003 N 131-ФЗ "Об общих принципах организации местного самоуправления в Российской Федерации", Уставом муниципального образования город Советск Щекинского района, Собрание депутатов муниципального образования город Советск Щекинского района, </w:t>
      </w:r>
      <w:r w:rsidRPr="00D05669">
        <w:rPr>
          <w:rFonts w:ascii="Times New Roman" w:hAnsi="Times New Roman" w:cs="Times New Roman"/>
          <w:b/>
          <w:sz w:val="28"/>
          <w:szCs w:val="28"/>
        </w:rPr>
        <w:t>РЕШИЛО:</w:t>
      </w:r>
    </w:p>
    <w:p w:rsidR="0096076C" w:rsidRDefault="00C35A53" w:rsidP="001342D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A64B48">
        <w:rPr>
          <w:rFonts w:ascii="Times New Roman" w:hAnsi="Times New Roman" w:cs="Times New Roman"/>
          <w:sz w:val="28"/>
          <w:szCs w:val="28"/>
        </w:rPr>
        <w:t>1.</w:t>
      </w:r>
      <w:r w:rsidR="00525537">
        <w:rPr>
          <w:rFonts w:ascii="Times New Roman" w:hAnsi="Times New Roman" w:cs="Times New Roman"/>
          <w:sz w:val="28"/>
          <w:szCs w:val="28"/>
        </w:rPr>
        <w:t xml:space="preserve"> </w:t>
      </w:r>
      <w:r w:rsidR="0096076C" w:rsidRPr="0096076C">
        <w:rPr>
          <w:rFonts w:ascii="Times New Roman" w:eastAsia="Times New Roman" w:hAnsi="Times New Roman" w:cs="Times New Roman"/>
          <w:bCs/>
          <w:sz w:val="28"/>
          <w:szCs w:val="28"/>
        </w:rPr>
        <w:t>Внести в решение Собрания депутатов муниципального образования город Советск Щекинского района № 87-287 от 17.06.2019 «Об утверждении Положения «О бюджетном процессе в муниципальном образовании город Советск Щекинского района»</w:t>
      </w:r>
      <w:r w:rsidR="0096076C">
        <w:rPr>
          <w:rFonts w:ascii="Times New Roman" w:eastAsia="Times New Roman" w:hAnsi="Times New Roman" w:cs="Times New Roman"/>
          <w:bCs/>
          <w:sz w:val="28"/>
          <w:szCs w:val="28"/>
        </w:rPr>
        <w:t xml:space="preserve"> следующие изменения:</w:t>
      </w:r>
    </w:p>
    <w:p w:rsidR="00892236" w:rsidRDefault="00CC74F8" w:rsidP="001342D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892236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1.1. </w:t>
      </w:r>
      <w:r w:rsidR="00892236">
        <w:rPr>
          <w:rFonts w:ascii="Times New Roman" w:eastAsia="Times New Roman" w:hAnsi="Times New Roman" w:cs="Times New Roman"/>
          <w:b/>
          <w:bCs/>
          <w:sz w:val="28"/>
          <w:szCs w:val="28"/>
        </w:rPr>
        <w:t>В статье 4:</w:t>
      </w:r>
    </w:p>
    <w:p w:rsidR="00CC74F8" w:rsidRDefault="00892236" w:rsidP="001342D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892236">
        <w:rPr>
          <w:rFonts w:ascii="Times New Roman" w:eastAsia="Times New Roman" w:hAnsi="Times New Roman" w:cs="Times New Roman"/>
          <w:bCs/>
          <w:sz w:val="28"/>
          <w:szCs w:val="28"/>
        </w:rPr>
        <w:t>а) ч</w:t>
      </w:r>
      <w:r w:rsidR="00CC74F8" w:rsidRPr="00892236">
        <w:rPr>
          <w:rFonts w:ascii="Times New Roman" w:eastAsia="Times New Roman" w:hAnsi="Times New Roman" w:cs="Times New Roman"/>
          <w:bCs/>
          <w:sz w:val="28"/>
          <w:szCs w:val="28"/>
        </w:rPr>
        <w:t>асть 2</w:t>
      </w:r>
      <w:r w:rsidR="00CC74F8" w:rsidRPr="00892236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="00CC74F8">
        <w:rPr>
          <w:rFonts w:ascii="Times New Roman" w:eastAsia="Times New Roman" w:hAnsi="Times New Roman" w:cs="Times New Roman"/>
          <w:bCs/>
          <w:sz w:val="28"/>
          <w:szCs w:val="28"/>
        </w:rPr>
        <w:t>приложения к решению дополнить абзацем двадцать вторым следующего содержания:</w:t>
      </w:r>
    </w:p>
    <w:p w:rsidR="00CC74F8" w:rsidRDefault="00CC74F8" w:rsidP="001342D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PT Astra Serif" w:eastAsia="Times New Roman" w:hAnsi="PT Astra Serif" w:cs="Times New Roman"/>
          <w:sz w:val="28"/>
          <w:szCs w:val="28"/>
        </w:rPr>
      </w:pPr>
      <w:proofErr w:type="gramStart"/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«- </w:t>
      </w:r>
      <w:r w:rsidRPr="00CC74F8">
        <w:rPr>
          <w:rFonts w:ascii="PT Astra Serif" w:eastAsia="Times New Roman" w:hAnsi="PT Astra Serif" w:cs="Times New Roman"/>
          <w:sz w:val="28"/>
          <w:szCs w:val="28"/>
        </w:rPr>
        <w:t>проводит мониторинг качества финансового менеджмента, включающий мониторинг качества исполнения бюджетных полномочий, а также качества управления активами, осуществления закупок товаров, работ и услуг для обеспечения муниципальных нужд, в установленном им порядке в отношении главных администраторов (администраторов) доходов бюджета муниципального образования, главных распорядителей бюджетных средств, главных администраторов (администраторов) источников финансирования дефицита бюджета муниципального образования;»;</w:t>
      </w:r>
      <w:proofErr w:type="gramEnd"/>
    </w:p>
    <w:p w:rsidR="00CC74F8" w:rsidRDefault="00892236" w:rsidP="001342D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PT Astra Serif" w:eastAsia="Times New Roman" w:hAnsi="PT Astra Serif" w:cs="Times New Roman"/>
          <w:sz w:val="28"/>
          <w:szCs w:val="28"/>
        </w:rPr>
        <w:lastRenderedPageBreak/>
        <w:t>б) а</w:t>
      </w:r>
      <w:r w:rsidR="00CC74F8">
        <w:rPr>
          <w:rFonts w:ascii="PT Astra Serif" w:eastAsia="Times New Roman" w:hAnsi="PT Astra Serif" w:cs="Times New Roman"/>
          <w:sz w:val="28"/>
          <w:szCs w:val="28"/>
        </w:rPr>
        <w:t>бзац двадцать второй считать двадцать третьим.</w:t>
      </w:r>
    </w:p>
    <w:p w:rsidR="0096076C" w:rsidRDefault="00AB7791" w:rsidP="001342D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892236">
        <w:rPr>
          <w:rFonts w:ascii="Times New Roman" w:eastAsia="Times New Roman" w:hAnsi="Times New Roman" w:cs="Times New Roman"/>
          <w:b/>
          <w:bCs/>
          <w:sz w:val="28"/>
          <w:szCs w:val="28"/>
        </w:rPr>
        <w:t>1.</w:t>
      </w:r>
      <w:r w:rsidR="00892236" w:rsidRPr="00892236">
        <w:rPr>
          <w:rFonts w:ascii="Times New Roman" w:eastAsia="Times New Roman" w:hAnsi="Times New Roman" w:cs="Times New Roman"/>
          <w:b/>
          <w:bCs/>
          <w:sz w:val="28"/>
          <w:szCs w:val="28"/>
        </w:rPr>
        <w:t>2</w:t>
      </w:r>
      <w:r w:rsidRPr="00892236">
        <w:rPr>
          <w:rFonts w:ascii="Times New Roman" w:eastAsia="Times New Roman" w:hAnsi="Times New Roman" w:cs="Times New Roman"/>
          <w:b/>
          <w:bCs/>
          <w:sz w:val="28"/>
          <w:szCs w:val="28"/>
        </w:rPr>
        <w:t>.  Часть 1 статьи 5</w:t>
      </w:r>
      <w:r w:rsidR="0096076C" w:rsidRPr="00892236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="0096076C">
        <w:rPr>
          <w:rFonts w:ascii="Times New Roman" w:eastAsia="Times New Roman" w:hAnsi="Times New Roman" w:cs="Times New Roman"/>
          <w:bCs/>
          <w:sz w:val="28"/>
          <w:szCs w:val="28"/>
        </w:rPr>
        <w:t>дополнить абзацем шестым следующего содержания:</w:t>
      </w:r>
    </w:p>
    <w:p w:rsidR="00AB7791" w:rsidRDefault="00AB7791" w:rsidP="001342D6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8"/>
        </w:rPr>
      </w:pPr>
      <w:r>
        <w:rPr>
          <w:rFonts w:ascii="PT Astra Serif" w:eastAsia="Times New Roman" w:hAnsi="PT Astra Serif" w:cs="Times New Roman"/>
          <w:sz w:val="28"/>
          <w:szCs w:val="28"/>
        </w:rPr>
        <w:t>«</w:t>
      </w:r>
      <w:r w:rsidRPr="00AB7791">
        <w:rPr>
          <w:rFonts w:ascii="PT Astra Serif" w:eastAsia="Times New Roman" w:hAnsi="PT Astra Serif" w:cs="Times New Roman"/>
          <w:sz w:val="28"/>
          <w:szCs w:val="28"/>
        </w:rPr>
        <w:t>подготовка предложений по совершенствованию осуществления главными распорядителями бюджетных средств, главными администраторами доходов бюджета, главными администраторами источников финансирования дефицита бюджета (далее - главные администраторы бюджетных средств) внутреннего финансового аудита</w:t>
      </w:r>
      <w:proofErr w:type="gramStart"/>
      <w:r w:rsidRPr="00AB7791">
        <w:rPr>
          <w:rFonts w:ascii="PT Astra Serif" w:eastAsia="Times New Roman" w:hAnsi="PT Astra Serif" w:cs="Times New Roman"/>
          <w:sz w:val="28"/>
          <w:szCs w:val="28"/>
        </w:rPr>
        <w:t>.</w:t>
      </w:r>
      <w:r>
        <w:rPr>
          <w:rFonts w:ascii="PT Astra Serif" w:eastAsia="Times New Roman" w:hAnsi="PT Astra Serif" w:cs="Times New Roman"/>
          <w:sz w:val="28"/>
          <w:szCs w:val="28"/>
        </w:rPr>
        <w:t>»;</w:t>
      </w:r>
      <w:proofErr w:type="gramEnd"/>
    </w:p>
    <w:p w:rsidR="00A66B34" w:rsidRPr="00892236" w:rsidRDefault="00892236" w:rsidP="001342D6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b/>
          <w:sz w:val="28"/>
          <w:szCs w:val="28"/>
        </w:rPr>
      </w:pPr>
      <w:r w:rsidRPr="00892236">
        <w:rPr>
          <w:rFonts w:ascii="PT Astra Serif" w:eastAsia="Times New Roman" w:hAnsi="PT Astra Serif" w:cs="Times New Roman"/>
          <w:b/>
          <w:sz w:val="28"/>
          <w:szCs w:val="28"/>
        </w:rPr>
        <w:t>1.3</w:t>
      </w:r>
      <w:r w:rsidR="00CC74F8" w:rsidRPr="00892236">
        <w:rPr>
          <w:rFonts w:ascii="PT Astra Serif" w:eastAsia="Times New Roman" w:hAnsi="PT Astra Serif" w:cs="Times New Roman"/>
          <w:b/>
          <w:sz w:val="28"/>
          <w:szCs w:val="28"/>
        </w:rPr>
        <w:t xml:space="preserve">. </w:t>
      </w:r>
      <w:r w:rsidR="00A66B34" w:rsidRPr="00892236">
        <w:rPr>
          <w:rFonts w:ascii="PT Astra Serif" w:eastAsia="Times New Roman" w:hAnsi="PT Astra Serif" w:cs="Times New Roman"/>
          <w:b/>
          <w:sz w:val="28"/>
          <w:szCs w:val="28"/>
        </w:rPr>
        <w:t>В статье 6:</w:t>
      </w:r>
    </w:p>
    <w:p w:rsidR="00AB7791" w:rsidRDefault="00813283" w:rsidP="001342D6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8"/>
        </w:rPr>
      </w:pPr>
      <w:r>
        <w:rPr>
          <w:rFonts w:ascii="PT Astra Serif" w:eastAsia="Times New Roman" w:hAnsi="PT Astra Serif" w:cs="Times New Roman"/>
          <w:sz w:val="28"/>
          <w:szCs w:val="28"/>
        </w:rPr>
        <w:t xml:space="preserve">а) </w:t>
      </w:r>
      <w:r w:rsidR="00A66B34">
        <w:rPr>
          <w:rFonts w:ascii="PT Astra Serif" w:eastAsia="Times New Roman" w:hAnsi="PT Astra Serif" w:cs="Times New Roman"/>
          <w:sz w:val="28"/>
          <w:szCs w:val="28"/>
        </w:rPr>
        <w:t xml:space="preserve"> абзац восемнадцатый части 1 признать утратившим силу;</w:t>
      </w:r>
    </w:p>
    <w:p w:rsidR="00A66B34" w:rsidRDefault="00813283" w:rsidP="001342D6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8"/>
        </w:rPr>
      </w:pPr>
      <w:r>
        <w:rPr>
          <w:rFonts w:ascii="PT Astra Serif" w:eastAsia="Times New Roman" w:hAnsi="PT Astra Serif" w:cs="Times New Roman"/>
          <w:sz w:val="28"/>
          <w:szCs w:val="28"/>
        </w:rPr>
        <w:t>б)</w:t>
      </w:r>
      <w:r w:rsidR="00A66B34">
        <w:rPr>
          <w:rFonts w:ascii="PT Astra Serif" w:eastAsia="Times New Roman" w:hAnsi="PT Astra Serif" w:cs="Times New Roman"/>
          <w:sz w:val="28"/>
          <w:szCs w:val="28"/>
        </w:rPr>
        <w:t xml:space="preserve"> дополнить абзацами девятнадцатым и двадцатым следующего содержания:</w:t>
      </w:r>
    </w:p>
    <w:p w:rsidR="00A66B34" w:rsidRPr="00A66B34" w:rsidRDefault="00A66B34" w:rsidP="001342D6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8"/>
        </w:rPr>
      </w:pPr>
      <w:r>
        <w:rPr>
          <w:rFonts w:ascii="PT Astra Serif" w:eastAsia="Times New Roman" w:hAnsi="PT Astra Serif" w:cs="Times New Roman"/>
          <w:sz w:val="28"/>
          <w:szCs w:val="28"/>
        </w:rPr>
        <w:t xml:space="preserve">«- </w:t>
      </w:r>
      <w:r w:rsidRPr="00A66B34">
        <w:rPr>
          <w:rFonts w:ascii="PT Astra Serif" w:eastAsia="Times New Roman" w:hAnsi="PT Astra Serif" w:cs="Times New Roman"/>
          <w:sz w:val="28"/>
          <w:szCs w:val="28"/>
        </w:rPr>
        <w:t>проводит мониторинг качества финансового менеджмента, включающий мониторинг качества исполнения бюджетных полномочий, а также качества управления активами, осуществления закупок товаров, работ и услуг для обеспечения муниципальных нужд, в установленном им порядке в отношении подведомственных ему распорядителей бюджетных средств;</w:t>
      </w:r>
    </w:p>
    <w:p w:rsidR="00A66B34" w:rsidRPr="00A66B34" w:rsidRDefault="00A66B34" w:rsidP="001342D6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8"/>
        </w:rPr>
      </w:pPr>
      <w:r>
        <w:rPr>
          <w:rFonts w:ascii="PT Astra Serif" w:eastAsia="Times New Roman" w:hAnsi="PT Astra Serif" w:cs="Times New Roman"/>
          <w:sz w:val="28"/>
          <w:szCs w:val="28"/>
        </w:rPr>
        <w:t xml:space="preserve">- </w:t>
      </w:r>
      <w:r w:rsidRPr="00A66B34">
        <w:rPr>
          <w:rFonts w:ascii="PT Astra Serif" w:eastAsia="Times New Roman" w:hAnsi="PT Astra Serif" w:cs="Times New Roman"/>
          <w:sz w:val="28"/>
          <w:szCs w:val="28"/>
        </w:rPr>
        <w:t>вносит на рассмотрение финансового управления предложение о передаче полномочий по проведению мониторинга качества финансового менеджмента в отношении подведомственных ему распорядителей бюджетных средств и по согласованию с финансовым управлением передает указанные полномочия</w:t>
      </w:r>
      <w:proofErr w:type="gramStart"/>
      <w:r>
        <w:rPr>
          <w:rFonts w:ascii="PT Astra Serif" w:eastAsia="Times New Roman" w:hAnsi="PT Astra Serif" w:cs="Times New Roman"/>
          <w:sz w:val="28"/>
          <w:szCs w:val="28"/>
        </w:rPr>
        <w:t>.</w:t>
      </w:r>
      <w:r w:rsidRPr="00A66B34">
        <w:rPr>
          <w:rFonts w:ascii="PT Astra Serif" w:eastAsia="Times New Roman" w:hAnsi="PT Astra Serif" w:cs="Times New Roman"/>
          <w:sz w:val="28"/>
          <w:szCs w:val="28"/>
        </w:rPr>
        <w:t>»;</w:t>
      </w:r>
      <w:proofErr w:type="gramEnd"/>
    </w:p>
    <w:p w:rsidR="00A66B34" w:rsidRDefault="00813283" w:rsidP="001342D6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8"/>
        </w:rPr>
      </w:pPr>
      <w:r>
        <w:rPr>
          <w:rFonts w:ascii="PT Astra Serif" w:eastAsia="Times New Roman" w:hAnsi="PT Astra Serif" w:cs="Times New Roman"/>
          <w:sz w:val="28"/>
          <w:szCs w:val="28"/>
        </w:rPr>
        <w:t xml:space="preserve">в) </w:t>
      </w:r>
      <w:r w:rsidR="00A66B34">
        <w:rPr>
          <w:rFonts w:ascii="PT Astra Serif" w:eastAsia="Times New Roman" w:hAnsi="PT Astra Serif" w:cs="Times New Roman"/>
          <w:sz w:val="28"/>
          <w:szCs w:val="28"/>
        </w:rPr>
        <w:t xml:space="preserve"> абзац девятнадцатый считать абзацем двадцатым;</w:t>
      </w:r>
    </w:p>
    <w:p w:rsidR="00A439D6" w:rsidRDefault="00A439D6" w:rsidP="001342D6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8"/>
        </w:rPr>
      </w:pPr>
    </w:p>
    <w:p w:rsidR="00A66B34" w:rsidRPr="00892236" w:rsidRDefault="00A66B34" w:rsidP="001342D6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b/>
          <w:sz w:val="28"/>
          <w:szCs w:val="28"/>
        </w:rPr>
      </w:pPr>
      <w:r w:rsidRPr="00892236">
        <w:rPr>
          <w:rFonts w:ascii="PT Astra Serif" w:eastAsia="Times New Roman" w:hAnsi="PT Astra Serif" w:cs="Times New Roman"/>
          <w:b/>
          <w:sz w:val="28"/>
          <w:szCs w:val="28"/>
        </w:rPr>
        <w:t>1.</w:t>
      </w:r>
      <w:r w:rsidR="00A439D6">
        <w:rPr>
          <w:rFonts w:ascii="PT Astra Serif" w:eastAsia="Times New Roman" w:hAnsi="PT Astra Serif" w:cs="Times New Roman"/>
          <w:b/>
          <w:sz w:val="28"/>
          <w:szCs w:val="28"/>
        </w:rPr>
        <w:t>4</w:t>
      </w:r>
      <w:r w:rsidRPr="00892236">
        <w:rPr>
          <w:rFonts w:ascii="PT Astra Serif" w:eastAsia="Times New Roman" w:hAnsi="PT Astra Serif" w:cs="Times New Roman"/>
          <w:b/>
          <w:sz w:val="28"/>
          <w:szCs w:val="28"/>
        </w:rPr>
        <w:t xml:space="preserve">. </w:t>
      </w:r>
      <w:r w:rsidR="00892236">
        <w:rPr>
          <w:rFonts w:ascii="PT Astra Serif" w:eastAsia="Times New Roman" w:hAnsi="PT Astra Serif" w:cs="Times New Roman"/>
          <w:b/>
          <w:sz w:val="28"/>
          <w:szCs w:val="28"/>
        </w:rPr>
        <w:t>В</w:t>
      </w:r>
      <w:r w:rsidR="00E65953" w:rsidRPr="00892236">
        <w:rPr>
          <w:rFonts w:ascii="PT Astra Serif" w:eastAsia="Times New Roman" w:hAnsi="PT Astra Serif" w:cs="Times New Roman"/>
          <w:b/>
          <w:sz w:val="28"/>
          <w:szCs w:val="28"/>
        </w:rPr>
        <w:t xml:space="preserve"> статье 26:</w:t>
      </w:r>
    </w:p>
    <w:p w:rsidR="00E65953" w:rsidRDefault="00813283" w:rsidP="001342D6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8"/>
        </w:rPr>
      </w:pPr>
      <w:r>
        <w:rPr>
          <w:rFonts w:ascii="PT Astra Serif" w:eastAsia="Times New Roman" w:hAnsi="PT Astra Serif" w:cs="Times New Roman"/>
          <w:sz w:val="28"/>
          <w:szCs w:val="28"/>
        </w:rPr>
        <w:t>а)</w:t>
      </w:r>
      <w:r w:rsidR="00E65953">
        <w:rPr>
          <w:rFonts w:ascii="PT Astra Serif" w:eastAsia="Times New Roman" w:hAnsi="PT Astra Serif" w:cs="Times New Roman"/>
          <w:sz w:val="28"/>
          <w:szCs w:val="28"/>
        </w:rPr>
        <w:t xml:space="preserve"> абзац первый изложить в следующей редакции:</w:t>
      </w:r>
    </w:p>
    <w:p w:rsidR="00E65953" w:rsidRDefault="00E65953" w:rsidP="001342D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PT Astra Serif" w:eastAsia="Times New Roman" w:hAnsi="PT Astra Serif" w:cs="Times New Roman"/>
          <w:sz w:val="28"/>
          <w:szCs w:val="28"/>
        </w:rPr>
        <w:t xml:space="preserve">«В сводную бюджетную роспись бюджета муниципального образования могут быть внесены изменения в соответствии с решениями </w:t>
      </w:r>
      <w:r w:rsidRPr="004D3D0E">
        <w:rPr>
          <w:rFonts w:ascii="Times New Roman" w:hAnsi="Times New Roman"/>
          <w:sz w:val="28"/>
          <w:szCs w:val="28"/>
        </w:rPr>
        <w:t xml:space="preserve">начальника </w:t>
      </w:r>
      <w:r>
        <w:rPr>
          <w:rFonts w:ascii="Times New Roman" w:hAnsi="Times New Roman"/>
          <w:sz w:val="28"/>
          <w:szCs w:val="28"/>
        </w:rPr>
        <w:t>сектора по финансовым вопросам и муниципальному заказу без внесения изменений в решение о бюджете муниципального образования в случаях, установленных Бюджетным кодексом Российской Федерации, а также по следующим основаниям</w:t>
      </w:r>
      <w:proofErr w:type="gramStart"/>
      <w:r>
        <w:rPr>
          <w:rFonts w:ascii="Times New Roman" w:hAnsi="Times New Roman"/>
          <w:sz w:val="28"/>
          <w:szCs w:val="28"/>
        </w:rPr>
        <w:t>:»</w:t>
      </w:r>
      <w:proofErr w:type="gramEnd"/>
      <w:r>
        <w:rPr>
          <w:rFonts w:ascii="Times New Roman" w:hAnsi="Times New Roman"/>
          <w:sz w:val="28"/>
          <w:szCs w:val="28"/>
        </w:rPr>
        <w:t>;</w:t>
      </w:r>
    </w:p>
    <w:p w:rsidR="00E65953" w:rsidRDefault="00813283" w:rsidP="001342D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б)</w:t>
      </w:r>
      <w:r w:rsidR="00E65953">
        <w:rPr>
          <w:rFonts w:ascii="Times New Roman" w:hAnsi="Times New Roman"/>
          <w:sz w:val="28"/>
          <w:szCs w:val="28"/>
        </w:rPr>
        <w:t xml:space="preserve"> абзац пятый </w:t>
      </w:r>
      <w:r w:rsidR="00E65953">
        <w:rPr>
          <w:rFonts w:ascii="PT Astra Serif" w:eastAsia="Times New Roman" w:hAnsi="PT Astra Serif" w:cs="Times New Roman"/>
          <w:sz w:val="28"/>
          <w:szCs w:val="28"/>
        </w:rPr>
        <w:t>изложить в следующей редакции:</w:t>
      </w:r>
    </w:p>
    <w:p w:rsidR="00E65953" w:rsidRPr="004D3D0E" w:rsidRDefault="00E65953" w:rsidP="001342D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PT Astra Serif" w:eastAsia="Times New Roman" w:hAnsi="PT Astra Serif" w:cs="Times New Roman"/>
          <w:sz w:val="28"/>
          <w:szCs w:val="28"/>
        </w:rPr>
        <w:t>«</w:t>
      </w:r>
      <w:r w:rsidR="00813283">
        <w:rPr>
          <w:rFonts w:ascii="PT Astra Serif" w:eastAsia="Times New Roman" w:hAnsi="PT Astra Serif" w:cs="Times New Roman"/>
          <w:sz w:val="28"/>
          <w:szCs w:val="28"/>
        </w:rPr>
        <w:t xml:space="preserve">- </w:t>
      </w:r>
      <w:r w:rsidR="00813283" w:rsidRPr="00813283">
        <w:rPr>
          <w:rFonts w:ascii="PT Astra Serif" w:eastAsia="Times New Roman" w:hAnsi="PT Astra Serif" w:cs="Times New Roman"/>
          <w:sz w:val="28"/>
          <w:szCs w:val="28"/>
        </w:rPr>
        <w:t>в случае получения уведомления о предоставлении субсидий, субвенций, иных межбюджетных трансфертов, имеющих целевое назначение, и получения безвозмездных поступлений от физических и юридических лиц сверх объемов, утвержденных решением о бюджете муниципального образования</w:t>
      </w:r>
      <w:r w:rsidR="00813283">
        <w:rPr>
          <w:rFonts w:ascii="PT Astra Serif" w:eastAsia="Times New Roman" w:hAnsi="PT Astra Serif" w:cs="Times New Roman"/>
          <w:sz w:val="28"/>
          <w:szCs w:val="28"/>
        </w:rPr>
        <w:t xml:space="preserve"> город Советск Щекинского</w:t>
      </w:r>
      <w:r w:rsidR="00813283" w:rsidRPr="00813283">
        <w:rPr>
          <w:rFonts w:ascii="PT Astra Serif" w:eastAsia="Times New Roman" w:hAnsi="PT Astra Serif" w:cs="Times New Roman"/>
          <w:sz w:val="28"/>
          <w:szCs w:val="28"/>
        </w:rPr>
        <w:t xml:space="preserve"> район</w:t>
      </w:r>
      <w:r w:rsidR="00813283">
        <w:rPr>
          <w:rFonts w:ascii="PT Astra Serif" w:eastAsia="Times New Roman" w:hAnsi="PT Astra Serif" w:cs="Times New Roman"/>
          <w:sz w:val="28"/>
          <w:szCs w:val="28"/>
        </w:rPr>
        <w:t>а</w:t>
      </w:r>
      <w:r w:rsidR="00813283" w:rsidRPr="00813283">
        <w:rPr>
          <w:rFonts w:ascii="PT Astra Serif" w:eastAsia="Times New Roman" w:hAnsi="PT Astra Serif" w:cs="Times New Roman"/>
          <w:sz w:val="28"/>
          <w:szCs w:val="28"/>
        </w:rPr>
        <w:t>, а также в случае сокращения (возврата при отсутствии потребности) указанных межбюджетных трансфертов</w:t>
      </w:r>
      <w:proofErr w:type="gramStart"/>
      <w:r w:rsidR="00813283" w:rsidRPr="00813283">
        <w:rPr>
          <w:rFonts w:ascii="PT Astra Serif" w:eastAsia="Times New Roman" w:hAnsi="PT Astra Serif" w:cs="Times New Roman"/>
          <w:sz w:val="28"/>
          <w:szCs w:val="28"/>
        </w:rPr>
        <w:t>;»</w:t>
      </w:r>
      <w:proofErr w:type="gramEnd"/>
      <w:r w:rsidR="00813283">
        <w:rPr>
          <w:rFonts w:ascii="PT Astra Serif" w:eastAsia="Times New Roman" w:hAnsi="PT Astra Serif" w:cs="Times New Roman"/>
          <w:sz w:val="28"/>
          <w:szCs w:val="28"/>
        </w:rPr>
        <w:t>;</w:t>
      </w:r>
    </w:p>
    <w:p w:rsidR="00813283" w:rsidRPr="00955506" w:rsidRDefault="00A439D6" w:rsidP="001342D6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b/>
          <w:sz w:val="28"/>
          <w:szCs w:val="28"/>
        </w:rPr>
      </w:pPr>
      <w:r>
        <w:rPr>
          <w:rFonts w:ascii="PT Astra Serif" w:eastAsia="Times New Roman" w:hAnsi="PT Astra Serif" w:cs="Times New Roman"/>
          <w:b/>
          <w:sz w:val="28"/>
          <w:szCs w:val="28"/>
        </w:rPr>
        <w:t>1.5</w:t>
      </w:r>
      <w:r w:rsidR="00813283" w:rsidRPr="00955506">
        <w:rPr>
          <w:rFonts w:ascii="PT Astra Serif" w:eastAsia="Times New Roman" w:hAnsi="PT Astra Serif" w:cs="Times New Roman"/>
          <w:b/>
          <w:sz w:val="28"/>
          <w:szCs w:val="28"/>
        </w:rPr>
        <w:t>. В статье 29:</w:t>
      </w:r>
    </w:p>
    <w:p w:rsidR="00E65953" w:rsidRDefault="00813283" w:rsidP="001342D6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8"/>
        </w:rPr>
      </w:pPr>
      <w:r>
        <w:rPr>
          <w:rFonts w:ascii="PT Astra Serif" w:eastAsia="Times New Roman" w:hAnsi="PT Astra Serif" w:cs="Times New Roman"/>
          <w:sz w:val="28"/>
          <w:szCs w:val="28"/>
        </w:rPr>
        <w:t>а) абзацы первый и второй части 5 признать утратившими силу;</w:t>
      </w:r>
    </w:p>
    <w:p w:rsidR="00813283" w:rsidRDefault="00813283" w:rsidP="001342D6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8"/>
        </w:rPr>
      </w:pPr>
      <w:r>
        <w:rPr>
          <w:rFonts w:ascii="PT Astra Serif" w:eastAsia="Times New Roman" w:hAnsi="PT Astra Serif" w:cs="Times New Roman"/>
          <w:sz w:val="28"/>
          <w:szCs w:val="28"/>
        </w:rPr>
        <w:t>б) часть 5 дополнить абзацами третьим-девятым следующего содержания:</w:t>
      </w:r>
    </w:p>
    <w:p w:rsidR="00813283" w:rsidRPr="00813283" w:rsidRDefault="00813283" w:rsidP="001342D6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8"/>
        </w:rPr>
      </w:pPr>
      <w:r w:rsidRPr="00813283">
        <w:rPr>
          <w:rFonts w:ascii="PT Astra Serif" w:eastAsia="Times New Roman" w:hAnsi="PT Astra Serif" w:cs="Times New Roman"/>
          <w:sz w:val="28"/>
          <w:szCs w:val="28"/>
        </w:rPr>
        <w:lastRenderedPageBreak/>
        <w:t xml:space="preserve">«Финансовое управление при постановке на учет бюджетных и денежных обязательств, санкционировании оплаты денежных обязательств осуществляют в соответствии с установленным соответствующим финансовым органом (органом управления государственным внебюджетным фондом) порядком, предусмотренным пунктом 1 настоящей статьи, контроль </w:t>
      </w:r>
      <w:proofErr w:type="gramStart"/>
      <w:r w:rsidRPr="00813283">
        <w:rPr>
          <w:rFonts w:ascii="PT Astra Serif" w:eastAsia="Times New Roman" w:hAnsi="PT Astra Serif" w:cs="Times New Roman"/>
          <w:sz w:val="28"/>
          <w:szCs w:val="28"/>
        </w:rPr>
        <w:t>за</w:t>
      </w:r>
      <w:proofErr w:type="gramEnd"/>
      <w:r w:rsidRPr="00813283">
        <w:rPr>
          <w:rFonts w:ascii="PT Astra Serif" w:eastAsia="Times New Roman" w:hAnsi="PT Astra Serif" w:cs="Times New Roman"/>
          <w:sz w:val="28"/>
          <w:szCs w:val="28"/>
        </w:rPr>
        <w:t>:</w:t>
      </w:r>
    </w:p>
    <w:p w:rsidR="00813283" w:rsidRPr="00813283" w:rsidRDefault="00813283" w:rsidP="001342D6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8"/>
        </w:rPr>
      </w:pPr>
      <w:r>
        <w:rPr>
          <w:rFonts w:ascii="PT Astra Serif" w:eastAsia="Times New Roman" w:hAnsi="PT Astra Serif" w:cs="Times New Roman"/>
          <w:sz w:val="28"/>
          <w:szCs w:val="28"/>
        </w:rPr>
        <w:t xml:space="preserve">- </w:t>
      </w:r>
      <w:r w:rsidRPr="00813283">
        <w:rPr>
          <w:rFonts w:ascii="PT Astra Serif" w:eastAsia="Times New Roman" w:hAnsi="PT Astra Serif" w:cs="Times New Roman"/>
          <w:sz w:val="28"/>
          <w:szCs w:val="28"/>
        </w:rPr>
        <w:t>не превышением бюджетных обязательств над соответствующими лимитами бюджетных обязательств или бюджетными ассигнованиями, доведенными до получателя бюджетных средств, а также соответствием информации о бюджетном обязательстве коду классификации расходов бюджетов;</w:t>
      </w:r>
    </w:p>
    <w:p w:rsidR="00813283" w:rsidRPr="00813283" w:rsidRDefault="00813283" w:rsidP="001342D6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8"/>
        </w:rPr>
      </w:pPr>
      <w:r>
        <w:rPr>
          <w:rFonts w:ascii="PT Astra Serif" w:eastAsia="Times New Roman" w:hAnsi="PT Astra Serif" w:cs="Times New Roman"/>
          <w:sz w:val="28"/>
          <w:szCs w:val="28"/>
        </w:rPr>
        <w:t xml:space="preserve">- </w:t>
      </w:r>
      <w:r w:rsidRPr="00813283">
        <w:rPr>
          <w:rFonts w:ascii="PT Astra Serif" w:eastAsia="Times New Roman" w:hAnsi="PT Astra Serif" w:cs="Times New Roman"/>
          <w:sz w:val="28"/>
          <w:szCs w:val="28"/>
        </w:rPr>
        <w:t>соответствием информации о денежном обязательстве информации о поставленном на учет соответствующем бюджетном обязательстве;</w:t>
      </w:r>
    </w:p>
    <w:p w:rsidR="00813283" w:rsidRPr="00813283" w:rsidRDefault="00813283" w:rsidP="001342D6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8"/>
        </w:rPr>
      </w:pPr>
      <w:r>
        <w:rPr>
          <w:rFonts w:ascii="PT Astra Serif" w:eastAsia="Times New Roman" w:hAnsi="PT Astra Serif" w:cs="Times New Roman"/>
          <w:sz w:val="28"/>
          <w:szCs w:val="28"/>
        </w:rPr>
        <w:t xml:space="preserve">- </w:t>
      </w:r>
      <w:r w:rsidRPr="00813283">
        <w:rPr>
          <w:rFonts w:ascii="PT Astra Serif" w:eastAsia="Times New Roman" w:hAnsi="PT Astra Serif" w:cs="Times New Roman"/>
          <w:sz w:val="28"/>
          <w:szCs w:val="28"/>
        </w:rPr>
        <w:t>соответствием информации, указанной в платежном документе для оплаты денежного обязательства, информации о денежном обязательстве;</w:t>
      </w:r>
    </w:p>
    <w:p w:rsidR="00813283" w:rsidRPr="00813283" w:rsidRDefault="00813283" w:rsidP="001342D6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8"/>
        </w:rPr>
      </w:pPr>
      <w:r>
        <w:rPr>
          <w:rFonts w:ascii="PT Astra Serif" w:eastAsia="Times New Roman" w:hAnsi="PT Astra Serif" w:cs="Times New Roman"/>
          <w:sz w:val="28"/>
          <w:szCs w:val="28"/>
        </w:rPr>
        <w:t xml:space="preserve">- </w:t>
      </w:r>
      <w:r w:rsidRPr="00813283">
        <w:rPr>
          <w:rFonts w:ascii="PT Astra Serif" w:eastAsia="Times New Roman" w:hAnsi="PT Astra Serif" w:cs="Times New Roman"/>
          <w:sz w:val="28"/>
          <w:szCs w:val="28"/>
        </w:rPr>
        <w:t>наличием документов, подтверждающих возникновение денежного обязательства.</w:t>
      </w:r>
    </w:p>
    <w:p w:rsidR="00813283" w:rsidRPr="00813283" w:rsidRDefault="00813283" w:rsidP="001342D6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8"/>
        </w:rPr>
      </w:pPr>
      <w:r w:rsidRPr="00813283">
        <w:rPr>
          <w:rFonts w:ascii="PT Astra Serif" w:eastAsia="Times New Roman" w:hAnsi="PT Astra Serif" w:cs="Times New Roman"/>
          <w:sz w:val="28"/>
          <w:szCs w:val="28"/>
        </w:rPr>
        <w:t>В порядке, установленном финансовым управлением, может определяться иная информация, подлежащая контролю.</w:t>
      </w:r>
    </w:p>
    <w:p w:rsidR="00813283" w:rsidRPr="00813283" w:rsidRDefault="00813283" w:rsidP="001342D6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8"/>
        </w:rPr>
      </w:pPr>
      <w:r w:rsidRPr="00813283">
        <w:rPr>
          <w:rFonts w:ascii="PT Astra Serif" w:eastAsia="Times New Roman" w:hAnsi="PT Astra Serif" w:cs="Times New Roman"/>
          <w:sz w:val="28"/>
          <w:szCs w:val="28"/>
        </w:rPr>
        <w:t>В случае</w:t>
      </w:r>
      <w:proofErr w:type="gramStart"/>
      <w:r w:rsidRPr="00813283">
        <w:rPr>
          <w:rFonts w:ascii="PT Astra Serif" w:eastAsia="Times New Roman" w:hAnsi="PT Astra Serif" w:cs="Times New Roman"/>
          <w:sz w:val="28"/>
          <w:szCs w:val="28"/>
        </w:rPr>
        <w:t>,</w:t>
      </w:r>
      <w:proofErr w:type="gramEnd"/>
      <w:r w:rsidRPr="00813283">
        <w:rPr>
          <w:rFonts w:ascii="PT Astra Serif" w:eastAsia="Times New Roman" w:hAnsi="PT Astra Serif" w:cs="Times New Roman"/>
          <w:sz w:val="28"/>
          <w:szCs w:val="28"/>
        </w:rPr>
        <w:t xml:space="preserve"> если бюджетное обязательство возникло на основании муниципального контракта, дополнительно осуществляется контроль за соответствием сведений о муниципальном контракте в реестре контрактов, предусмотренном законодательством Российской Федерации о контрактной системе в сфере закупок товаров, работ, услуг для обеспечения муниципальных нужд, и сведений о принятом на учет бюджетном обязательстве, возникшем на основании муниципального контракта, ус</w:t>
      </w:r>
      <w:r>
        <w:rPr>
          <w:rFonts w:ascii="PT Astra Serif" w:eastAsia="Times New Roman" w:hAnsi="PT Astra Serif" w:cs="Times New Roman"/>
          <w:sz w:val="28"/>
          <w:szCs w:val="28"/>
        </w:rPr>
        <w:t>ловиям муниципального контракта.</w:t>
      </w:r>
      <w:r w:rsidRPr="00813283">
        <w:rPr>
          <w:rFonts w:ascii="PT Astra Serif" w:eastAsia="Times New Roman" w:hAnsi="PT Astra Serif" w:cs="Times New Roman"/>
          <w:sz w:val="28"/>
          <w:szCs w:val="28"/>
        </w:rPr>
        <w:t>»;</w:t>
      </w:r>
    </w:p>
    <w:p w:rsidR="00813283" w:rsidRPr="00813283" w:rsidRDefault="00813283" w:rsidP="001342D6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8"/>
        </w:rPr>
      </w:pPr>
      <w:r w:rsidRPr="00813283">
        <w:rPr>
          <w:rFonts w:ascii="PT Astra Serif" w:eastAsia="Times New Roman" w:hAnsi="PT Astra Serif" w:cs="Times New Roman"/>
          <w:sz w:val="28"/>
          <w:szCs w:val="28"/>
        </w:rPr>
        <w:t>в) абзацы третий и четвертый считать соответственно абзацами десятым и одиннадцатым.</w:t>
      </w:r>
    </w:p>
    <w:p w:rsidR="00813283" w:rsidRDefault="00A439D6" w:rsidP="001342D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PT Astra Serif" w:eastAsia="Times New Roman" w:hAnsi="PT Astra Serif" w:cs="Times New Roman"/>
          <w:b/>
          <w:sz w:val="28"/>
          <w:szCs w:val="28"/>
        </w:rPr>
        <w:t>1.6</w:t>
      </w:r>
      <w:r w:rsidR="006125E2" w:rsidRPr="006125E2">
        <w:rPr>
          <w:rFonts w:ascii="PT Astra Serif" w:eastAsia="Times New Roman" w:hAnsi="PT Astra Serif" w:cs="Times New Roman"/>
          <w:b/>
          <w:sz w:val="28"/>
          <w:szCs w:val="28"/>
        </w:rPr>
        <w:t>. В абзаце втором части 2 статьи 33</w:t>
      </w:r>
      <w:r w:rsidR="006125E2">
        <w:rPr>
          <w:rFonts w:ascii="PT Astra Serif" w:eastAsia="Times New Roman" w:hAnsi="PT Astra Serif" w:cs="Times New Roman"/>
          <w:sz w:val="28"/>
          <w:szCs w:val="28"/>
        </w:rPr>
        <w:t xml:space="preserve"> слова «</w:t>
      </w:r>
      <w:r w:rsidR="006125E2" w:rsidRPr="004D3D0E">
        <w:rPr>
          <w:rFonts w:ascii="Times New Roman" w:hAnsi="Times New Roman"/>
          <w:sz w:val="28"/>
          <w:szCs w:val="28"/>
        </w:rPr>
        <w:t>планов закупок</w:t>
      </w:r>
      <w:r w:rsidR="006125E2">
        <w:rPr>
          <w:rFonts w:ascii="Times New Roman" w:hAnsi="Times New Roman"/>
          <w:sz w:val="28"/>
          <w:szCs w:val="28"/>
        </w:rPr>
        <w:t xml:space="preserve">» заменить словами </w:t>
      </w:r>
      <w:r w:rsidR="006125E2" w:rsidRPr="006125E2">
        <w:rPr>
          <w:rFonts w:ascii="Times New Roman" w:hAnsi="Times New Roman"/>
          <w:sz w:val="28"/>
          <w:szCs w:val="28"/>
        </w:rPr>
        <w:t xml:space="preserve"> </w:t>
      </w:r>
      <w:r w:rsidR="006125E2">
        <w:rPr>
          <w:rFonts w:ascii="Times New Roman" w:hAnsi="Times New Roman"/>
          <w:sz w:val="28"/>
          <w:szCs w:val="28"/>
        </w:rPr>
        <w:t>«</w:t>
      </w:r>
      <w:r w:rsidR="006125E2" w:rsidRPr="004D3D0E">
        <w:rPr>
          <w:rFonts w:ascii="Times New Roman" w:hAnsi="Times New Roman"/>
          <w:sz w:val="28"/>
          <w:szCs w:val="28"/>
        </w:rPr>
        <w:t>планов</w:t>
      </w:r>
      <w:r w:rsidR="006125E2">
        <w:rPr>
          <w:rFonts w:ascii="Times New Roman" w:hAnsi="Times New Roman"/>
          <w:sz w:val="28"/>
          <w:szCs w:val="28"/>
        </w:rPr>
        <w:t>-графиков</w:t>
      </w:r>
      <w:r w:rsidR="006125E2" w:rsidRPr="004D3D0E">
        <w:rPr>
          <w:rFonts w:ascii="Times New Roman" w:hAnsi="Times New Roman"/>
          <w:sz w:val="28"/>
          <w:szCs w:val="28"/>
        </w:rPr>
        <w:t xml:space="preserve"> закупок</w:t>
      </w:r>
      <w:r w:rsidR="006125E2">
        <w:rPr>
          <w:rFonts w:ascii="Times New Roman" w:hAnsi="Times New Roman"/>
          <w:sz w:val="28"/>
          <w:szCs w:val="28"/>
        </w:rPr>
        <w:t>»;</w:t>
      </w:r>
    </w:p>
    <w:p w:rsidR="006125E2" w:rsidRDefault="00A439D6" w:rsidP="001342D6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1.7</w:t>
      </w:r>
      <w:r w:rsidR="006125E2" w:rsidRPr="006125E2">
        <w:rPr>
          <w:rFonts w:ascii="Times New Roman" w:hAnsi="Times New Roman"/>
          <w:b/>
          <w:sz w:val="28"/>
          <w:szCs w:val="28"/>
        </w:rPr>
        <w:t xml:space="preserve">. </w:t>
      </w:r>
      <w:r w:rsidR="006125E2" w:rsidRPr="006125E2">
        <w:rPr>
          <w:rFonts w:ascii="PT Astra Serif" w:eastAsia="Times New Roman" w:hAnsi="PT Astra Serif" w:cs="Times New Roman"/>
          <w:b/>
          <w:sz w:val="28"/>
          <w:szCs w:val="28"/>
        </w:rPr>
        <w:t>В</w:t>
      </w:r>
      <w:r w:rsidR="006125E2">
        <w:rPr>
          <w:rFonts w:ascii="PT Astra Serif" w:eastAsia="Times New Roman" w:hAnsi="PT Astra Serif" w:cs="Times New Roman"/>
          <w:b/>
          <w:sz w:val="28"/>
          <w:szCs w:val="28"/>
        </w:rPr>
        <w:t xml:space="preserve"> абзаце первом статьи 36</w:t>
      </w:r>
      <w:r w:rsidR="006125E2" w:rsidRPr="006125E2">
        <w:rPr>
          <w:rFonts w:ascii="PT Astra Serif" w:eastAsia="Times New Roman" w:hAnsi="PT Astra Serif" w:cs="Times New Roman"/>
          <w:sz w:val="28"/>
          <w:szCs w:val="28"/>
        </w:rPr>
        <w:t xml:space="preserve"> слова «и стандартами бюджетного учета» заменить словами «бюджетного учет</w:t>
      </w:r>
      <w:r w:rsidR="006125E2">
        <w:rPr>
          <w:rFonts w:ascii="PT Astra Serif" w:eastAsia="Times New Roman" w:hAnsi="PT Astra Serif" w:cs="Times New Roman"/>
          <w:sz w:val="28"/>
          <w:szCs w:val="28"/>
        </w:rPr>
        <w:t>а и бюджетной отчетности»;</w:t>
      </w:r>
    </w:p>
    <w:p w:rsidR="006125E2" w:rsidRDefault="00A439D6" w:rsidP="001342D6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8"/>
        </w:rPr>
      </w:pPr>
      <w:r>
        <w:rPr>
          <w:rFonts w:ascii="PT Astra Serif" w:eastAsia="Times New Roman" w:hAnsi="PT Astra Serif" w:cs="Times New Roman"/>
          <w:b/>
          <w:sz w:val="28"/>
          <w:szCs w:val="28"/>
        </w:rPr>
        <w:t>1.8</w:t>
      </w:r>
      <w:r w:rsidR="006125E2" w:rsidRPr="00B472A4">
        <w:rPr>
          <w:rFonts w:ascii="PT Astra Serif" w:eastAsia="Times New Roman" w:hAnsi="PT Astra Serif" w:cs="Times New Roman"/>
          <w:b/>
          <w:sz w:val="28"/>
          <w:szCs w:val="28"/>
        </w:rPr>
        <w:t>. В абзацах первом и втором части 1 статьи 37</w:t>
      </w:r>
      <w:r w:rsidR="006125E2" w:rsidRPr="006125E2">
        <w:rPr>
          <w:rFonts w:ascii="PT Astra Serif" w:eastAsia="Times New Roman" w:hAnsi="PT Astra Serif" w:cs="Times New Roman"/>
          <w:sz w:val="28"/>
          <w:szCs w:val="28"/>
        </w:rPr>
        <w:t xml:space="preserve"> слово «сводную» исключить;</w:t>
      </w:r>
    </w:p>
    <w:p w:rsidR="00B472A4" w:rsidRPr="00B472A4" w:rsidRDefault="00A439D6" w:rsidP="001342D6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8"/>
        </w:rPr>
      </w:pPr>
      <w:r>
        <w:rPr>
          <w:rFonts w:ascii="PT Astra Serif" w:eastAsia="Times New Roman" w:hAnsi="PT Astra Serif" w:cs="Times New Roman"/>
          <w:b/>
          <w:sz w:val="28"/>
          <w:szCs w:val="28"/>
        </w:rPr>
        <w:t>1.9</w:t>
      </w:r>
      <w:r w:rsidR="00B472A4" w:rsidRPr="002A68B9">
        <w:rPr>
          <w:rFonts w:ascii="PT Astra Serif" w:eastAsia="Times New Roman" w:hAnsi="PT Astra Serif" w:cs="Times New Roman"/>
          <w:b/>
          <w:sz w:val="28"/>
          <w:szCs w:val="28"/>
        </w:rPr>
        <w:t>. Часть 1 статьи 42</w:t>
      </w:r>
      <w:r w:rsidR="00D90888">
        <w:rPr>
          <w:rFonts w:ascii="PT Astra Serif" w:eastAsia="Times New Roman" w:hAnsi="PT Astra Serif" w:cs="Times New Roman"/>
          <w:b/>
          <w:sz w:val="28"/>
          <w:szCs w:val="28"/>
        </w:rPr>
        <w:t xml:space="preserve"> дополнить абзацем третьим</w:t>
      </w:r>
      <w:r w:rsidR="00B472A4" w:rsidRPr="00B472A4">
        <w:rPr>
          <w:rFonts w:ascii="PT Astra Serif" w:eastAsia="Times New Roman" w:hAnsi="PT Astra Serif" w:cs="Times New Roman"/>
          <w:sz w:val="28"/>
          <w:szCs w:val="28"/>
        </w:rPr>
        <w:t xml:space="preserve"> следующего содержания:</w:t>
      </w:r>
    </w:p>
    <w:p w:rsidR="006125E2" w:rsidRDefault="00B472A4" w:rsidP="001342D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8"/>
        </w:rPr>
      </w:pPr>
      <w:r w:rsidRPr="00B472A4">
        <w:rPr>
          <w:rFonts w:ascii="PT Astra Serif" w:eastAsia="Times New Roman" w:hAnsi="PT Astra Serif" w:cs="Times New Roman"/>
          <w:sz w:val="28"/>
          <w:szCs w:val="28"/>
        </w:rPr>
        <w:t xml:space="preserve"> </w:t>
      </w:r>
      <w:proofErr w:type="gramStart"/>
      <w:r w:rsidRPr="00B472A4">
        <w:rPr>
          <w:rFonts w:ascii="PT Astra Serif" w:eastAsia="Times New Roman" w:hAnsi="PT Astra Serif" w:cs="Times New Roman"/>
          <w:sz w:val="28"/>
          <w:szCs w:val="28"/>
        </w:rPr>
        <w:t>«Внешняя проверка годового отчета об исполнении местного бюджета может осуществляться контрольно-счетным органом субъекта Российской Федерации в случае заключения соглашения Собранием представителей Щекинского района с контрольно-счетным органом субъекта Российской Федерации о передаче ему полномочий по осуществлению внешнего муниципального финансового контроля и в порядке, установленном законом Тульской области, с соблюдением требований действующего законодательства.»;</w:t>
      </w:r>
      <w:proofErr w:type="gramEnd"/>
    </w:p>
    <w:p w:rsidR="002A68B9" w:rsidRDefault="002A68B9" w:rsidP="001342D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8"/>
        </w:rPr>
      </w:pPr>
      <w:r w:rsidRPr="000061D3">
        <w:rPr>
          <w:rFonts w:ascii="PT Astra Serif" w:eastAsia="Times New Roman" w:hAnsi="PT Astra Serif" w:cs="Times New Roman"/>
          <w:b/>
          <w:sz w:val="28"/>
          <w:szCs w:val="28"/>
        </w:rPr>
        <w:lastRenderedPageBreak/>
        <w:t>1.1</w:t>
      </w:r>
      <w:r w:rsidR="00A439D6">
        <w:rPr>
          <w:rFonts w:ascii="PT Astra Serif" w:eastAsia="Times New Roman" w:hAnsi="PT Astra Serif" w:cs="Times New Roman"/>
          <w:b/>
          <w:sz w:val="28"/>
          <w:szCs w:val="28"/>
        </w:rPr>
        <w:t>0</w:t>
      </w:r>
      <w:r w:rsidRPr="000061D3">
        <w:rPr>
          <w:rFonts w:ascii="PT Astra Serif" w:eastAsia="Times New Roman" w:hAnsi="PT Astra Serif" w:cs="Times New Roman"/>
          <w:b/>
          <w:sz w:val="28"/>
          <w:szCs w:val="28"/>
        </w:rPr>
        <w:t>.</w:t>
      </w:r>
      <w:r w:rsidR="000061D3" w:rsidRPr="000061D3">
        <w:rPr>
          <w:rFonts w:ascii="PT Astra Serif" w:eastAsia="Times New Roman" w:hAnsi="PT Astra Serif" w:cs="Times New Roman"/>
          <w:b/>
          <w:sz w:val="28"/>
          <w:szCs w:val="28"/>
        </w:rPr>
        <w:t xml:space="preserve"> В абзаце 12 части 2 статьи 40</w:t>
      </w:r>
      <w:r w:rsidR="000061D3">
        <w:rPr>
          <w:rFonts w:ascii="PT Astra Serif" w:eastAsia="Times New Roman" w:hAnsi="PT Astra Serif" w:cs="Times New Roman"/>
          <w:sz w:val="28"/>
          <w:szCs w:val="28"/>
        </w:rPr>
        <w:t xml:space="preserve"> слово «доклад» заменить словом «отчет»;</w:t>
      </w:r>
    </w:p>
    <w:p w:rsidR="000061D3" w:rsidRPr="000061D3" w:rsidRDefault="000061D3" w:rsidP="001342D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8"/>
        </w:rPr>
      </w:pPr>
      <w:r w:rsidRPr="000061D3">
        <w:rPr>
          <w:rFonts w:ascii="PT Astra Serif" w:eastAsia="Times New Roman" w:hAnsi="PT Astra Serif" w:cs="Times New Roman"/>
          <w:b/>
          <w:sz w:val="28"/>
          <w:szCs w:val="28"/>
        </w:rPr>
        <w:t>1.1</w:t>
      </w:r>
      <w:r w:rsidR="00A439D6">
        <w:rPr>
          <w:rFonts w:ascii="PT Astra Serif" w:eastAsia="Times New Roman" w:hAnsi="PT Astra Serif" w:cs="Times New Roman"/>
          <w:b/>
          <w:sz w:val="28"/>
          <w:szCs w:val="28"/>
        </w:rPr>
        <w:t>1</w:t>
      </w:r>
      <w:bookmarkStart w:id="0" w:name="_GoBack"/>
      <w:bookmarkEnd w:id="0"/>
      <w:r w:rsidRPr="000061D3">
        <w:rPr>
          <w:rFonts w:ascii="PT Astra Serif" w:eastAsia="Times New Roman" w:hAnsi="PT Astra Serif" w:cs="Times New Roman"/>
          <w:b/>
          <w:sz w:val="28"/>
          <w:szCs w:val="28"/>
        </w:rPr>
        <w:t>. В частях 1 и 2 статьи 43</w:t>
      </w:r>
      <w:r>
        <w:rPr>
          <w:rFonts w:ascii="PT Astra Serif" w:eastAsia="Times New Roman" w:hAnsi="PT Astra Serif" w:cs="Times New Roman"/>
          <w:sz w:val="28"/>
          <w:szCs w:val="28"/>
        </w:rPr>
        <w:t xml:space="preserve"> слова </w:t>
      </w:r>
      <w:r w:rsidRPr="000061D3">
        <w:rPr>
          <w:rFonts w:ascii="PT Astra Serif" w:eastAsia="Times New Roman" w:hAnsi="PT Astra Serif" w:cs="Times New Roman"/>
          <w:sz w:val="28"/>
          <w:szCs w:val="28"/>
        </w:rPr>
        <w:t>«в сфере бюджетных право</w:t>
      </w:r>
      <w:r>
        <w:rPr>
          <w:rFonts w:ascii="PT Astra Serif" w:eastAsia="Times New Roman" w:hAnsi="PT Astra Serif" w:cs="Times New Roman"/>
          <w:sz w:val="28"/>
          <w:szCs w:val="28"/>
        </w:rPr>
        <w:t>о</w:t>
      </w:r>
      <w:r w:rsidR="00AE6486">
        <w:rPr>
          <w:rFonts w:ascii="PT Astra Serif" w:eastAsia="Times New Roman" w:hAnsi="PT Astra Serif" w:cs="Times New Roman"/>
          <w:sz w:val="28"/>
          <w:szCs w:val="28"/>
        </w:rPr>
        <w:t>тношений» исключить.</w:t>
      </w:r>
    </w:p>
    <w:p w:rsidR="007F0562" w:rsidRPr="00D05669" w:rsidRDefault="007F0562" w:rsidP="001342D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Pr="00D05669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D05669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D05669">
        <w:rPr>
          <w:rFonts w:ascii="Times New Roman" w:hAnsi="Times New Roman" w:cs="Times New Roman"/>
          <w:sz w:val="28"/>
          <w:szCs w:val="28"/>
        </w:rPr>
        <w:t xml:space="preserve"> исполнением настоящего решения возложить на главу администрации муниципального образования город Советск Щекинского района</w:t>
      </w:r>
      <w:r w:rsidR="003B3AB6">
        <w:rPr>
          <w:rFonts w:ascii="Times New Roman" w:hAnsi="Times New Roman" w:cs="Times New Roman"/>
          <w:sz w:val="28"/>
          <w:szCs w:val="28"/>
        </w:rPr>
        <w:t>.</w:t>
      </w:r>
      <w:r w:rsidRPr="00D0566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25537" w:rsidRDefault="007F0562" w:rsidP="001342D6">
      <w:pPr>
        <w:widowControl w:val="0"/>
        <w:suppressLineNumbers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3</w:t>
      </w:r>
      <w:r w:rsidR="00525537" w:rsidRPr="00525537">
        <w:rPr>
          <w:rFonts w:ascii="Times New Roman" w:eastAsia="Calibri" w:hAnsi="Times New Roman" w:cs="Times New Roman"/>
          <w:bCs/>
          <w:sz w:val="28"/>
          <w:szCs w:val="28"/>
        </w:rPr>
        <w:t>. Решение обнародовать путем размещения на официальном сайте муниципального образования город Советск Щекинского района</w:t>
      </w:r>
      <w:r w:rsidR="00525537">
        <w:rPr>
          <w:rFonts w:ascii="Times New Roman" w:eastAsia="Calibri" w:hAnsi="Times New Roman" w:cs="Times New Roman"/>
          <w:bCs/>
          <w:sz w:val="28"/>
          <w:szCs w:val="28"/>
        </w:rPr>
        <w:t xml:space="preserve"> в сети «Интернет»</w:t>
      </w:r>
      <w:r w:rsidR="00525537" w:rsidRPr="00525537">
        <w:rPr>
          <w:rFonts w:ascii="Times New Roman" w:eastAsia="Calibri" w:hAnsi="Times New Roman" w:cs="Times New Roman"/>
          <w:bCs/>
          <w:sz w:val="28"/>
          <w:szCs w:val="28"/>
        </w:rPr>
        <w:t xml:space="preserve"> и на информационном стенде администрации муниципального образования </w:t>
      </w:r>
      <w:r w:rsidR="00525537" w:rsidRPr="00525537">
        <w:rPr>
          <w:rFonts w:ascii="Times New Roman" w:eastAsia="Times New Roman" w:hAnsi="Times New Roman" w:cs="Times New Roman"/>
          <w:sz w:val="28"/>
          <w:szCs w:val="28"/>
        </w:rPr>
        <w:t>город Советск</w:t>
      </w:r>
      <w:r w:rsidR="00525537" w:rsidRPr="00525537">
        <w:rPr>
          <w:rFonts w:ascii="Times New Roman" w:eastAsia="Calibri" w:hAnsi="Times New Roman" w:cs="Times New Roman"/>
          <w:bCs/>
          <w:sz w:val="28"/>
          <w:szCs w:val="28"/>
        </w:rPr>
        <w:t xml:space="preserve"> Щекинского по адресу: г. Советск, пл. Советов, д. 1.</w:t>
      </w:r>
    </w:p>
    <w:p w:rsidR="00525537" w:rsidRDefault="007F0562" w:rsidP="001342D6">
      <w:pPr>
        <w:widowControl w:val="0"/>
        <w:suppressLineNumbers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4</w:t>
      </w:r>
      <w:r w:rsidR="00525537" w:rsidRPr="00525537">
        <w:rPr>
          <w:rFonts w:ascii="Times New Roman" w:eastAsia="Times New Roman" w:hAnsi="Times New Roman" w:cs="Times New Roman"/>
          <w:sz w:val="28"/>
          <w:szCs w:val="28"/>
        </w:rPr>
        <w:t>.  Решение вступает в силу со дня его официального обнародования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7F0562" w:rsidRPr="00525537" w:rsidRDefault="007F0562" w:rsidP="001342D6">
      <w:pPr>
        <w:widowControl w:val="0"/>
        <w:suppressLineNumbers/>
        <w:suppressAutoHyphens/>
        <w:spacing w:after="0" w:line="240" w:lineRule="auto"/>
        <w:ind w:firstLine="709"/>
        <w:jc w:val="both"/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hi-IN" w:bidi="hi-IN"/>
        </w:rPr>
      </w:pPr>
    </w:p>
    <w:p w:rsidR="00C35A53" w:rsidRPr="00D05669" w:rsidRDefault="00C35A53" w:rsidP="001342D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C35A53" w:rsidRPr="00D05669" w:rsidRDefault="00C35A53" w:rsidP="001342D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C35A53" w:rsidRPr="00D05669" w:rsidRDefault="00C35A53" w:rsidP="001342D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D05669">
        <w:rPr>
          <w:rFonts w:ascii="Times New Roman" w:hAnsi="Times New Roman" w:cs="Times New Roman"/>
          <w:sz w:val="28"/>
          <w:szCs w:val="28"/>
        </w:rPr>
        <w:t>Глава муниципального образования</w:t>
      </w:r>
    </w:p>
    <w:p w:rsidR="006601D0" w:rsidRPr="00D05669" w:rsidRDefault="00C35A53" w:rsidP="006601D0">
      <w:pPr>
        <w:autoSpaceDE w:val="0"/>
        <w:autoSpaceDN w:val="0"/>
        <w:adjustRightInd w:val="0"/>
        <w:spacing w:after="0" w:line="240" w:lineRule="auto"/>
        <w:ind w:firstLine="709"/>
        <w:outlineLvl w:val="0"/>
        <w:rPr>
          <w:rFonts w:ascii="Times New Roman" w:hAnsi="Times New Roman" w:cs="Times New Roman"/>
          <w:sz w:val="28"/>
          <w:szCs w:val="28"/>
        </w:rPr>
      </w:pPr>
      <w:r w:rsidRPr="00D05669">
        <w:rPr>
          <w:rFonts w:ascii="Times New Roman" w:hAnsi="Times New Roman" w:cs="Times New Roman"/>
          <w:sz w:val="28"/>
          <w:szCs w:val="28"/>
        </w:rPr>
        <w:t>город Советск Щекинского района</w:t>
      </w:r>
      <w:r w:rsidRPr="00D05669">
        <w:rPr>
          <w:rFonts w:ascii="Times New Roman" w:hAnsi="Times New Roman" w:cs="Times New Roman"/>
          <w:sz w:val="28"/>
          <w:szCs w:val="28"/>
        </w:rPr>
        <w:tab/>
      </w:r>
      <w:r w:rsidRPr="00D05669">
        <w:rPr>
          <w:rFonts w:ascii="Times New Roman" w:hAnsi="Times New Roman" w:cs="Times New Roman"/>
          <w:sz w:val="28"/>
          <w:szCs w:val="28"/>
        </w:rPr>
        <w:tab/>
      </w:r>
      <w:r w:rsidRPr="00D05669">
        <w:rPr>
          <w:rFonts w:ascii="Times New Roman" w:hAnsi="Times New Roman" w:cs="Times New Roman"/>
          <w:sz w:val="28"/>
          <w:szCs w:val="28"/>
        </w:rPr>
        <w:tab/>
      </w:r>
      <w:r w:rsidR="00525537">
        <w:rPr>
          <w:rFonts w:ascii="Times New Roman" w:hAnsi="Times New Roman" w:cs="Times New Roman"/>
          <w:sz w:val="28"/>
          <w:szCs w:val="28"/>
        </w:rPr>
        <w:t xml:space="preserve">   </w:t>
      </w:r>
      <w:r w:rsidRPr="00D05669">
        <w:rPr>
          <w:rFonts w:ascii="Times New Roman" w:hAnsi="Times New Roman" w:cs="Times New Roman"/>
          <w:sz w:val="28"/>
          <w:szCs w:val="28"/>
        </w:rPr>
        <w:tab/>
      </w:r>
      <w:r w:rsidR="00D90888">
        <w:rPr>
          <w:rFonts w:ascii="Times New Roman" w:hAnsi="Times New Roman" w:cs="Times New Roman"/>
          <w:sz w:val="28"/>
          <w:szCs w:val="28"/>
        </w:rPr>
        <w:t xml:space="preserve">Е. В. </w:t>
      </w:r>
      <w:proofErr w:type="spellStart"/>
      <w:r w:rsidR="00D90888">
        <w:rPr>
          <w:rFonts w:ascii="Times New Roman" w:hAnsi="Times New Roman" w:cs="Times New Roman"/>
          <w:sz w:val="28"/>
          <w:szCs w:val="28"/>
        </w:rPr>
        <w:t>Холаимова</w:t>
      </w:r>
      <w:proofErr w:type="spellEnd"/>
    </w:p>
    <w:p w:rsidR="00C35A53" w:rsidRPr="00D05669" w:rsidRDefault="00C35A53" w:rsidP="001342D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</w:p>
    <w:sectPr w:rsidR="00C35A53" w:rsidRPr="00D05669" w:rsidSect="00B25AFB">
      <w:headerReference w:type="even" r:id="rId10"/>
      <w:headerReference w:type="default" r:id="rId11"/>
      <w:pgSz w:w="11905" w:h="16838" w:code="9"/>
      <w:pgMar w:top="1134" w:right="850" w:bottom="1134" w:left="1701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34FB2" w:rsidRDefault="00A34FB2" w:rsidP="00AE6D59">
      <w:pPr>
        <w:spacing w:after="0" w:line="240" w:lineRule="auto"/>
      </w:pPr>
      <w:r>
        <w:separator/>
      </w:r>
    </w:p>
  </w:endnote>
  <w:endnote w:type="continuationSeparator" w:id="0">
    <w:p w:rsidR="00A34FB2" w:rsidRDefault="00A34FB2" w:rsidP="00AE6D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altName w:val="Times New Roman"/>
    <w:charset w:val="CC"/>
    <w:family w:val="roman"/>
    <w:pitch w:val="variable"/>
    <w:sig w:usb0="00000001" w:usb1="5000204B" w:usb2="00000020" w:usb3="00000000" w:csb0="00000097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34FB2" w:rsidRDefault="00A34FB2" w:rsidP="00AE6D59">
      <w:pPr>
        <w:spacing w:after="0" w:line="240" w:lineRule="auto"/>
      </w:pPr>
      <w:r>
        <w:separator/>
      </w:r>
    </w:p>
  </w:footnote>
  <w:footnote w:type="continuationSeparator" w:id="0">
    <w:p w:rsidR="00A34FB2" w:rsidRDefault="00A34FB2" w:rsidP="00AE6D5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F2198" w:rsidRDefault="00CB4A79" w:rsidP="00B25AFB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5F2198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5F2198" w:rsidRDefault="005F2198" w:rsidP="00B25AFB">
    <w:pPr>
      <w:pStyle w:val="a4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F2198" w:rsidRDefault="00CB4A79" w:rsidP="00B25AFB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5F2198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A439D6">
      <w:rPr>
        <w:rStyle w:val="a6"/>
        <w:noProof/>
      </w:rPr>
      <w:t>4</w:t>
    </w:r>
    <w:r>
      <w:rPr>
        <w:rStyle w:val="a6"/>
      </w:rPr>
      <w:fldChar w:fldCharType="end"/>
    </w:r>
  </w:p>
  <w:p w:rsidR="005F2198" w:rsidRDefault="005F2198" w:rsidP="00B25AFB">
    <w:pPr>
      <w:pStyle w:val="a4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4335657"/>
    <w:multiLevelType w:val="hybridMultilevel"/>
    <w:tmpl w:val="FFCE2A14"/>
    <w:lvl w:ilvl="0" w:tplc="04190001">
      <w:start w:val="1"/>
      <w:numFmt w:val="bullet"/>
      <w:lvlText w:val=""/>
      <w:lvlJc w:val="left"/>
      <w:pPr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1">
    <w:nsid w:val="4B5F5218"/>
    <w:multiLevelType w:val="hybridMultilevel"/>
    <w:tmpl w:val="2FFC261C"/>
    <w:lvl w:ilvl="0" w:tplc="52980D22">
      <w:start w:val="1"/>
      <w:numFmt w:val="decimal"/>
      <w:lvlText w:val="%1."/>
      <w:lvlJc w:val="left"/>
      <w:pPr>
        <w:tabs>
          <w:tab w:val="num" w:pos="1500"/>
        </w:tabs>
        <w:ind w:left="1500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2">
    <w:nsid w:val="6AB6184D"/>
    <w:multiLevelType w:val="hybridMultilevel"/>
    <w:tmpl w:val="C47C5894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C35A53"/>
    <w:rsid w:val="000037A3"/>
    <w:rsid w:val="000061D3"/>
    <w:rsid w:val="000241BE"/>
    <w:rsid w:val="00057097"/>
    <w:rsid w:val="000618B2"/>
    <w:rsid w:val="00064879"/>
    <w:rsid w:val="000977B1"/>
    <w:rsid w:val="000D7879"/>
    <w:rsid w:val="001342D6"/>
    <w:rsid w:val="0018138D"/>
    <w:rsid w:val="00194224"/>
    <w:rsid w:val="001A0A80"/>
    <w:rsid w:val="001B5841"/>
    <w:rsid w:val="00204E14"/>
    <w:rsid w:val="00210778"/>
    <w:rsid w:val="00233C5E"/>
    <w:rsid w:val="00244F26"/>
    <w:rsid w:val="002971C9"/>
    <w:rsid w:val="002A33DC"/>
    <w:rsid w:val="002A3B8F"/>
    <w:rsid w:val="002A68B9"/>
    <w:rsid w:val="002F637D"/>
    <w:rsid w:val="003649D3"/>
    <w:rsid w:val="00384152"/>
    <w:rsid w:val="003B3AB6"/>
    <w:rsid w:val="003D10FA"/>
    <w:rsid w:val="003F50ED"/>
    <w:rsid w:val="0048305B"/>
    <w:rsid w:val="00497FB0"/>
    <w:rsid w:val="00523F34"/>
    <w:rsid w:val="0052510D"/>
    <w:rsid w:val="00525537"/>
    <w:rsid w:val="00572F9E"/>
    <w:rsid w:val="00581466"/>
    <w:rsid w:val="005C3203"/>
    <w:rsid w:val="005D6229"/>
    <w:rsid w:val="005F2198"/>
    <w:rsid w:val="00604C77"/>
    <w:rsid w:val="006125E2"/>
    <w:rsid w:val="0065510B"/>
    <w:rsid w:val="006601D0"/>
    <w:rsid w:val="00693C8B"/>
    <w:rsid w:val="00696F49"/>
    <w:rsid w:val="006E29A8"/>
    <w:rsid w:val="006F402E"/>
    <w:rsid w:val="00721087"/>
    <w:rsid w:val="007535E1"/>
    <w:rsid w:val="00755180"/>
    <w:rsid w:val="00755754"/>
    <w:rsid w:val="00792D8A"/>
    <w:rsid w:val="007E4C2E"/>
    <w:rsid w:val="007F0562"/>
    <w:rsid w:val="00813283"/>
    <w:rsid w:val="00832CB6"/>
    <w:rsid w:val="0086054D"/>
    <w:rsid w:val="00885F88"/>
    <w:rsid w:val="00892236"/>
    <w:rsid w:val="008A351C"/>
    <w:rsid w:val="008A3B15"/>
    <w:rsid w:val="008A3B71"/>
    <w:rsid w:val="008C240E"/>
    <w:rsid w:val="008D64D0"/>
    <w:rsid w:val="0090360C"/>
    <w:rsid w:val="00933FAB"/>
    <w:rsid w:val="00955506"/>
    <w:rsid w:val="0096003B"/>
    <w:rsid w:val="0096076C"/>
    <w:rsid w:val="00987E4B"/>
    <w:rsid w:val="009B0B22"/>
    <w:rsid w:val="009B68BB"/>
    <w:rsid w:val="009D7F32"/>
    <w:rsid w:val="00A14993"/>
    <w:rsid w:val="00A23311"/>
    <w:rsid w:val="00A24AD7"/>
    <w:rsid w:val="00A34FB2"/>
    <w:rsid w:val="00A439D6"/>
    <w:rsid w:val="00A5309B"/>
    <w:rsid w:val="00A64B48"/>
    <w:rsid w:val="00A66A2E"/>
    <w:rsid w:val="00A66B34"/>
    <w:rsid w:val="00A705AD"/>
    <w:rsid w:val="00A80945"/>
    <w:rsid w:val="00AA2582"/>
    <w:rsid w:val="00AB7791"/>
    <w:rsid w:val="00AC586E"/>
    <w:rsid w:val="00AE08E2"/>
    <w:rsid w:val="00AE231A"/>
    <w:rsid w:val="00AE6486"/>
    <w:rsid w:val="00AE6D59"/>
    <w:rsid w:val="00B10A6C"/>
    <w:rsid w:val="00B25AFB"/>
    <w:rsid w:val="00B40683"/>
    <w:rsid w:val="00B472A4"/>
    <w:rsid w:val="00BA615C"/>
    <w:rsid w:val="00BB3934"/>
    <w:rsid w:val="00BC3454"/>
    <w:rsid w:val="00BF3D27"/>
    <w:rsid w:val="00BF4B72"/>
    <w:rsid w:val="00C12115"/>
    <w:rsid w:val="00C2524C"/>
    <w:rsid w:val="00C25D2E"/>
    <w:rsid w:val="00C35A53"/>
    <w:rsid w:val="00C911E9"/>
    <w:rsid w:val="00CA7FFD"/>
    <w:rsid w:val="00CB4A79"/>
    <w:rsid w:val="00CC74F8"/>
    <w:rsid w:val="00D03B15"/>
    <w:rsid w:val="00D05669"/>
    <w:rsid w:val="00D7152B"/>
    <w:rsid w:val="00D90888"/>
    <w:rsid w:val="00DA11EB"/>
    <w:rsid w:val="00DF0B1C"/>
    <w:rsid w:val="00E65953"/>
    <w:rsid w:val="00E96122"/>
    <w:rsid w:val="00EA50C3"/>
    <w:rsid w:val="00EC3619"/>
    <w:rsid w:val="00ED2CD1"/>
    <w:rsid w:val="00F05D19"/>
    <w:rsid w:val="00F2691E"/>
    <w:rsid w:val="00F82F33"/>
    <w:rsid w:val="00FB449C"/>
    <w:rsid w:val="00FC1A24"/>
    <w:rsid w:val="00FD68E3"/>
    <w:rsid w:val="00FD7E93"/>
    <w:rsid w:val="00FE4320"/>
    <w:rsid w:val="00FF04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6D5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C35A5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a3">
    <w:name w:val="Знак Знак Знак Знак Знак Знак Знак"/>
    <w:basedOn w:val="a"/>
    <w:rsid w:val="00C35A53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 w:eastAsia="en-US"/>
    </w:rPr>
  </w:style>
  <w:style w:type="paragraph" w:styleId="a4">
    <w:name w:val="header"/>
    <w:basedOn w:val="a"/>
    <w:link w:val="a5"/>
    <w:rsid w:val="00C35A53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5">
    <w:name w:val="Верхний колонтитул Знак"/>
    <w:basedOn w:val="a0"/>
    <w:link w:val="a4"/>
    <w:rsid w:val="00C35A53"/>
    <w:rPr>
      <w:rFonts w:ascii="Times New Roman" w:eastAsia="Times New Roman" w:hAnsi="Times New Roman" w:cs="Times New Roman"/>
      <w:sz w:val="24"/>
      <w:szCs w:val="24"/>
    </w:rPr>
  </w:style>
  <w:style w:type="character" w:styleId="a6">
    <w:name w:val="page number"/>
    <w:basedOn w:val="a0"/>
    <w:rsid w:val="00C35A53"/>
  </w:style>
  <w:style w:type="table" w:styleId="a7">
    <w:name w:val="Table Grid"/>
    <w:basedOn w:val="a1"/>
    <w:rsid w:val="00D0566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basedOn w:val="a"/>
    <w:uiPriority w:val="34"/>
    <w:qFormat/>
    <w:rsid w:val="009B68BB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FB44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FB449C"/>
    <w:rPr>
      <w:rFonts w:ascii="Tahoma" w:hAnsi="Tahoma" w:cs="Tahoma"/>
      <w:sz w:val="16"/>
      <w:szCs w:val="16"/>
    </w:rPr>
  </w:style>
  <w:style w:type="paragraph" w:styleId="ab">
    <w:name w:val="Normal (Web)"/>
    <w:basedOn w:val="a"/>
    <w:uiPriority w:val="99"/>
    <w:semiHidden/>
    <w:unhideWhenUsed/>
    <w:rsid w:val="00384152"/>
    <w:rPr>
      <w:rFonts w:ascii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247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68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821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77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574951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14110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78417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04948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60166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5782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81742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B194A4-2F88-4C4C-AB48-A44F7F6D20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1275</TotalTime>
  <Pages>4</Pages>
  <Words>1079</Words>
  <Characters>6151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Ya Blondinko Edition</Company>
  <LinksUpToDate>false</LinksUpToDate>
  <CharactersWithSpaces>7216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57</cp:revision>
  <cp:lastPrinted>2019-06-14T08:49:00Z</cp:lastPrinted>
  <dcterms:created xsi:type="dcterms:W3CDTF">2014-01-28T10:10:00Z</dcterms:created>
  <dcterms:modified xsi:type="dcterms:W3CDTF">2019-11-05T08:39:00Z</dcterms:modified>
</cp:coreProperties>
</file>