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36C" w:rsidRPr="0023236C" w:rsidRDefault="0023236C" w:rsidP="0023236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bookmarkStart w:id="0" w:name="_GoBack"/>
      <w:r w:rsidRPr="0023236C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Дата размещения 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10.07</w:t>
      </w:r>
      <w:r w:rsidRPr="0023236C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.2023 года.</w:t>
      </w:r>
    </w:p>
    <w:p w:rsidR="0023236C" w:rsidRPr="0023236C" w:rsidRDefault="0023236C" w:rsidP="0023236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23236C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Срок приема заключений по результатам </w:t>
      </w:r>
      <w:proofErr w:type="gramStart"/>
      <w:r w:rsidRPr="0023236C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независимой</w:t>
      </w:r>
      <w:proofErr w:type="gramEnd"/>
    </w:p>
    <w:p w:rsidR="0023236C" w:rsidRDefault="0023236C" w:rsidP="0023236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23236C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антикоррупционной экспертизы с 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10.07</w:t>
      </w:r>
      <w:r w:rsidRPr="0023236C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.2023 по 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20.07</w:t>
      </w:r>
      <w:r w:rsidRPr="0023236C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.2023года</w:t>
      </w:r>
    </w:p>
    <w:bookmarkEnd w:id="0"/>
    <w:p w:rsidR="0023236C" w:rsidRDefault="0023236C" w:rsidP="0023236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23236C" w:rsidRDefault="0023236C" w:rsidP="0023236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23236C" w:rsidRPr="0023236C" w:rsidRDefault="0023236C" w:rsidP="0023236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B94D66" w:rsidRPr="00B94D66" w:rsidRDefault="00B94D66" w:rsidP="00B94D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D6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A9084D6" wp14:editId="3544C25C">
            <wp:simplePos x="0" y="0"/>
            <wp:positionH relativeFrom="column">
              <wp:posOffset>2967990</wp:posOffset>
            </wp:positionH>
            <wp:positionV relativeFrom="paragraph">
              <wp:posOffset>-320039</wp:posOffset>
            </wp:positionV>
            <wp:extent cx="695325" cy="781050"/>
            <wp:effectExtent l="19050" t="0" r="9525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4D66" w:rsidRPr="00B94D66" w:rsidRDefault="00B94D66" w:rsidP="00B94D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D66" w:rsidRPr="00B94D66" w:rsidRDefault="00B94D66" w:rsidP="00B94D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B94D66" w:rsidRPr="00B94D66" w:rsidTr="00673DDA">
        <w:tc>
          <w:tcPr>
            <w:tcW w:w="9570" w:type="dxa"/>
            <w:gridSpan w:val="2"/>
          </w:tcPr>
          <w:p w:rsidR="00B94D66" w:rsidRPr="00B94D66" w:rsidRDefault="00B94D66" w:rsidP="00B94D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Собрание депутатов муниципального образования</w:t>
            </w:r>
          </w:p>
        </w:tc>
      </w:tr>
      <w:tr w:rsidR="00B94D66" w:rsidRPr="00B94D66" w:rsidTr="00673DDA">
        <w:tc>
          <w:tcPr>
            <w:tcW w:w="9570" w:type="dxa"/>
            <w:gridSpan w:val="2"/>
          </w:tcPr>
          <w:p w:rsidR="00B94D66" w:rsidRPr="00B94D66" w:rsidRDefault="00B94D66" w:rsidP="00B94D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B94D66" w:rsidRPr="00B94D66" w:rsidTr="00673DDA">
        <w:tc>
          <w:tcPr>
            <w:tcW w:w="9570" w:type="dxa"/>
            <w:gridSpan w:val="2"/>
          </w:tcPr>
          <w:p w:rsidR="00B94D66" w:rsidRPr="00B94D66" w:rsidRDefault="00B94D66" w:rsidP="00B94D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I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V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созыва</w:t>
            </w:r>
          </w:p>
          <w:p w:rsidR="00B94D66" w:rsidRPr="00B94D66" w:rsidRDefault="00B94D66" w:rsidP="00B94D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94D66" w:rsidRPr="00B94D66" w:rsidRDefault="00B94D66" w:rsidP="00B94D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94D66" w:rsidRPr="00B94D66" w:rsidTr="00673DDA">
        <w:tc>
          <w:tcPr>
            <w:tcW w:w="9570" w:type="dxa"/>
            <w:gridSpan w:val="2"/>
          </w:tcPr>
          <w:p w:rsidR="00B94D66" w:rsidRPr="00B94D66" w:rsidRDefault="0023236C" w:rsidP="00B94D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ПРОЕКТ </w:t>
            </w:r>
            <w:r w:rsidR="00B94D66"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B94D66" w:rsidRPr="00B94D66" w:rsidRDefault="00B94D66" w:rsidP="00B94D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94D66" w:rsidRPr="00B94D66" w:rsidTr="00673DDA">
        <w:tc>
          <w:tcPr>
            <w:tcW w:w="4785" w:type="dxa"/>
          </w:tcPr>
          <w:p w:rsidR="00B94D66" w:rsidRPr="00B94D66" w:rsidRDefault="00B94D66" w:rsidP="00E513D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E513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июля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2023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4785" w:type="dxa"/>
          </w:tcPr>
          <w:p w:rsidR="00B94D66" w:rsidRPr="00B94D66" w:rsidRDefault="00B94D66" w:rsidP="0023236C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</w:tr>
    </w:tbl>
    <w:p w:rsidR="00B94D66" w:rsidRPr="00B94D66" w:rsidRDefault="00B94D66" w:rsidP="00B94D6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CD70CE" w:rsidRDefault="00B94D66" w:rsidP="00CD70CE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94D66">
        <w:rPr>
          <w:rFonts w:ascii="PT Astra Serif" w:hAnsi="PT Astra Serif"/>
          <w:b/>
          <w:bCs/>
          <w:sz w:val="28"/>
          <w:szCs w:val="28"/>
        </w:rPr>
        <w:t xml:space="preserve">Об утверждении </w:t>
      </w:r>
      <w:proofErr w:type="spellStart"/>
      <w:r w:rsidR="00F14343">
        <w:rPr>
          <w:rFonts w:ascii="PT Astra Serif" w:hAnsi="PT Astra Serif"/>
          <w:b/>
          <w:sz w:val="28"/>
          <w:szCs w:val="28"/>
        </w:rPr>
        <w:t>Переченя</w:t>
      </w:r>
      <w:proofErr w:type="spellEnd"/>
      <w:r w:rsidR="00CD70CE" w:rsidRPr="00B94D66">
        <w:rPr>
          <w:rFonts w:ascii="PT Astra Serif" w:hAnsi="PT Astra Serif"/>
          <w:b/>
          <w:sz w:val="28"/>
          <w:szCs w:val="28"/>
        </w:rPr>
        <w:t xml:space="preserve"> индикаторов риска нарушения </w:t>
      </w:r>
      <w:r w:rsidR="00CD70CE">
        <w:rPr>
          <w:rFonts w:ascii="PT Astra Serif" w:hAnsi="PT Astra Serif"/>
          <w:b/>
          <w:sz w:val="28"/>
          <w:szCs w:val="28"/>
        </w:rPr>
        <w:t>обязательных требований в сфере</w:t>
      </w:r>
      <w:r w:rsidR="00CD70CE" w:rsidRPr="00B94D66">
        <w:rPr>
          <w:rFonts w:ascii="PT Astra Serif" w:hAnsi="PT Astra Serif"/>
          <w:b/>
          <w:sz w:val="28"/>
          <w:szCs w:val="28"/>
        </w:rPr>
        <w:t xml:space="preserve"> муниц</w:t>
      </w:r>
      <w:r w:rsidR="00CD70CE">
        <w:rPr>
          <w:rFonts w:ascii="PT Astra Serif" w:hAnsi="PT Astra Serif"/>
          <w:b/>
          <w:sz w:val="28"/>
          <w:szCs w:val="28"/>
        </w:rPr>
        <w:t>ипального земельного контроля на территории муниципального</w:t>
      </w:r>
      <w:r w:rsidR="00CD70CE" w:rsidRPr="00B94D66">
        <w:rPr>
          <w:rFonts w:ascii="PT Astra Serif" w:hAnsi="PT Astra Serif"/>
          <w:b/>
          <w:sz w:val="28"/>
          <w:szCs w:val="28"/>
        </w:rPr>
        <w:t xml:space="preserve"> образования город Советск </w:t>
      </w:r>
      <w:proofErr w:type="spellStart"/>
      <w:r w:rsidR="00CD70CE" w:rsidRPr="00B94D66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="00CD70CE" w:rsidRPr="00B94D66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B94D66" w:rsidRPr="00B94D66" w:rsidRDefault="00B94D66" w:rsidP="00B94D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B94D66" w:rsidRPr="00B94D66" w:rsidRDefault="00B94D66" w:rsidP="00B94D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Theme="minorEastAsia" w:hAnsi="PT Astra Serif" w:cs="Times New Roman"/>
          <w:b/>
          <w:sz w:val="28"/>
          <w:szCs w:val="28"/>
          <w:lang w:eastAsia="ru-RU"/>
        </w:rPr>
      </w:pP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В соответствии с Федеральным законом от 01.04.2020 № 71-ФЗ «О </w:t>
      </w:r>
      <w:proofErr w:type="gram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внесении изменений в бюджетный кодекс Российской Федерации»,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района, </w:t>
      </w:r>
      <w:r w:rsidRPr="00B94D66">
        <w:rPr>
          <w:rFonts w:ascii="PT Astra Serif" w:eastAsiaTheme="minorEastAsia" w:hAnsi="PT Astra Serif" w:cs="Times New Roman"/>
          <w:b/>
          <w:sz w:val="28"/>
          <w:szCs w:val="28"/>
          <w:lang w:eastAsia="ru-RU"/>
        </w:rPr>
        <w:t>РЕШИЛО:</w:t>
      </w:r>
      <w:proofErr w:type="gramEnd"/>
    </w:p>
    <w:p w:rsidR="004F094E" w:rsidRPr="004F094E" w:rsidRDefault="00B94D66" w:rsidP="004F094E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B94D66">
        <w:rPr>
          <w:rFonts w:ascii="PT Astra Serif" w:hAnsi="PT Astra Serif"/>
          <w:bCs/>
          <w:sz w:val="28"/>
          <w:szCs w:val="28"/>
        </w:rPr>
        <w:t xml:space="preserve">1. </w:t>
      </w:r>
      <w:r w:rsidR="004F094E">
        <w:rPr>
          <w:rFonts w:ascii="PT Astra Serif" w:hAnsi="PT Astra Serif"/>
          <w:bCs/>
          <w:sz w:val="28"/>
          <w:szCs w:val="28"/>
        </w:rPr>
        <w:t>Утвердить</w:t>
      </w:r>
      <w:r w:rsidR="004F094E" w:rsidRPr="00B94D66">
        <w:rPr>
          <w:rFonts w:ascii="PT Astra Serif" w:hAnsi="PT Astra Serif"/>
          <w:bCs/>
          <w:sz w:val="28"/>
          <w:szCs w:val="28"/>
        </w:rPr>
        <w:t xml:space="preserve"> </w:t>
      </w:r>
      <w:r w:rsidR="004F094E">
        <w:rPr>
          <w:rFonts w:ascii="PT Astra Serif" w:hAnsi="PT Astra Serif"/>
          <w:sz w:val="28"/>
          <w:szCs w:val="28"/>
        </w:rPr>
        <w:t>Перечень</w:t>
      </w:r>
      <w:r w:rsidR="004F094E" w:rsidRPr="004F094E">
        <w:rPr>
          <w:rFonts w:ascii="PT Astra Serif" w:hAnsi="PT Astra Serif"/>
          <w:sz w:val="28"/>
          <w:szCs w:val="28"/>
        </w:rPr>
        <w:t xml:space="preserve"> индикаторов риска нарушения обязательных требований в сфере муниципального земельного контроля на территории муниципального образования город Советск </w:t>
      </w:r>
      <w:proofErr w:type="spellStart"/>
      <w:r w:rsidR="004F094E" w:rsidRPr="004F094E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4F094E" w:rsidRPr="004F094E">
        <w:rPr>
          <w:rFonts w:ascii="PT Astra Serif" w:hAnsi="PT Astra Serif"/>
          <w:sz w:val="28"/>
          <w:szCs w:val="28"/>
        </w:rPr>
        <w:t xml:space="preserve"> района</w:t>
      </w:r>
    </w:p>
    <w:p w:rsidR="00B94D66" w:rsidRPr="00B94D66" w:rsidRDefault="004F094E" w:rsidP="004F094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2</w:t>
      </w:r>
      <w:r w:rsidR="00B94D66"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="00B94D66"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="00B94D66"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района в сети «Интернет» и на информационном стенде администрации муниципального образования </w:t>
      </w:r>
      <w:r w:rsidR="00B94D66"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город Советск</w:t>
      </w:r>
      <w:r w:rsidR="00B94D66"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94D66"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="00B94D66"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по адресу: г. Советск, пл. Советов, д. 1.</w:t>
      </w:r>
    </w:p>
    <w:p w:rsidR="00B94D66" w:rsidRPr="00B94D66" w:rsidRDefault="004F094E" w:rsidP="00B94D6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B94D66"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.  Решение вступает в силу со дня его официального обнародования.</w:t>
      </w:r>
      <w:r w:rsidR="00B94D66" w:rsidRPr="00B94D66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</w:t>
      </w:r>
    </w:p>
    <w:p w:rsidR="00B94D66" w:rsidRPr="00B94D66" w:rsidRDefault="00B94D66" w:rsidP="00B94D66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B94D66" w:rsidRPr="00B94D66" w:rsidRDefault="00B94D66" w:rsidP="00B94D66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B94D66" w:rsidRPr="00B94D66" w:rsidRDefault="00B94D66" w:rsidP="00B94D66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B94D66" w:rsidRPr="00B94D66" w:rsidRDefault="00B94D66" w:rsidP="00B94D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:rsidR="00B94D66" w:rsidRPr="00B94D66" w:rsidRDefault="00B94D66" w:rsidP="00B94D66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</w:t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  <w:t xml:space="preserve">Е. В.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Холаимова</w:t>
      </w:r>
      <w:proofErr w:type="spellEnd"/>
    </w:p>
    <w:p w:rsidR="00B94D66" w:rsidRPr="00B94D66" w:rsidRDefault="00B94D66" w:rsidP="00B94D66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B94D66" w:rsidRPr="00B94D66" w:rsidRDefault="00B94D66" w:rsidP="00B94D66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061E27" w:rsidRPr="00B94D66" w:rsidRDefault="00CD70CE" w:rsidP="0023236C"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  <w:r w:rsidR="00061E27" w:rsidRPr="00B94D66"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</w:p>
    <w:p w:rsidR="00061E27" w:rsidRPr="00B94D66" w:rsidRDefault="00061E27" w:rsidP="00B94D66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B94D66">
        <w:rPr>
          <w:rFonts w:ascii="PT Astra Serif" w:hAnsi="PT Astra Serif"/>
          <w:sz w:val="28"/>
          <w:szCs w:val="28"/>
        </w:rPr>
        <w:t>к решению Собрания депутатов</w:t>
      </w:r>
    </w:p>
    <w:p w:rsidR="00061E27" w:rsidRPr="00B94D66" w:rsidRDefault="00061E27" w:rsidP="00B94D66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B94D66">
        <w:rPr>
          <w:rFonts w:ascii="PT Astra Serif" w:hAnsi="PT Astra Serif"/>
          <w:sz w:val="28"/>
          <w:szCs w:val="28"/>
        </w:rPr>
        <w:t xml:space="preserve"> МО г.</w:t>
      </w:r>
      <w:r w:rsidR="00B94D66">
        <w:rPr>
          <w:rFonts w:ascii="PT Astra Serif" w:hAnsi="PT Astra Serif"/>
          <w:sz w:val="28"/>
          <w:szCs w:val="28"/>
        </w:rPr>
        <w:t xml:space="preserve"> </w:t>
      </w:r>
      <w:r w:rsidRPr="00B94D66">
        <w:rPr>
          <w:rFonts w:ascii="PT Astra Serif" w:hAnsi="PT Astra Serif"/>
          <w:sz w:val="28"/>
          <w:szCs w:val="28"/>
        </w:rPr>
        <w:t xml:space="preserve">Советск </w:t>
      </w:r>
      <w:proofErr w:type="spellStart"/>
      <w:r w:rsidRPr="00B94D66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B94D66">
        <w:rPr>
          <w:rFonts w:ascii="PT Astra Serif" w:hAnsi="PT Astra Serif"/>
          <w:sz w:val="28"/>
          <w:szCs w:val="28"/>
        </w:rPr>
        <w:t xml:space="preserve"> района</w:t>
      </w:r>
    </w:p>
    <w:p w:rsidR="00061E27" w:rsidRDefault="00B94D66" w:rsidP="00B94D66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</w:t>
      </w:r>
      <w:r w:rsidR="00E513D8">
        <w:rPr>
          <w:rFonts w:ascii="PT Astra Serif" w:hAnsi="PT Astra Serif"/>
          <w:sz w:val="28"/>
          <w:szCs w:val="28"/>
        </w:rPr>
        <w:t>.</w:t>
      </w:r>
      <w:r w:rsidR="00061E27" w:rsidRPr="00B94D66">
        <w:rPr>
          <w:rFonts w:ascii="PT Astra Serif" w:hAnsi="PT Astra Serif"/>
          <w:sz w:val="28"/>
          <w:szCs w:val="28"/>
        </w:rPr>
        <w:t>2023 г. №</w:t>
      </w:r>
      <w:r w:rsidR="00E513D8">
        <w:rPr>
          <w:rFonts w:ascii="PT Astra Serif" w:hAnsi="PT Astra Serif"/>
          <w:sz w:val="28"/>
          <w:szCs w:val="28"/>
        </w:rPr>
        <w:t xml:space="preserve"> </w:t>
      </w:r>
    </w:p>
    <w:p w:rsidR="00B94D66" w:rsidRPr="00B94D66" w:rsidRDefault="00B94D66" w:rsidP="00B94D66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061E27" w:rsidRDefault="00061E27" w:rsidP="00B94D66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94D66">
        <w:rPr>
          <w:rFonts w:ascii="PT Astra Serif" w:hAnsi="PT Astra Serif"/>
          <w:b/>
          <w:sz w:val="28"/>
          <w:szCs w:val="28"/>
        </w:rPr>
        <w:t xml:space="preserve">Перечень индикаторов риска нарушения </w:t>
      </w:r>
      <w:r w:rsidR="00B94D66">
        <w:rPr>
          <w:rFonts w:ascii="PT Astra Serif" w:hAnsi="PT Astra Serif"/>
          <w:b/>
          <w:sz w:val="28"/>
          <w:szCs w:val="28"/>
        </w:rPr>
        <w:t>обязательных требований в сфере</w:t>
      </w:r>
      <w:r w:rsidRPr="00B94D66">
        <w:rPr>
          <w:rFonts w:ascii="PT Astra Serif" w:hAnsi="PT Astra Serif"/>
          <w:b/>
          <w:sz w:val="28"/>
          <w:szCs w:val="28"/>
        </w:rPr>
        <w:t xml:space="preserve"> муниц</w:t>
      </w:r>
      <w:r w:rsidR="00B94D66">
        <w:rPr>
          <w:rFonts w:ascii="PT Astra Serif" w:hAnsi="PT Astra Serif"/>
          <w:b/>
          <w:sz w:val="28"/>
          <w:szCs w:val="28"/>
        </w:rPr>
        <w:t>ипального земельного контроля на территории муниципального</w:t>
      </w:r>
      <w:r w:rsidRPr="00B94D66">
        <w:rPr>
          <w:rFonts w:ascii="PT Astra Serif" w:hAnsi="PT Astra Serif"/>
          <w:b/>
          <w:sz w:val="28"/>
          <w:szCs w:val="28"/>
        </w:rPr>
        <w:t xml:space="preserve"> образования город Советск </w:t>
      </w:r>
      <w:proofErr w:type="spellStart"/>
      <w:r w:rsidRPr="00B94D66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B94D66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B94D66" w:rsidRPr="00B94D66" w:rsidRDefault="00B94D66" w:rsidP="00B94D66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061E27" w:rsidRPr="00B94D66" w:rsidRDefault="00061E27" w:rsidP="00B94D6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B94D66">
        <w:rPr>
          <w:rFonts w:ascii="PT Astra Serif" w:hAnsi="PT Astra Serif"/>
          <w:sz w:val="28"/>
          <w:szCs w:val="28"/>
        </w:rPr>
        <w:t>Индикаторами риска наруше</w:t>
      </w:r>
      <w:r w:rsidR="00B94D66">
        <w:rPr>
          <w:rFonts w:ascii="PT Astra Serif" w:hAnsi="PT Astra Serif"/>
          <w:sz w:val="28"/>
          <w:szCs w:val="28"/>
        </w:rPr>
        <w:t xml:space="preserve">ния обязательных требований при </w:t>
      </w:r>
      <w:r w:rsidRPr="00B94D66">
        <w:rPr>
          <w:rFonts w:ascii="PT Astra Serif" w:hAnsi="PT Astra Serif"/>
          <w:sz w:val="28"/>
          <w:szCs w:val="28"/>
        </w:rPr>
        <w:t xml:space="preserve">осуществлении муниципального земельного контроля </w:t>
      </w:r>
      <w:r w:rsidRPr="00B94D66">
        <w:rPr>
          <w:rFonts w:ascii="PT Astra Serif" w:hAnsi="PT Astra Serif"/>
          <w:bCs/>
          <w:color w:val="000000"/>
          <w:sz w:val="28"/>
          <w:szCs w:val="28"/>
        </w:rPr>
        <w:t xml:space="preserve">на территории </w:t>
      </w:r>
      <w:r w:rsidRPr="00B94D66">
        <w:rPr>
          <w:rFonts w:ascii="PT Astra Serif" w:hAnsi="PT Astra Serif"/>
          <w:sz w:val="28"/>
          <w:szCs w:val="28"/>
        </w:rPr>
        <w:t xml:space="preserve">муниципального образования город Советск </w:t>
      </w:r>
      <w:proofErr w:type="spellStart"/>
      <w:r w:rsidRPr="00B94D66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B94D66">
        <w:rPr>
          <w:rFonts w:ascii="PT Astra Serif" w:hAnsi="PT Astra Serif"/>
          <w:sz w:val="28"/>
          <w:szCs w:val="28"/>
        </w:rPr>
        <w:t xml:space="preserve"> района являются:                                                                   </w:t>
      </w:r>
    </w:p>
    <w:p w:rsidR="00B94D66" w:rsidRDefault="00061E27" w:rsidP="00B94D6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1) несоответствие площади используемого юридическим лицом, индивидуальным предпринимателем, гражданином земельного участка площади земельного участка, сведения о которой содержатся в Едином государственном реестре недвижимости.</w:t>
      </w:r>
    </w:p>
    <w:p w:rsidR="00B94D66" w:rsidRDefault="00061E27" w:rsidP="00B94D6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2) отсутствие в Едином государственном реестре недвижимости сведений о правах на используемый юридическим лицом, индивидуальным предпринимателем, гражданином земельный участок</w:t>
      </w:r>
      <w:r w:rsid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B94D66" w:rsidRDefault="00061E27" w:rsidP="00B94D6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3) несоответствие использования юридическим лицом, индивидуальным предпринимателем или гражданином земельного участка виду разрешенного использования, сведения о котором содержатся в Едином государственном реестре недвижимости.</w:t>
      </w:r>
    </w:p>
    <w:p w:rsidR="00B94D66" w:rsidRDefault="00061E27" w:rsidP="00B94D6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4)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B94D66" w:rsidRDefault="00061E27" w:rsidP="00B94D6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5) 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назначения, оборот которых регулируется Федеральным законом от 24 июля 2002 г. № 101-ФЗ «Об обороте земель сельскохозяйственного назначения».</w:t>
      </w:r>
    </w:p>
    <w:p w:rsidR="00061E27" w:rsidRPr="00B94D66" w:rsidRDefault="00061E27" w:rsidP="00B94D6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6) наличие информации о соответствии здания, сооружения, иного строения, возведенного на земельном участке признаку самовольной постройки. </w:t>
      </w:r>
    </w:p>
    <w:p w:rsidR="00F24C06" w:rsidRPr="00B94D66" w:rsidRDefault="00F24C06" w:rsidP="00B94D66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sectPr w:rsidR="00F24C06" w:rsidRPr="00B94D66" w:rsidSect="00F24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1E27"/>
    <w:rsid w:val="00061E27"/>
    <w:rsid w:val="0023236C"/>
    <w:rsid w:val="004F094E"/>
    <w:rsid w:val="007C6C52"/>
    <w:rsid w:val="00B94D66"/>
    <w:rsid w:val="00CD70CE"/>
    <w:rsid w:val="00E513D8"/>
    <w:rsid w:val="00EA3DA1"/>
    <w:rsid w:val="00F14343"/>
    <w:rsid w:val="00F2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1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61E27"/>
    <w:rPr>
      <w:color w:val="0000FF"/>
      <w:u w:val="single"/>
    </w:rPr>
  </w:style>
  <w:style w:type="character" w:customStyle="1" w:styleId="ext">
    <w:name w:val="ext"/>
    <w:basedOn w:val="a0"/>
    <w:rsid w:val="00061E27"/>
  </w:style>
  <w:style w:type="character" w:customStyle="1" w:styleId="filesize">
    <w:name w:val="filesize"/>
    <w:basedOn w:val="a0"/>
    <w:rsid w:val="00061E27"/>
  </w:style>
  <w:style w:type="character" w:customStyle="1" w:styleId="count">
    <w:name w:val="count"/>
    <w:basedOn w:val="a0"/>
    <w:rsid w:val="00061E27"/>
  </w:style>
  <w:style w:type="paragraph" w:styleId="a5">
    <w:name w:val="List Paragraph"/>
    <w:basedOn w:val="a"/>
    <w:uiPriority w:val="34"/>
    <w:qFormat/>
    <w:rsid w:val="00B94D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8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6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16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7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20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20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4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38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1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9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8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29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998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53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3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2023-06-08T13:12:00Z</dcterms:created>
  <dcterms:modified xsi:type="dcterms:W3CDTF">2023-09-04T08:15:00Z</dcterms:modified>
</cp:coreProperties>
</file>