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2D98" w:rsidRDefault="00A72D98" w:rsidP="00A72D98">
      <w:r w:rsidRPr="00DB676F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2739390</wp:posOffset>
            </wp:positionH>
            <wp:positionV relativeFrom="paragraph">
              <wp:posOffset>-586740</wp:posOffset>
            </wp:positionV>
            <wp:extent cx="733425" cy="923925"/>
            <wp:effectExtent l="19050" t="0" r="9525" b="9525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72D98" w:rsidTr="007F58AA">
        <w:tc>
          <w:tcPr>
            <w:tcW w:w="9571" w:type="dxa"/>
            <w:gridSpan w:val="2"/>
            <w:hideMark/>
          </w:tcPr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>
              <w:rPr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A72D98" w:rsidTr="007F58AA"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>
              <w:rPr>
                <w:b/>
                <w:sz w:val="28"/>
                <w:szCs w:val="28"/>
              </w:rPr>
              <w:t xml:space="preserve"> созыва</w:t>
            </w:r>
          </w:p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rPr>
          <w:trHeight w:val="864"/>
        </w:trPr>
        <w:tc>
          <w:tcPr>
            <w:tcW w:w="9571" w:type="dxa"/>
            <w:gridSpan w:val="2"/>
          </w:tcPr>
          <w:p w:rsidR="00A72D98" w:rsidRDefault="00A72D98" w:rsidP="007F58AA">
            <w:pPr>
              <w:ind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РЕШЕНИЕ</w:t>
            </w:r>
          </w:p>
          <w:p w:rsidR="00A72D98" w:rsidRDefault="00A72D98" w:rsidP="007F58AA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72D98" w:rsidTr="007F58AA">
        <w:tc>
          <w:tcPr>
            <w:tcW w:w="4785" w:type="dxa"/>
            <w:hideMark/>
          </w:tcPr>
          <w:p w:rsidR="00A72D98" w:rsidRDefault="00A72D98" w:rsidP="005D6CE0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 </w:t>
            </w:r>
            <w:r w:rsidR="005D6CE0">
              <w:rPr>
                <w:b/>
                <w:sz w:val="28"/>
                <w:szCs w:val="28"/>
              </w:rPr>
              <w:t>27 сентября</w:t>
            </w:r>
            <w:bookmarkStart w:id="0" w:name="_GoBack"/>
            <w:bookmarkEnd w:id="0"/>
            <w:r w:rsidR="00206272">
              <w:rPr>
                <w:b/>
                <w:sz w:val="28"/>
                <w:szCs w:val="28"/>
              </w:rPr>
              <w:t xml:space="preserve"> 2018</w:t>
            </w:r>
            <w:r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72D98" w:rsidRDefault="00A72D98" w:rsidP="005D6CE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  <w:r w:rsidR="005D6CE0">
              <w:rPr>
                <w:b/>
                <w:sz w:val="28"/>
                <w:szCs w:val="28"/>
              </w:rPr>
              <w:t>73-240</w:t>
            </w:r>
          </w:p>
        </w:tc>
      </w:tr>
    </w:tbl>
    <w:p w:rsidR="00A72D98" w:rsidRDefault="00A72D98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64CE1" w:rsidRDefault="00D64CE1" w:rsidP="00A72D98">
      <w:pPr>
        <w:spacing w:after="0" w:line="240" w:lineRule="auto"/>
        <w:ind w:firstLine="70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и 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CE1" w:rsidRDefault="00D64CE1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проект решения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«О внесении изменений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дополнений в Устав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района», в целях приведения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соответствие с требованиями Федерального закона от 6 октября 2003 года № 131-ФЗ «Об общих принципах организации местного самоуправления в Российской Федерации», учитывая результаты проведенных публичных слушаний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 проекту указанного решения, на основании статьи 27 Устава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Собрание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z w:val="28"/>
          <w:szCs w:val="28"/>
        </w:rPr>
        <w:t>РЕШИЛО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9756D" w:rsidRPr="008E2C20" w:rsidRDefault="00A72D98" w:rsidP="008E2C20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C20">
        <w:rPr>
          <w:rFonts w:ascii="Times New Roman" w:hAnsi="Times New Roman" w:cs="Times New Roman"/>
          <w:sz w:val="28"/>
          <w:szCs w:val="28"/>
        </w:rPr>
        <w:t xml:space="preserve">Внести в Устав муниципального образования город Советск </w:t>
      </w:r>
      <w:proofErr w:type="spellStart"/>
      <w:r w:rsidRPr="008E2C20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E2C20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49756D" w:rsidRPr="008E2C2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8E2C20">
        <w:rPr>
          <w:rFonts w:ascii="Times New Roman" w:hAnsi="Times New Roman" w:cs="Times New Roman"/>
          <w:sz w:val="28"/>
          <w:szCs w:val="28"/>
        </w:rPr>
        <w:t>изменения и дополнения</w:t>
      </w:r>
      <w:r w:rsidR="00B5438E" w:rsidRPr="008E2C20">
        <w:rPr>
          <w:rFonts w:ascii="Times New Roman" w:hAnsi="Times New Roman" w:cs="Times New Roman"/>
          <w:sz w:val="28"/>
          <w:szCs w:val="28"/>
        </w:rPr>
        <w:t>:</w:t>
      </w:r>
      <w:r w:rsidRPr="008E2C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2C20" w:rsidRDefault="008E2C20" w:rsidP="008E2C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C20">
        <w:rPr>
          <w:rFonts w:ascii="Times New Roman" w:hAnsi="Times New Roman" w:cs="Times New Roman"/>
          <w:b/>
          <w:sz w:val="28"/>
          <w:szCs w:val="28"/>
        </w:rPr>
        <w:t xml:space="preserve">1.1. </w:t>
      </w:r>
      <w:proofErr w:type="gramStart"/>
      <w:r w:rsidRPr="008E2C20">
        <w:rPr>
          <w:rFonts w:ascii="Times New Roman" w:hAnsi="Times New Roman" w:cs="Times New Roman"/>
          <w:b/>
          <w:sz w:val="28"/>
          <w:szCs w:val="28"/>
        </w:rPr>
        <w:t>Пункт 21 статьи 7</w:t>
      </w:r>
      <w:r w:rsidRPr="008E2C20">
        <w:rPr>
          <w:rFonts w:ascii="Times New Roman" w:hAnsi="Times New Roman" w:cs="Times New Roman"/>
          <w:sz w:val="28"/>
          <w:szCs w:val="28"/>
        </w:rPr>
        <w:t xml:space="preserve"> дополнить словами «,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C20">
        <w:rPr>
          <w:rFonts w:ascii="Times New Roman" w:eastAsia="Times New Roman" w:hAnsi="Times New Roman" w:cs="Times New Roman"/>
          <w:sz w:val="28"/>
          <w:szCs w:val="28"/>
        </w:rPr>
        <w:t>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(далее - уведомление о планируемом строительстве)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уведомления о несоответствии указанных в уведомлении о</w:t>
      </w:r>
      <w:proofErr w:type="gramEnd"/>
      <w:r w:rsidRPr="008E2C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E2C20">
        <w:rPr>
          <w:rFonts w:ascii="Times New Roman" w:eastAsia="Times New Roman" w:hAnsi="Times New Roman" w:cs="Times New Roman"/>
          <w:sz w:val="28"/>
          <w:szCs w:val="28"/>
        </w:rPr>
        <w:t xml:space="preserve">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участке, уведомления о соответствии или несоответствии построенных или реконструированных объекта </w:t>
      </w:r>
      <w:r w:rsidRPr="008E2C20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</w:t>
      </w:r>
      <w:proofErr w:type="gramEnd"/>
      <w:r w:rsidRPr="008E2C2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8E2C20">
        <w:rPr>
          <w:rFonts w:ascii="Times New Roman" w:eastAsia="Times New Roman" w:hAnsi="Times New Roman" w:cs="Times New Roman"/>
          <w:sz w:val="28"/>
          <w:szCs w:val="28"/>
        </w:rPr>
        <w:t xml:space="preserve">расположенных </w:t>
      </w:r>
      <w:r w:rsidRPr="008E2C2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на </w:t>
      </w:r>
      <w:r w:rsidRPr="008E2C20">
        <w:rPr>
          <w:rFonts w:ascii="Times New Roman" w:eastAsia="Times New Roman" w:hAnsi="Times New Roman" w:cs="Times New Roman"/>
          <w:sz w:val="28"/>
          <w:szCs w:val="28"/>
        </w:rPr>
        <w:t>территории муниципального образования,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законами (далее также – приведение</w:t>
      </w:r>
      <w:proofErr w:type="gramEnd"/>
      <w:r w:rsidRPr="008E2C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8E2C20">
        <w:rPr>
          <w:rFonts w:ascii="Times New Roman" w:eastAsia="Times New Roman" w:hAnsi="Times New Roman" w:cs="Times New Roman"/>
          <w:sz w:val="28"/>
          <w:szCs w:val="28"/>
        </w:rPr>
        <w:t>в соответствие с установленными требованиями), решения об изъятии земельного участка, не используемого по целевому назначению или используемого с нарушением законодательства Российской Федерации, осуществление сноса самовольной постройки или ее приведения в соответствие с установленными требованиями в случаях, предусмотренных Градостроительны</w:t>
      </w:r>
      <w:r w:rsidR="004A74F4">
        <w:rPr>
          <w:rFonts w:ascii="Times New Roman" w:eastAsia="Times New Roman" w:hAnsi="Times New Roman" w:cs="Times New Roman"/>
          <w:sz w:val="28"/>
          <w:szCs w:val="28"/>
        </w:rPr>
        <w:t>м кодексом Российской Федерации;»;</w:t>
      </w:r>
      <w:proofErr w:type="gramEnd"/>
    </w:p>
    <w:p w:rsidR="004A74F4" w:rsidRDefault="004A74F4" w:rsidP="008E2C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3E">
        <w:rPr>
          <w:rFonts w:ascii="Times New Roman" w:hAnsi="Times New Roman" w:cs="Times New Roman"/>
          <w:b/>
          <w:sz w:val="28"/>
          <w:szCs w:val="28"/>
        </w:rPr>
        <w:t>1.2. Часть 1 статьи 7.1</w:t>
      </w:r>
      <w:r>
        <w:rPr>
          <w:rFonts w:ascii="Times New Roman" w:hAnsi="Times New Roman" w:cs="Times New Roman"/>
          <w:sz w:val="28"/>
          <w:szCs w:val="28"/>
        </w:rPr>
        <w:t xml:space="preserve"> дополнить пунктом 17 следующего содержания:</w:t>
      </w:r>
    </w:p>
    <w:p w:rsidR="00983DBF" w:rsidRPr="00983DBF" w:rsidRDefault="0058373E" w:rsidP="00983DBF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983DBF" w:rsidRPr="00983DBF">
        <w:rPr>
          <w:rFonts w:ascii="Times New Roman" w:eastAsia="Times New Roman" w:hAnsi="Times New Roman" w:cs="Times New Roman"/>
          <w:sz w:val="28"/>
          <w:szCs w:val="28"/>
        </w:rPr>
        <w:t>17) осуществление мероприятий по защите прав потребителей, предусмотренных Законом Российской Федерации от 07.02.1992 № 2300-1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«О защите прав потребителей»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52239" w:rsidRPr="00252239" w:rsidRDefault="0081047C" w:rsidP="008E2C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2C20">
        <w:rPr>
          <w:rFonts w:ascii="Times New Roman" w:hAnsi="Times New Roman" w:cs="Times New Roman"/>
          <w:b/>
          <w:sz w:val="28"/>
          <w:szCs w:val="28"/>
        </w:rPr>
        <w:t>1.</w:t>
      </w:r>
      <w:r w:rsidR="0058373E">
        <w:rPr>
          <w:rFonts w:ascii="Times New Roman" w:hAnsi="Times New Roman" w:cs="Times New Roman"/>
          <w:b/>
          <w:sz w:val="28"/>
          <w:szCs w:val="28"/>
        </w:rPr>
        <w:t>3</w:t>
      </w:r>
      <w:r w:rsidRPr="008E2C20">
        <w:rPr>
          <w:rFonts w:ascii="Times New Roman" w:hAnsi="Times New Roman" w:cs="Times New Roman"/>
          <w:b/>
          <w:sz w:val="28"/>
          <w:szCs w:val="28"/>
        </w:rPr>
        <w:t>. Статью 36</w:t>
      </w:r>
      <w:r w:rsidR="00252239" w:rsidRPr="008E2C20">
        <w:rPr>
          <w:rFonts w:ascii="Times New Roman" w:hAnsi="Times New Roman" w:cs="Times New Roman"/>
          <w:sz w:val="28"/>
          <w:szCs w:val="28"/>
        </w:rPr>
        <w:t xml:space="preserve"> дополнить пунктом</w:t>
      </w:r>
      <w:r w:rsidR="00252239" w:rsidRPr="00252239">
        <w:rPr>
          <w:rFonts w:ascii="Times New Roman" w:hAnsi="Times New Roman" w:cs="Times New Roman"/>
          <w:sz w:val="28"/>
          <w:szCs w:val="28"/>
        </w:rPr>
        <w:t xml:space="preserve"> 1.1. следующего содержания:</w:t>
      </w:r>
    </w:p>
    <w:p w:rsidR="00252239" w:rsidRDefault="004A74F4" w:rsidP="0077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«1.1) о</w:t>
      </w:r>
      <w:r w:rsidR="0081047C">
        <w:rPr>
          <w:rFonts w:ascii="Times New Roman" w:hAnsi="Times New Roman" w:cs="Times New Roman"/>
          <w:sz w:val="28"/>
          <w:szCs w:val="28"/>
        </w:rPr>
        <w:t>беспечение</w:t>
      </w:r>
      <w:r w:rsidR="00252239" w:rsidRPr="00252239">
        <w:rPr>
          <w:rFonts w:ascii="Times New Roman" w:hAnsi="Times New Roman" w:cs="Times New Roman"/>
          <w:sz w:val="28"/>
          <w:szCs w:val="28"/>
        </w:rPr>
        <w:t xml:space="preserve"> в пределах компетенции при реализации своих полномочий приоритет целей и задач по развитию конкуренции на товарных рынк</w:t>
      </w:r>
      <w:r w:rsidR="0058373E">
        <w:rPr>
          <w:rFonts w:ascii="Times New Roman" w:hAnsi="Times New Roman" w:cs="Times New Roman"/>
          <w:sz w:val="28"/>
          <w:szCs w:val="28"/>
        </w:rPr>
        <w:t>ах муниципального образования</w:t>
      </w:r>
      <w:proofErr w:type="gramStart"/>
      <w:r w:rsidR="0058373E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58373E">
        <w:rPr>
          <w:rFonts w:ascii="Times New Roman" w:hAnsi="Times New Roman" w:cs="Times New Roman"/>
          <w:sz w:val="28"/>
          <w:szCs w:val="28"/>
        </w:rPr>
        <w:t>;</w:t>
      </w:r>
    </w:p>
    <w:p w:rsidR="0058373E" w:rsidRDefault="0058373E" w:rsidP="0077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373E">
        <w:rPr>
          <w:rFonts w:ascii="Times New Roman" w:hAnsi="Times New Roman" w:cs="Times New Roman"/>
          <w:b/>
          <w:sz w:val="28"/>
          <w:szCs w:val="28"/>
        </w:rPr>
        <w:t>1.4. Часть 11 статьи 45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77551" w:rsidRPr="00777551" w:rsidRDefault="0058373E" w:rsidP="0077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77551">
        <w:rPr>
          <w:rFonts w:ascii="Times New Roman" w:hAnsi="Times New Roman" w:cs="Times New Roman"/>
          <w:sz w:val="28"/>
          <w:szCs w:val="28"/>
        </w:rPr>
        <w:t xml:space="preserve">11. </w:t>
      </w:r>
      <w:r w:rsidR="00777551" w:rsidRPr="00777551">
        <w:rPr>
          <w:rFonts w:ascii="Times New Roman" w:eastAsia="Times New Roman" w:hAnsi="Times New Roman" w:cs="Times New Roman"/>
          <w:sz w:val="28"/>
          <w:szCs w:val="28"/>
        </w:rPr>
        <w:t>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 (далее – соглашения), вступают в силу после их официального опубликования (обнародования).</w:t>
      </w:r>
    </w:p>
    <w:p w:rsidR="00777551" w:rsidRPr="00777551" w:rsidRDefault="00777551" w:rsidP="0077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551">
        <w:rPr>
          <w:rFonts w:ascii="Times New Roman" w:eastAsia="Times New Roman" w:hAnsi="Times New Roman" w:cs="Times New Roman"/>
          <w:sz w:val="28"/>
          <w:szCs w:val="28"/>
        </w:rPr>
        <w:t>Официальным опубликованием муниципального правового акта или соглашения, считается первая публикация его полного текста в официальном печатном издании - информационном бюллетене «</w:t>
      </w:r>
      <w:proofErr w:type="spellStart"/>
      <w:r w:rsidRPr="00777551">
        <w:rPr>
          <w:rFonts w:ascii="Times New Roman" w:eastAsia="Times New Roman" w:hAnsi="Times New Roman" w:cs="Times New Roman"/>
          <w:sz w:val="28"/>
          <w:szCs w:val="28"/>
        </w:rPr>
        <w:t>Щекинский</w:t>
      </w:r>
      <w:proofErr w:type="spellEnd"/>
      <w:r w:rsidRPr="0077755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муниципальный вестник».</w:t>
      </w:r>
    </w:p>
    <w:p w:rsidR="00777551" w:rsidRPr="00777551" w:rsidRDefault="00777551" w:rsidP="0077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551">
        <w:rPr>
          <w:rFonts w:ascii="Times New Roman" w:eastAsia="Times New Roman" w:hAnsi="Times New Roman" w:cs="Times New Roman"/>
          <w:sz w:val="28"/>
          <w:szCs w:val="28"/>
        </w:rPr>
        <w:t>Официальным обнародованием муниципального правового акта или соглашения, считается размещение его полного текста на информационных стендах на территории муниципального образования, в местах, определенных решением Собрания депутатов муниципального образования.</w:t>
      </w:r>
    </w:p>
    <w:p w:rsidR="00777551" w:rsidRPr="00777551" w:rsidRDefault="00777551" w:rsidP="0077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551">
        <w:rPr>
          <w:rFonts w:ascii="Times New Roman" w:eastAsia="Times New Roman" w:hAnsi="Times New Roman" w:cs="Times New Roman"/>
          <w:sz w:val="28"/>
          <w:szCs w:val="28"/>
        </w:rPr>
        <w:lastRenderedPageBreak/>
        <w:t>Способ доведения муниципального правового акта или соглашения до сведения граждан указывается в принятом муниципальном правовом акте, соглашении.</w:t>
      </w:r>
    </w:p>
    <w:p w:rsidR="00777551" w:rsidRDefault="00777551" w:rsidP="0077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551">
        <w:rPr>
          <w:rFonts w:ascii="Times New Roman" w:eastAsia="Times New Roman" w:hAnsi="Times New Roman" w:cs="Times New Roman"/>
          <w:sz w:val="28"/>
          <w:szCs w:val="28"/>
        </w:rPr>
        <w:t xml:space="preserve">Муниципальные правовые акты или соглашения  также могут размещаться в сети «Интернет» на официальном сайте муниципального образования по адресу: </w:t>
      </w:r>
      <w:hyperlink r:id="rId8" w:history="1">
        <w:r w:rsidRPr="002D54BF">
          <w:rPr>
            <w:rStyle w:val="a5"/>
            <w:rFonts w:ascii="Times New Roman" w:eastAsia="Times New Roman" w:hAnsi="Times New Roman" w:cs="Times New Roman"/>
            <w:sz w:val="28"/>
            <w:szCs w:val="28"/>
          </w:rPr>
          <w:t>http://www.mosovetsk.ru»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7551" w:rsidRPr="00777551" w:rsidRDefault="00777551" w:rsidP="007775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77551">
        <w:rPr>
          <w:rFonts w:ascii="Times New Roman" w:eastAsia="Times New Roman" w:hAnsi="Times New Roman" w:cs="Times New Roman"/>
          <w:b/>
          <w:sz w:val="28"/>
          <w:szCs w:val="28"/>
        </w:rPr>
        <w:t>1.5. В части 2 статьи 51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слово «закрытых» заменить словом «непубличных».</w:t>
      </w:r>
    </w:p>
    <w:p w:rsidR="00A72D98" w:rsidRPr="00B7621A" w:rsidRDefault="009C601F" w:rsidP="007775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2239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A72D98" w:rsidRPr="00252239">
        <w:rPr>
          <w:rFonts w:ascii="Times New Roman" w:hAnsi="Times New Roman" w:cs="Times New Roman"/>
          <w:sz w:val="28"/>
          <w:szCs w:val="28"/>
        </w:rPr>
        <w:t>Направить настоящее решение для его государственной</w:t>
      </w:r>
      <w:r w:rsidR="00A72D98" w:rsidRPr="00252239">
        <w:rPr>
          <w:rFonts w:ascii="Times New Roman" w:hAnsi="Times New Roman" w:cs="Times New Roman"/>
          <w:sz w:val="32"/>
          <w:szCs w:val="28"/>
        </w:rPr>
        <w:t xml:space="preserve"> </w:t>
      </w:r>
      <w:r w:rsidR="00A72D98" w:rsidRPr="00252239">
        <w:rPr>
          <w:rFonts w:ascii="Times New Roman" w:hAnsi="Times New Roman" w:cs="Times New Roman"/>
          <w:sz w:val="28"/>
          <w:szCs w:val="28"/>
        </w:rPr>
        <w:t>регистрации в Управление</w:t>
      </w:r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Министерства юстиции Российской Федерации по Тульской области.</w:t>
      </w:r>
    </w:p>
    <w:p w:rsidR="00A72D98" w:rsidRPr="00B7621A" w:rsidRDefault="006E62A2" w:rsidP="00777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72D98" w:rsidRPr="00B7621A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</w:t>
      </w:r>
      <w:r w:rsidR="00D64CE1">
        <w:rPr>
          <w:rFonts w:ascii="Times New Roman" w:hAnsi="Times New Roman" w:cs="Times New Roman"/>
          <w:sz w:val="28"/>
          <w:szCs w:val="28"/>
        </w:rPr>
        <w:t>информационном бюллетене «</w:t>
      </w:r>
      <w:proofErr w:type="spellStart"/>
      <w:r w:rsidR="00D64CE1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D64CE1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A72D98" w:rsidRPr="00B7621A">
        <w:rPr>
          <w:rFonts w:ascii="Times New Roman" w:hAnsi="Times New Roman" w:cs="Times New Roman"/>
          <w:sz w:val="28"/>
          <w:szCs w:val="28"/>
        </w:rPr>
        <w:t xml:space="preserve"> вестник» после его государственной регистрации в Управлении Министерства юстиции Российской Федерации по Тульской области.</w:t>
      </w:r>
    </w:p>
    <w:p w:rsidR="00A72D98" w:rsidRPr="00B7621A" w:rsidRDefault="006E62A2" w:rsidP="007775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72D98" w:rsidRPr="00B7621A">
        <w:rPr>
          <w:rFonts w:ascii="Times New Roman" w:hAnsi="Times New Roman" w:cs="Times New Roman"/>
          <w:sz w:val="28"/>
          <w:szCs w:val="28"/>
        </w:rPr>
        <w:t>Настоящее решение вступает в силу со дня его официального опубликования.</w:t>
      </w:r>
    </w:p>
    <w:p w:rsidR="00A72D98" w:rsidRDefault="006E62A2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="00A72D98" w:rsidRPr="006E62A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72D98" w:rsidRPr="006E62A2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81047C" w:rsidRDefault="0081047C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CE1" w:rsidRDefault="00D64CE1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4CE1" w:rsidRPr="006E62A2" w:rsidRDefault="00D64CE1" w:rsidP="006E62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A72D98" w:rsidRDefault="00A72D98" w:rsidP="00A72D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</w:t>
      </w:r>
      <w:r w:rsidR="0081047C">
        <w:rPr>
          <w:rFonts w:ascii="Times New Roman" w:hAnsi="Times New Roman" w:cs="Times New Roman"/>
          <w:sz w:val="28"/>
          <w:szCs w:val="28"/>
        </w:rPr>
        <w:t>В. А. Глазков</w:t>
      </w:r>
    </w:p>
    <w:p w:rsidR="00A72D98" w:rsidRDefault="00A72D98" w:rsidP="00A72D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72D98" w:rsidRDefault="00A72D98" w:rsidP="00A72D98">
      <w:pPr>
        <w:shd w:val="clear" w:color="auto" w:fill="FFFFFF"/>
        <w:spacing w:line="290" w:lineRule="atLeast"/>
        <w:ind w:firstLine="547"/>
        <w:jc w:val="both"/>
      </w:pPr>
    </w:p>
    <w:p w:rsidR="00A854FE" w:rsidRPr="00A72D98" w:rsidRDefault="00A854FE" w:rsidP="00A72D98"/>
    <w:sectPr w:rsidR="00A854FE" w:rsidRPr="00A72D98" w:rsidSect="00A85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B6E91"/>
    <w:multiLevelType w:val="hybridMultilevel"/>
    <w:tmpl w:val="FFAE7D68"/>
    <w:lvl w:ilvl="0" w:tplc="78CEE0F0">
      <w:start w:val="1"/>
      <w:numFmt w:val="decimal"/>
      <w:lvlText w:val="%1."/>
      <w:lvlJc w:val="left"/>
      <w:pPr>
        <w:tabs>
          <w:tab w:val="num" w:pos="1107"/>
        </w:tabs>
        <w:ind w:left="71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37AD7"/>
    <w:multiLevelType w:val="hybridMultilevel"/>
    <w:tmpl w:val="60EA4FB8"/>
    <w:lvl w:ilvl="0" w:tplc="BDF2924E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88104C"/>
    <w:multiLevelType w:val="hybridMultilevel"/>
    <w:tmpl w:val="6EF8B1D6"/>
    <w:lvl w:ilvl="0" w:tplc="525279C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FBF35BE"/>
    <w:multiLevelType w:val="hybridMultilevel"/>
    <w:tmpl w:val="26B67172"/>
    <w:lvl w:ilvl="0" w:tplc="FFFFFFFF">
      <w:start w:val="1"/>
      <w:numFmt w:val="decimal"/>
      <w:lvlText w:val="%1.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3FFC5A0C"/>
    <w:multiLevelType w:val="hybridMultilevel"/>
    <w:tmpl w:val="A6EE88A2"/>
    <w:lvl w:ilvl="0" w:tplc="4536B2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4AA3DE7"/>
    <w:multiLevelType w:val="hybridMultilevel"/>
    <w:tmpl w:val="8084D220"/>
    <w:lvl w:ilvl="0" w:tplc="8272EE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95F3918"/>
    <w:multiLevelType w:val="hybridMultilevel"/>
    <w:tmpl w:val="1A0A67AC"/>
    <w:lvl w:ilvl="0" w:tplc="48F096DC">
      <w:start w:val="1"/>
      <w:numFmt w:val="decimal"/>
      <w:lvlText w:val="%1."/>
      <w:lvlJc w:val="left"/>
      <w:pPr>
        <w:tabs>
          <w:tab w:val="num" w:pos="2812"/>
        </w:tabs>
        <w:ind w:left="1789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322F70"/>
    <w:multiLevelType w:val="hybridMultilevel"/>
    <w:tmpl w:val="E54876F6"/>
    <w:lvl w:ilvl="0" w:tplc="3E9686F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7"/>
  </w:num>
  <w:num w:numId="5">
    <w:abstractNumId w:val="1"/>
  </w:num>
  <w:num w:numId="6">
    <w:abstractNumId w:val="5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76F"/>
    <w:rsid w:val="00003DF4"/>
    <w:rsid w:val="00025370"/>
    <w:rsid w:val="00025BAF"/>
    <w:rsid w:val="00074BBD"/>
    <w:rsid w:val="00081C42"/>
    <w:rsid w:val="000832BA"/>
    <w:rsid w:val="000B2AB9"/>
    <w:rsid w:val="000B2B69"/>
    <w:rsid w:val="000C28F5"/>
    <w:rsid w:val="000C3D94"/>
    <w:rsid w:val="000D08D2"/>
    <w:rsid w:val="00106977"/>
    <w:rsid w:val="00120825"/>
    <w:rsid w:val="00120A8C"/>
    <w:rsid w:val="00121BC1"/>
    <w:rsid w:val="00146CED"/>
    <w:rsid w:val="00147A5D"/>
    <w:rsid w:val="00150596"/>
    <w:rsid w:val="001619CC"/>
    <w:rsid w:val="00165341"/>
    <w:rsid w:val="00185B28"/>
    <w:rsid w:val="001A4BAA"/>
    <w:rsid w:val="001A6437"/>
    <w:rsid w:val="001B05DE"/>
    <w:rsid w:val="001F7B05"/>
    <w:rsid w:val="00206272"/>
    <w:rsid w:val="00225AC2"/>
    <w:rsid w:val="00235029"/>
    <w:rsid w:val="00252239"/>
    <w:rsid w:val="002709B3"/>
    <w:rsid w:val="0027736A"/>
    <w:rsid w:val="00281182"/>
    <w:rsid w:val="00286A2F"/>
    <w:rsid w:val="002A445C"/>
    <w:rsid w:val="002C5949"/>
    <w:rsid w:val="002F6BA5"/>
    <w:rsid w:val="00302753"/>
    <w:rsid w:val="00315A05"/>
    <w:rsid w:val="003703A4"/>
    <w:rsid w:val="00396F0B"/>
    <w:rsid w:val="003C76AD"/>
    <w:rsid w:val="003D70D2"/>
    <w:rsid w:val="003F18A8"/>
    <w:rsid w:val="003F43A0"/>
    <w:rsid w:val="004106BF"/>
    <w:rsid w:val="004140EB"/>
    <w:rsid w:val="00434B9E"/>
    <w:rsid w:val="00440E67"/>
    <w:rsid w:val="00447230"/>
    <w:rsid w:val="0045558E"/>
    <w:rsid w:val="00491F7A"/>
    <w:rsid w:val="0049756D"/>
    <w:rsid w:val="004A74F4"/>
    <w:rsid w:val="004C15AD"/>
    <w:rsid w:val="004C47FF"/>
    <w:rsid w:val="004C4E20"/>
    <w:rsid w:val="004D23F2"/>
    <w:rsid w:val="004E632E"/>
    <w:rsid w:val="00501042"/>
    <w:rsid w:val="005058FC"/>
    <w:rsid w:val="0058373E"/>
    <w:rsid w:val="00593EA9"/>
    <w:rsid w:val="005A4446"/>
    <w:rsid w:val="005D09B2"/>
    <w:rsid w:val="005D6CE0"/>
    <w:rsid w:val="005E6A23"/>
    <w:rsid w:val="00607973"/>
    <w:rsid w:val="006329AA"/>
    <w:rsid w:val="006361D0"/>
    <w:rsid w:val="006625AD"/>
    <w:rsid w:val="00662E59"/>
    <w:rsid w:val="00676564"/>
    <w:rsid w:val="00687B37"/>
    <w:rsid w:val="00691D83"/>
    <w:rsid w:val="006D48D4"/>
    <w:rsid w:val="006E62A2"/>
    <w:rsid w:val="006E7113"/>
    <w:rsid w:val="007202E0"/>
    <w:rsid w:val="0076277C"/>
    <w:rsid w:val="00771527"/>
    <w:rsid w:val="00777551"/>
    <w:rsid w:val="00780B6C"/>
    <w:rsid w:val="007956DB"/>
    <w:rsid w:val="00796802"/>
    <w:rsid w:val="007A143B"/>
    <w:rsid w:val="007A3B7B"/>
    <w:rsid w:val="007E7249"/>
    <w:rsid w:val="0081047C"/>
    <w:rsid w:val="008143B5"/>
    <w:rsid w:val="008227B0"/>
    <w:rsid w:val="008277AC"/>
    <w:rsid w:val="00834ABA"/>
    <w:rsid w:val="00836912"/>
    <w:rsid w:val="008746AF"/>
    <w:rsid w:val="00886F13"/>
    <w:rsid w:val="00887E77"/>
    <w:rsid w:val="008957F6"/>
    <w:rsid w:val="008959A3"/>
    <w:rsid w:val="008D3B33"/>
    <w:rsid w:val="008D6D41"/>
    <w:rsid w:val="008D7FD2"/>
    <w:rsid w:val="008E2C20"/>
    <w:rsid w:val="008E5B62"/>
    <w:rsid w:val="009040E0"/>
    <w:rsid w:val="00913E78"/>
    <w:rsid w:val="00916224"/>
    <w:rsid w:val="00930431"/>
    <w:rsid w:val="00960FF2"/>
    <w:rsid w:val="00965A1C"/>
    <w:rsid w:val="00966D32"/>
    <w:rsid w:val="00981A37"/>
    <w:rsid w:val="00983DBF"/>
    <w:rsid w:val="00991609"/>
    <w:rsid w:val="009C601F"/>
    <w:rsid w:val="009F24AE"/>
    <w:rsid w:val="00A50A89"/>
    <w:rsid w:val="00A515AB"/>
    <w:rsid w:val="00A6027C"/>
    <w:rsid w:val="00A72D98"/>
    <w:rsid w:val="00A75A08"/>
    <w:rsid w:val="00A854FE"/>
    <w:rsid w:val="00A863AA"/>
    <w:rsid w:val="00AB5B87"/>
    <w:rsid w:val="00AF2606"/>
    <w:rsid w:val="00B23AE3"/>
    <w:rsid w:val="00B46897"/>
    <w:rsid w:val="00B5438E"/>
    <w:rsid w:val="00B61CD4"/>
    <w:rsid w:val="00B7621A"/>
    <w:rsid w:val="00B971F0"/>
    <w:rsid w:val="00BB64B5"/>
    <w:rsid w:val="00C12FE2"/>
    <w:rsid w:val="00C363C9"/>
    <w:rsid w:val="00C6518E"/>
    <w:rsid w:val="00C6797C"/>
    <w:rsid w:val="00CA188A"/>
    <w:rsid w:val="00CA37B2"/>
    <w:rsid w:val="00CA6429"/>
    <w:rsid w:val="00D30782"/>
    <w:rsid w:val="00D33A7B"/>
    <w:rsid w:val="00D64CE1"/>
    <w:rsid w:val="00D917DF"/>
    <w:rsid w:val="00D97713"/>
    <w:rsid w:val="00DA1A82"/>
    <w:rsid w:val="00DB676F"/>
    <w:rsid w:val="00DC2E89"/>
    <w:rsid w:val="00DC47DE"/>
    <w:rsid w:val="00DD1F37"/>
    <w:rsid w:val="00DD43E5"/>
    <w:rsid w:val="00E05828"/>
    <w:rsid w:val="00E376B8"/>
    <w:rsid w:val="00E462BC"/>
    <w:rsid w:val="00E72C11"/>
    <w:rsid w:val="00E85829"/>
    <w:rsid w:val="00EA0298"/>
    <w:rsid w:val="00EA25C5"/>
    <w:rsid w:val="00EE04ED"/>
    <w:rsid w:val="00EE0A5E"/>
    <w:rsid w:val="00EE11F2"/>
    <w:rsid w:val="00EE1846"/>
    <w:rsid w:val="00EE1EB9"/>
    <w:rsid w:val="00EE458E"/>
    <w:rsid w:val="00F369E4"/>
    <w:rsid w:val="00F36F11"/>
    <w:rsid w:val="00F36F75"/>
    <w:rsid w:val="00F377DD"/>
    <w:rsid w:val="00F445F7"/>
    <w:rsid w:val="00F63FD7"/>
    <w:rsid w:val="00F7066A"/>
    <w:rsid w:val="00F7538D"/>
    <w:rsid w:val="00FB07AB"/>
    <w:rsid w:val="00FD645E"/>
    <w:rsid w:val="00FE0C74"/>
    <w:rsid w:val="00FE2C1A"/>
    <w:rsid w:val="00FF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6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DB6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rsid w:val="00DB6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F7B05"/>
    <w:pPr>
      <w:ind w:left="720"/>
      <w:contextualSpacing/>
    </w:pPr>
  </w:style>
  <w:style w:type="character" w:customStyle="1" w:styleId="apple-converted-space">
    <w:name w:val="apple-converted-space"/>
    <w:basedOn w:val="a0"/>
    <w:rsid w:val="00440E67"/>
  </w:style>
  <w:style w:type="character" w:styleId="a5">
    <w:name w:val="Hyperlink"/>
    <w:basedOn w:val="a0"/>
    <w:uiPriority w:val="99"/>
    <w:unhideWhenUsed/>
    <w:rsid w:val="00440E67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A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rsid w:val="00147A5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C6797C"/>
  </w:style>
  <w:style w:type="paragraph" w:styleId="HTML">
    <w:name w:val="HTML Preformatted"/>
    <w:basedOn w:val="a"/>
    <w:link w:val="HTML0"/>
    <w:uiPriority w:val="99"/>
    <w:unhideWhenUsed/>
    <w:rsid w:val="00EE11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E11F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5">
    <w:name w:val="s_15"/>
    <w:basedOn w:val="a"/>
    <w:rsid w:val="00C6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822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6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7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1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4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5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06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4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884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85310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8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4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776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539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6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0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527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7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9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7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1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7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5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6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8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sovetsk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F460B6-5087-4814-ABCD-F239FCCD3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1</Pages>
  <Words>831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104</cp:revision>
  <cp:lastPrinted>2018-08-24T08:13:00Z</cp:lastPrinted>
  <dcterms:created xsi:type="dcterms:W3CDTF">2015-06-09T07:22:00Z</dcterms:created>
  <dcterms:modified xsi:type="dcterms:W3CDTF">2018-09-27T06:08:00Z</dcterms:modified>
</cp:coreProperties>
</file>