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9" w:rsidRPr="00270529" w:rsidRDefault="00270529" w:rsidP="00270529">
      <w:pPr>
        <w:spacing w:after="200" w:line="276" w:lineRule="auto"/>
        <w:ind w:firstLine="0"/>
        <w:jc w:val="lef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0529" w:rsidRPr="00270529" w:rsidTr="002B5683">
        <w:tc>
          <w:tcPr>
            <w:tcW w:w="9571" w:type="dxa"/>
            <w:gridSpan w:val="2"/>
            <w:hideMark/>
          </w:tcPr>
          <w:p w:rsidR="00270529" w:rsidRPr="00270529" w:rsidRDefault="00270529" w:rsidP="00270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7052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EBC196" wp14:editId="5D6E712E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-422275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0529" w:rsidRPr="00270529" w:rsidRDefault="00270529" w:rsidP="00270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270529" w:rsidRPr="00270529" w:rsidRDefault="00270529" w:rsidP="00270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270529" w:rsidRPr="00270529" w:rsidRDefault="00270529" w:rsidP="00270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270529" w:rsidRPr="00270529" w:rsidTr="002B5683">
        <w:tc>
          <w:tcPr>
            <w:tcW w:w="9571" w:type="dxa"/>
            <w:gridSpan w:val="2"/>
            <w:hideMark/>
          </w:tcPr>
          <w:p w:rsidR="00270529" w:rsidRPr="00270529" w:rsidRDefault="00270529" w:rsidP="00270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70529" w:rsidRPr="00270529" w:rsidTr="002B5683">
        <w:tc>
          <w:tcPr>
            <w:tcW w:w="9571" w:type="dxa"/>
            <w:gridSpan w:val="2"/>
          </w:tcPr>
          <w:p w:rsidR="00270529" w:rsidRPr="00270529" w:rsidRDefault="00270529" w:rsidP="00270529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I</w:t>
            </w:r>
            <w:r w:rsidRPr="00270529">
              <w:rPr>
                <w:rFonts w:ascii="PT Astra Serif" w:hAnsi="PT Astra Serif"/>
                <w:b/>
                <w:sz w:val="28"/>
                <w:szCs w:val="28"/>
                <w:lang w:val="en-US" w:eastAsia="ru-RU"/>
              </w:rPr>
              <w:t>V</w:t>
            </w: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270529" w:rsidRPr="00270529" w:rsidRDefault="00270529" w:rsidP="00270529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270529" w:rsidRPr="00270529" w:rsidRDefault="00270529" w:rsidP="00270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270529" w:rsidRPr="00270529" w:rsidTr="002B5683">
        <w:trPr>
          <w:trHeight w:val="864"/>
        </w:trPr>
        <w:tc>
          <w:tcPr>
            <w:tcW w:w="9571" w:type="dxa"/>
            <w:gridSpan w:val="2"/>
          </w:tcPr>
          <w:p w:rsidR="00270529" w:rsidRPr="00270529" w:rsidRDefault="00270529" w:rsidP="00270529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270529" w:rsidRPr="00270529" w:rsidRDefault="00270529" w:rsidP="00270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270529" w:rsidRPr="00270529" w:rsidTr="002B5683">
        <w:tc>
          <w:tcPr>
            <w:tcW w:w="4785" w:type="dxa"/>
            <w:hideMark/>
          </w:tcPr>
          <w:p w:rsidR="00270529" w:rsidRPr="00270529" w:rsidRDefault="00270529" w:rsidP="007162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от </w:t>
            </w:r>
            <w:r w:rsidR="0071627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11 ноября</w:t>
            </w:r>
            <w:bookmarkStart w:id="0" w:name="_GoBack"/>
            <w:bookmarkEnd w:id="0"/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786" w:type="dxa"/>
            <w:hideMark/>
          </w:tcPr>
          <w:p w:rsidR="00270529" w:rsidRPr="00270529" w:rsidRDefault="00270529" w:rsidP="007162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 w:rsidR="0071627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21-65</w:t>
            </w:r>
            <w:r w:rsidRPr="0027052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70529" w:rsidRPr="00270529" w:rsidRDefault="00270529" w:rsidP="00270529">
      <w:pPr>
        <w:outlineLvl w:val="0"/>
        <w:rPr>
          <w:bCs w:val="0"/>
          <w:kern w:val="0"/>
          <w:lang w:eastAsia="ru-RU"/>
        </w:rPr>
      </w:pPr>
    </w:p>
    <w:p w:rsidR="00270529" w:rsidRPr="00270529" w:rsidRDefault="00270529" w:rsidP="00270529">
      <w:pPr>
        <w:outlineLvl w:val="0"/>
        <w:rPr>
          <w:bCs w:val="0"/>
          <w:kern w:val="0"/>
          <w:lang w:eastAsia="ru-RU"/>
        </w:rPr>
      </w:pPr>
    </w:p>
    <w:p w:rsidR="00270529" w:rsidRPr="00270529" w:rsidRDefault="00270529" w:rsidP="00270529">
      <w:pPr>
        <w:rPr>
          <w:bCs w:val="0"/>
          <w:kern w:val="0"/>
          <w:lang w:eastAsia="ru-RU"/>
        </w:rPr>
      </w:pPr>
      <w:r w:rsidRPr="00270529">
        <w:rPr>
          <w:bCs w:val="0"/>
          <w:kern w:val="0"/>
          <w:lang w:eastAsia="ru-RU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270529">
        <w:rPr>
          <w:bCs w:val="0"/>
          <w:kern w:val="0"/>
          <w:lang w:eastAsia="ru-RU"/>
        </w:rPr>
        <w:t>Щекинского</w:t>
      </w:r>
      <w:proofErr w:type="spellEnd"/>
      <w:r w:rsidRPr="00270529">
        <w:rPr>
          <w:bCs w:val="0"/>
          <w:kern w:val="0"/>
          <w:lang w:eastAsia="ru-RU"/>
        </w:rPr>
        <w:t xml:space="preserve"> района</w:t>
      </w:r>
    </w:p>
    <w:p w:rsidR="00270529" w:rsidRPr="00270529" w:rsidRDefault="00270529" w:rsidP="00270529">
      <w:pPr>
        <w:jc w:val="both"/>
        <w:rPr>
          <w:bCs w:val="0"/>
          <w:kern w:val="0"/>
          <w:lang w:eastAsia="ru-RU"/>
        </w:rPr>
      </w:pPr>
    </w:p>
    <w:p w:rsidR="00270529" w:rsidRPr="00270529" w:rsidRDefault="00270529" w:rsidP="00270529">
      <w:pPr>
        <w:jc w:val="both"/>
        <w:rPr>
          <w:b w:val="0"/>
          <w:bCs w:val="0"/>
          <w:kern w:val="0"/>
          <w:lang w:eastAsia="ru-RU"/>
        </w:rPr>
      </w:pPr>
      <w:r w:rsidRPr="00270529">
        <w:rPr>
          <w:b w:val="0"/>
          <w:bCs w:val="0"/>
          <w:kern w:val="0"/>
          <w:lang w:eastAsia="ru-RU"/>
        </w:rPr>
        <w:t xml:space="preserve">Рассмотрев проект решения Собрания депутатов муниципального </w:t>
      </w:r>
      <w:proofErr w:type="gramStart"/>
      <w:r w:rsidRPr="00270529">
        <w:rPr>
          <w:b w:val="0"/>
          <w:bCs w:val="0"/>
          <w:kern w:val="0"/>
          <w:lang w:eastAsia="ru-RU"/>
        </w:rPr>
        <w:t xml:space="preserve">образования Огаревское </w:t>
      </w:r>
      <w:proofErr w:type="spellStart"/>
      <w:r w:rsidRPr="00270529">
        <w:rPr>
          <w:b w:val="0"/>
          <w:bCs w:val="0"/>
          <w:kern w:val="0"/>
          <w:lang w:eastAsia="ru-RU"/>
        </w:rPr>
        <w:t>Щекинского</w:t>
      </w:r>
      <w:proofErr w:type="spellEnd"/>
      <w:r w:rsidRPr="00270529">
        <w:rPr>
          <w:b w:val="0"/>
          <w:bCs w:val="0"/>
          <w:kern w:val="0"/>
          <w:lang w:eastAsia="ru-RU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70529">
        <w:rPr>
          <w:b w:val="0"/>
          <w:bCs w:val="0"/>
          <w:kern w:val="0"/>
          <w:lang w:eastAsia="ru-RU"/>
        </w:rPr>
        <w:t>Щекинского</w:t>
      </w:r>
      <w:proofErr w:type="spellEnd"/>
      <w:r w:rsidRPr="00270529">
        <w:rPr>
          <w:b w:val="0"/>
          <w:bCs w:val="0"/>
          <w:kern w:val="0"/>
          <w:lang w:eastAsia="ru-RU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270529">
        <w:rPr>
          <w:b w:val="0"/>
          <w:bCs w:val="0"/>
          <w:kern w:val="0"/>
          <w:lang w:eastAsia="ru-RU"/>
        </w:rPr>
        <w:t>Щекинского</w:t>
      </w:r>
      <w:proofErr w:type="spellEnd"/>
      <w:r w:rsidRPr="00270529">
        <w:rPr>
          <w:b w:val="0"/>
          <w:bCs w:val="0"/>
          <w:kern w:val="0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</w:t>
      </w:r>
      <w:proofErr w:type="gramEnd"/>
      <w:r w:rsidRPr="00270529">
        <w:rPr>
          <w:b w:val="0"/>
          <w:bCs w:val="0"/>
          <w:kern w:val="0"/>
          <w:lang w:eastAsia="ru-RU"/>
        </w:rPr>
        <w:t xml:space="preserve">проекту указанного решения, на основании статьи 27 Устава муниципального образования город Советск </w:t>
      </w:r>
      <w:proofErr w:type="spellStart"/>
      <w:r w:rsidRPr="00270529">
        <w:rPr>
          <w:b w:val="0"/>
          <w:bCs w:val="0"/>
          <w:kern w:val="0"/>
          <w:lang w:eastAsia="ru-RU"/>
        </w:rPr>
        <w:t>Щекинского</w:t>
      </w:r>
      <w:proofErr w:type="spellEnd"/>
      <w:r w:rsidRPr="00270529">
        <w:rPr>
          <w:b w:val="0"/>
          <w:bCs w:val="0"/>
          <w:kern w:val="0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270529">
        <w:rPr>
          <w:b w:val="0"/>
          <w:bCs w:val="0"/>
          <w:kern w:val="0"/>
          <w:lang w:eastAsia="ru-RU"/>
        </w:rPr>
        <w:t>Щекинского</w:t>
      </w:r>
      <w:proofErr w:type="spellEnd"/>
      <w:r w:rsidRPr="00270529">
        <w:rPr>
          <w:b w:val="0"/>
          <w:bCs w:val="0"/>
          <w:kern w:val="0"/>
          <w:lang w:eastAsia="ru-RU"/>
        </w:rPr>
        <w:t xml:space="preserve"> района </w:t>
      </w:r>
      <w:r w:rsidRPr="00270529">
        <w:rPr>
          <w:bCs w:val="0"/>
          <w:kern w:val="0"/>
          <w:lang w:eastAsia="ru-RU"/>
        </w:rPr>
        <w:t>РЕШИЛО</w:t>
      </w:r>
      <w:r w:rsidRPr="00270529">
        <w:rPr>
          <w:b w:val="0"/>
          <w:bCs w:val="0"/>
          <w:kern w:val="0"/>
          <w:lang w:eastAsia="ru-RU"/>
        </w:rPr>
        <w:t>:</w:t>
      </w:r>
    </w:p>
    <w:p w:rsidR="00270529" w:rsidRDefault="00270529" w:rsidP="00270529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 w:rsidRPr="00270529">
        <w:rPr>
          <w:b w:val="0"/>
          <w:bCs w:val="0"/>
          <w:kern w:val="0"/>
          <w:lang w:eastAsia="ru-RU"/>
        </w:rPr>
        <w:t xml:space="preserve">1. Внести в Устав муниципального образования город Советск </w:t>
      </w:r>
      <w:proofErr w:type="spellStart"/>
      <w:r w:rsidRPr="00270529">
        <w:rPr>
          <w:b w:val="0"/>
          <w:bCs w:val="0"/>
          <w:kern w:val="0"/>
          <w:lang w:eastAsia="ru-RU"/>
        </w:rPr>
        <w:t>Щекинского</w:t>
      </w:r>
      <w:proofErr w:type="spellEnd"/>
      <w:r w:rsidRPr="00270529">
        <w:rPr>
          <w:b w:val="0"/>
          <w:bCs w:val="0"/>
          <w:kern w:val="0"/>
          <w:lang w:eastAsia="ru-RU"/>
        </w:rPr>
        <w:t xml:space="preserve"> района следующие изменения и дополнения:</w:t>
      </w:r>
    </w:p>
    <w:p w:rsidR="00270529" w:rsidRPr="00270529" w:rsidRDefault="00270529" w:rsidP="0027052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kern w:val="0"/>
          <w:sz w:val="30"/>
          <w:szCs w:val="30"/>
          <w:lang w:eastAsia="ru-RU"/>
        </w:rPr>
      </w:pPr>
      <w:r w:rsidRPr="00270529">
        <w:rPr>
          <w:rFonts w:ascii="Times New Roman" w:hAnsi="Times New Roman"/>
          <w:bCs w:val="0"/>
          <w:kern w:val="0"/>
          <w:sz w:val="30"/>
          <w:szCs w:val="30"/>
          <w:lang w:eastAsia="ru-RU"/>
        </w:rPr>
        <w:t>1.1. В части 1 статьи 7.1:</w:t>
      </w:r>
    </w:p>
    <w:p w:rsidR="00270529" w:rsidRPr="00270529" w:rsidRDefault="00270529" w:rsidP="0027052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kern w:val="0"/>
          <w:sz w:val="30"/>
          <w:szCs w:val="30"/>
          <w:lang w:eastAsia="ru-RU"/>
        </w:rPr>
      </w:pPr>
      <w:r w:rsidRPr="00270529">
        <w:rPr>
          <w:rFonts w:ascii="Times New Roman" w:hAnsi="Times New Roman"/>
          <w:bCs w:val="0"/>
          <w:kern w:val="0"/>
          <w:sz w:val="30"/>
          <w:szCs w:val="30"/>
          <w:lang w:eastAsia="ru-RU"/>
        </w:rPr>
        <w:t xml:space="preserve">а) в пунктах 16, 17 </w:t>
      </w:r>
      <w:r w:rsidRPr="00270529">
        <w:rPr>
          <w:rFonts w:ascii="Times New Roman" w:hAnsi="Times New Roman"/>
          <w:b w:val="0"/>
          <w:bCs w:val="0"/>
          <w:kern w:val="0"/>
          <w:sz w:val="30"/>
          <w:szCs w:val="30"/>
          <w:lang w:eastAsia="ru-RU"/>
        </w:rPr>
        <w:t>знак «</w:t>
      </w:r>
      <w:proofErr w:type="gramStart"/>
      <w:r w:rsidRPr="00270529">
        <w:rPr>
          <w:rFonts w:ascii="Times New Roman" w:hAnsi="Times New Roman"/>
          <w:b w:val="0"/>
          <w:bCs w:val="0"/>
          <w:kern w:val="0"/>
          <w:sz w:val="30"/>
          <w:szCs w:val="30"/>
          <w:lang w:eastAsia="ru-RU"/>
        </w:rPr>
        <w:t>.»</w:t>
      </w:r>
      <w:proofErr w:type="gramEnd"/>
      <w:r w:rsidRPr="00270529">
        <w:rPr>
          <w:rFonts w:ascii="Times New Roman" w:hAnsi="Times New Roman"/>
          <w:b w:val="0"/>
          <w:bCs w:val="0"/>
          <w:kern w:val="0"/>
          <w:sz w:val="30"/>
          <w:szCs w:val="30"/>
          <w:lang w:eastAsia="ru-RU"/>
        </w:rPr>
        <w:t xml:space="preserve"> заменить знаком «;»;</w:t>
      </w:r>
    </w:p>
    <w:p w:rsidR="00270529" w:rsidRPr="00270529" w:rsidRDefault="00270529" w:rsidP="00270529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>б)</w:t>
      </w:r>
      <w:r w:rsidRPr="00270529">
        <w:rPr>
          <w:bCs w:val="0"/>
          <w:kern w:val="0"/>
          <w:lang w:eastAsia="ru-RU"/>
        </w:rPr>
        <w:t xml:space="preserve"> дополнить пунктом 18</w:t>
      </w:r>
      <w:r w:rsidRPr="00270529">
        <w:rPr>
          <w:b w:val="0"/>
          <w:bCs w:val="0"/>
          <w:kern w:val="0"/>
          <w:lang w:eastAsia="ru-RU"/>
        </w:rPr>
        <w:t xml:space="preserve"> следующего содержания:</w:t>
      </w:r>
    </w:p>
    <w:p w:rsidR="00270529" w:rsidRPr="00270529" w:rsidRDefault="00270529" w:rsidP="00270529">
      <w:pPr>
        <w:widowControl w:val="0"/>
        <w:autoSpaceDE w:val="0"/>
        <w:autoSpaceDN w:val="0"/>
        <w:adjustRightInd w:val="0"/>
        <w:jc w:val="both"/>
        <w:rPr>
          <w:rFonts w:cs="Arial"/>
          <w:b w:val="0"/>
          <w:bCs w:val="0"/>
          <w:color w:val="000000"/>
          <w:kern w:val="0"/>
          <w:shd w:val="clear" w:color="auto" w:fill="FFFFFF"/>
          <w:lang w:eastAsia="ru-RU"/>
        </w:rPr>
      </w:pPr>
      <w:r w:rsidRPr="00270529">
        <w:rPr>
          <w:b w:val="0"/>
          <w:bCs w:val="0"/>
          <w:kern w:val="0"/>
          <w:lang w:eastAsia="ru-RU"/>
        </w:rPr>
        <w:t xml:space="preserve">«18) </w:t>
      </w:r>
      <w:r w:rsidRPr="00270529">
        <w:rPr>
          <w:rFonts w:cs="Arial"/>
          <w:b w:val="0"/>
          <w:bCs w:val="0"/>
          <w:color w:val="000000"/>
          <w:kern w:val="0"/>
          <w:shd w:val="clear" w:color="auto" w:fill="FFFFFF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70529">
        <w:rPr>
          <w:rFonts w:cs="Arial"/>
          <w:b w:val="0"/>
          <w:bCs w:val="0"/>
          <w:color w:val="000000"/>
          <w:kern w:val="0"/>
          <w:shd w:val="clear" w:color="auto" w:fill="FFFFFF"/>
          <w:lang w:eastAsia="ru-RU"/>
        </w:rPr>
        <w:t>.»;</w:t>
      </w:r>
      <w:proofErr w:type="gramEnd"/>
    </w:p>
    <w:p w:rsidR="00270529" w:rsidRPr="00270529" w:rsidRDefault="00270529" w:rsidP="0027052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270529">
        <w:rPr>
          <w:bCs w:val="0"/>
          <w:kern w:val="0"/>
          <w:lang w:eastAsia="ru-RU"/>
        </w:rPr>
        <w:t xml:space="preserve">1.2. </w:t>
      </w:r>
      <w:r>
        <w:rPr>
          <w:bCs w:val="0"/>
          <w:kern w:val="0"/>
          <w:lang w:eastAsia="ru-RU"/>
        </w:rPr>
        <w:t>Часть 3 с</w:t>
      </w:r>
      <w:r w:rsidRPr="00270529">
        <w:rPr>
          <w:bCs w:val="0"/>
          <w:kern w:val="0"/>
          <w:lang w:eastAsia="ru-RU"/>
        </w:rPr>
        <w:t>тать</w:t>
      </w:r>
      <w:r>
        <w:rPr>
          <w:bCs w:val="0"/>
          <w:kern w:val="0"/>
          <w:lang w:eastAsia="ru-RU"/>
        </w:rPr>
        <w:t>и</w:t>
      </w:r>
      <w:r w:rsidRPr="00270529">
        <w:rPr>
          <w:bCs w:val="0"/>
          <w:kern w:val="0"/>
          <w:lang w:eastAsia="ru-RU"/>
        </w:rPr>
        <w:t xml:space="preserve"> 29 дополнить абзацем</w:t>
      </w:r>
      <w:r w:rsidRPr="00270529">
        <w:rPr>
          <w:b w:val="0"/>
          <w:bCs w:val="0"/>
          <w:kern w:val="0"/>
          <w:lang w:eastAsia="ru-RU"/>
        </w:rPr>
        <w:t xml:space="preserve"> следующего содержания: </w:t>
      </w:r>
    </w:p>
    <w:p w:rsidR="00270529" w:rsidRPr="00270529" w:rsidRDefault="00270529" w:rsidP="00270529">
      <w:pPr>
        <w:jc w:val="both"/>
        <w:rPr>
          <w:b w:val="0"/>
          <w:bCs w:val="0"/>
          <w:kern w:val="0"/>
          <w:lang w:eastAsia="ru-RU"/>
        </w:rPr>
      </w:pPr>
      <w:r w:rsidRPr="00270529">
        <w:rPr>
          <w:b w:val="0"/>
          <w:bCs w:val="0"/>
          <w:kern w:val="0"/>
          <w:lang w:eastAsia="ru-RU"/>
        </w:rPr>
        <w:t>«</w:t>
      </w:r>
      <w:r w:rsidRPr="00270529">
        <w:rPr>
          <w:rFonts w:eastAsia="Calibri" w:cs="Tahoma"/>
          <w:b w:val="0"/>
          <w:bCs w:val="0"/>
          <w:kern w:val="0"/>
          <w:shd w:val="clear" w:color="auto" w:fill="FFFFFF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Pr="00270529">
        <w:rPr>
          <w:rFonts w:eastAsia="Calibri" w:cs="Tahoma"/>
          <w:b w:val="0"/>
          <w:bCs w:val="0"/>
          <w:kern w:val="0"/>
          <w:shd w:val="clear" w:color="auto" w:fill="FFFFFF"/>
        </w:rPr>
        <w:t>.».</w:t>
      </w:r>
      <w:proofErr w:type="gramEnd"/>
    </w:p>
    <w:p w:rsidR="00270529" w:rsidRPr="00270529" w:rsidRDefault="00270529" w:rsidP="00270529">
      <w:pPr>
        <w:contextualSpacing/>
        <w:jc w:val="both"/>
        <w:rPr>
          <w:rFonts w:eastAsia="Calibri"/>
          <w:b w:val="0"/>
          <w:bCs w:val="0"/>
          <w:kern w:val="0"/>
        </w:rPr>
      </w:pPr>
      <w:r w:rsidRPr="00270529">
        <w:rPr>
          <w:rFonts w:eastAsia="Calibri"/>
          <w:b w:val="0"/>
          <w:bCs w:val="0"/>
          <w:kern w:val="0"/>
        </w:rPr>
        <w:lastRenderedPageBreak/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270529" w:rsidRPr="00270529" w:rsidRDefault="00270529" w:rsidP="00270529">
      <w:pPr>
        <w:contextualSpacing/>
        <w:jc w:val="both"/>
        <w:rPr>
          <w:rFonts w:eastAsia="Calibri"/>
          <w:b w:val="0"/>
          <w:bCs w:val="0"/>
          <w:kern w:val="0"/>
        </w:rPr>
      </w:pPr>
      <w:r w:rsidRPr="00270529">
        <w:rPr>
          <w:rFonts w:eastAsia="Calibri"/>
          <w:b w:val="0"/>
          <w:bCs w:val="0"/>
          <w:kern w:val="0"/>
        </w:rPr>
        <w:t>3. Настоящее решение вступает в силу со дня официального опубликования в</w:t>
      </w:r>
      <w:r w:rsidRPr="00270529">
        <w:rPr>
          <w:b w:val="0"/>
          <w:bCs w:val="0"/>
          <w:kern w:val="0"/>
          <w:lang w:eastAsia="ru-RU"/>
        </w:rPr>
        <w:t xml:space="preserve"> средстве массовой информации – </w:t>
      </w:r>
      <w:r w:rsidRPr="00270529">
        <w:rPr>
          <w:rFonts w:eastAsia="Calibri"/>
          <w:b w:val="0"/>
          <w:bCs w:val="0"/>
          <w:kern w:val="0"/>
        </w:rPr>
        <w:t xml:space="preserve"> информационном бюллетене «</w:t>
      </w:r>
      <w:proofErr w:type="spellStart"/>
      <w:r w:rsidRPr="00270529">
        <w:rPr>
          <w:rFonts w:eastAsia="Calibri"/>
          <w:b w:val="0"/>
          <w:bCs w:val="0"/>
          <w:kern w:val="0"/>
        </w:rPr>
        <w:t>Щекинский</w:t>
      </w:r>
      <w:proofErr w:type="spellEnd"/>
      <w:r w:rsidRPr="00270529">
        <w:rPr>
          <w:rFonts w:eastAsia="Calibri"/>
          <w:b w:val="0"/>
          <w:bCs w:val="0"/>
          <w:kern w:val="0"/>
        </w:rPr>
        <w:t xml:space="preserve"> муниципальный вестник» после его государственной регистрации.</w:t>
      </w:r>
    </w:p>
    <w:p w:rsidR="00270529" w:rsidRPr="00270529" w:rsidRDefault="00270529" w:rsidP="00270529">
      <w:pPr>
        <w:contextualSpacing/>
        <w:jc w:val="both"/>
        <w:rPr>
          <w:b w:val="0"/>
          <w:bCs w:val="0"/>
          <w:kern w:val="0"/>
          <w:lang w:eastAsia="ru-RU"/>
        </w:rPr>
      </w:pPr>
      <w:r w:rsidRPr="00270529">
        <w:rPr>
          <w:rFonts w:eastAsia="Calibri"/>
          <w:b w:val="0"/>
          <w:bCs w:val="0"/>
          <w:kern w:val="0"/>
        </w:rPr>
        <w:t>4.</w:t>
      </w:r>
      <w:r w:rsidRPr="00270529">
        <w:rPr>
          <w:b w:val="0"/>
          <w:bCs w:val="0"/>
          <w:kern w:val="0"/>
          <w:lang w:eastAsia="ru-RU"/>
        </w:rPr>
        <w:t xml:space="preserve"> </w:t>
      </w:r>
      <w:proofErr w:type="gramStart"/>
      <w:r w:rsidRPr="00270529">
        <w:rPr>
          <w:b w:val="0"/>
          <w:bCs w:val="0"/>
          <w:kern w:val="0"/>
          <w:lang w:eastAsia="ru-RU"/>
        </w:rPr>
        <w:t>Контроль за</w:t>
      </w:r>
      <w:proofErr w:type="gramEnd"/>
      <w:r w:rsidRPr="00270529">
        <w:rPr>
          <w:b w:val="0"/>
          <w:bCs w:val="0"/>
          <w:kern w:val="0"/>
          <w:lang w:eastAsia="ru-RU"/>
        </w:rPr>
        <w:t xml:space="preserve"> исполнением настоящего решения оставляю за собой.</w:t>
      </w:r>
    </w:p>
    <w:p w:rsidR="00270529" w:rsidRPr="00270529" w:rsidRDefault="00270529" w:rsidP="00270529">
      <w:pPr>
        <w:jc w:val="both"/>
        <w:outlineLvl w:val="0"/>
        <w:rPr>
          <w:b w:val="0"/>
          <w:bCs w:val="0"/>
          <w:kern w:val="0"/>
          <w:lang w:eastAsia="ru-RU"/>
        </w:rPr>
      </w:pPr>
    </w:p>
    <w:p w:rsidR="00270529" w:rsidRPr="00270529" w:rsidRDefault="00270529" w:rsidP="00270529">
      <w:pPr>
        <w:jc w:val="both"/>
        <w:outlineLvl w:val="0"/>
        <w:rPr>
          <w:b w:val="0"/>
          <w:bCs w:val="0"/>
          <w:kern w:val="0"/>
          <w:lang w:eastAsia="ru-RU"/>
        </w:rPr>
      </w:pPr>
    </w:p>
    <w:p w:rsidR="00270529" w:rsidRPr="00270529" w:rsidRDefault="00270529" w:rsidP="00270529">
      <w:pPr>
        <w:jc w:val="both"/>
        <w:outlineLvl w:val="0"/>
        <w:rPr>
          <w:b w:val="0"/>
          <w:bCs w:val="0"/>
          <w:kern w:val="0"/>
          <w:lang w:eastAsia="ru-RU"/>
        </w:rPr>
      </w:pPr>
    </w:p>
    <w:p w:rsidR="00270529" w:rsidRPr="00270529" w:rsidRDefault="00270529" w:rsidP="00270529">
      <w:pPr>
        <w:jc w:val="both"/>
        <w:outlineLvl w:val="0"/>
        <w:rPr>
          <w:b w:val="0"/>
          <w:bCs w:val="0"/>
          <w:kern w:val="0"/>
          <w:lang w:eastAsia="ru-RU"/>
        </w:rPr>
      </w:pPr>
      <w:r w:rsidRPr="00270529">
        <w:rPr>
          <w:b w:val="0"/>
          <w:bCs w:val="0"/>
          <w:kern w:val="0"/>
          <w:lang w:eastAsia="ru-RU"/>
        </w:rPr>
        <w:t>Глава муниципального образования</w:t>
      </w:r>
    </w:p>
    <w:p w:rsidR="00C72578" w:rsidRDefault="00270529" w:rsidP="00270529">
      <w:pPr>
        <w:jc w:val="both"/>
      </w:pPr>
      <w:r w:rsidRPr="00270529">
        <w:rPr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270529">
        <w:rPr>
          <w:b w:val="0"/>
          <w:bCs w:val="0"/>
          <w:kern w:val="0"/>
          <w:lang w:eastAsia="ru-RU"/>
        </w:rPr>
        <w:t>Щекинского</w:t>
      </w:r>
      <w:proofErr w:type="spellEnd"/>
      <w:r w:rsidRPr="00270529">
        <w:rPr>
          <w:b w:val="0"/>
          <w:bCs w:val="0"/>
          <w:kern w:val="0"/>
          <w:lang w:eastAsia="ru-RU"/>
        </w:rPr>
        <w:t xml:space="preserve"> района                                  Е. В. </w:t>
      </w:r>
      <w:proofErr w:type="spellStart"/>
      <w:r w:rsidRPr="00270529">
        <w:rPr>
          <w:b w:val="0"/>
          <w:bCs w:val="0"/>
          <w:kern w:val="0"/>
          <w:lang w:eastAsia="ru-RU"/>
        </w:rPr>
        <w:t>Холаимова</w:t>
      </w:r>
      <w:proofErr w:type="spellEnd"/>
    </w:p>
    <w:sectPr w:rsidR="00C72578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4F"/>
    <w:rsid w:val="0003771A"/>
    <w:rsid w:val="001271BF"/>
    <w:rsid w:val="00153CA1"/>
    <w:rsid w:val="0022383B"/>
    <w:rsid w:val="00235FB2"/>
    <w:rsid w:val="00270529"/>
    <w:rsid w:val="003116A3"/>
    <w:rsid w:val="00561D14"/>
    <w:rsid w:val="00650357"/>
    <w:rsid w:val="006D4CD8"/>
    <w:rsid w:val="0071627D"/>
    <w:rsid w:val="00731965"/>
    <w:rsid w:val="008B6DE8"/>
    <w:rsid w:val="00903567"/>
    <w:rsid w:val="00953378"/>
    <w:rsid w:val="00A07070"/>
    <w:rsid w:val="00A5477A"/>
    <w:rsid w:val="00A713EE"/>
    <w:rsid w:val="00B950DB"/>
    <w:rsid w:val="00BB174F"/>
    <w:rsid w:val="00C63361"/>
    <w:rsid w:val="00C70567"/>
    <w:rsid w:val="00CD0DDC"/>
    <w:rsid w:val="00D213EF"/>
    <w:rsid w:val="00D30E5D"/>
    <w:rsid w:val="00D913EF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529"/>
    <w:pPr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529"/>
    <w:pPr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2020-10-19T11:38:00Z</dcterms:created>
  <dcterms:modified xsi:type="dcterms:W3CDTF">2020-11-12T06:04:00Z</dcterms:modified>
</cp:coreProperties>
</file>