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84590F" w:rsidTr="00CD3178">
        <w:tc>
          <w:tcPr>
            <w:tcW w:w="9571" w:type="dxa"/>
            <w:gridSpan w:val="2"/>
            <w:vAlign w:val="center"/>
            <w:hideMark/>
          </w:tcPr>
          <w:p w:rsidR="0084590F" w:rsidRPr="004D51E1" w:rsidRDefault="0084590F" w:rsidP="002A417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D51E1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84590F" w:rsidTr="00CD3178">
        <w:tc>
          <w:tcPr>
            <w:tcW w:w="9571" w:type="dxa"/>
            <w:gridSpan w:val="2"/>
            <w:vAlign w:val="center"/>
          </w:tcPr>
          <w:p w:rsidR="0084590F" w:rsidRPr="004D51E1" w:rsidRDefault="0084590F" w:rsidP="002A417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D51E1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4D51E1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4D51E1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84590F" w:rsidTr="00CD3178">
        <w:tc>
          <w:tcPr>
            <w:tcW w:w="9571" w:type="dxa"/>
            <w:gridSpan w:val="2"/>
            <w:vAlign w:val="center"/>
            <w:hideMark/>
          </w:tcPr>
          <w:p w:rsidR="0084590F" w:rsidRPr="004D51E1" w:rsidRDefault="0084590F" w:rsidP="002A417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D51E1">
              <w:rPr>
                <w:b/>
                <w:sz w:val="28"/>
                <w:szCs w:val="28"/>
                <w:lang w:val="en-US"/>
              </w:rPr>
              <w:t>III</w:t>
            </w:r>
            <w:r w:rsidRPr="004D51E1">
              <w:rPr>
                <w:b/>
                <w:sz w:val="28"/>
                <w:szCs w:val="28"/>
              </w:rPr>
              <w:t xml:space="preserve"> созыва</w:t>
            </w:r>
          </w:p>
          <w:p w:rsidR="0084590F" w:rsidRPr="004D51E1" w:rsidRDefault="0084590F" w:rsidP="002A4170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84590F" w:rsidRPr="004D51E1" w:rsidRDefault="0084590F" w:rsidP="002A4170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84590F" w:rsidTr="00CD3178">
        <w:tc>
          <w:tcPr>
            <w:tcW w:w="9571" w:type="dxa"/>
            <w:gridSpan w:val="2"/>
            <w:vAlign w:val="center"/>
          </w:tcPr>
          <w:p w:rsidR="0084590F" w:rsidRDefault="0084590F" w:rsidP="002A417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D51E1">
              <w:rPr>
                <w:b/>
                <w:sz w:val="28"/>
                <w:szCs w:val="28"/>
              </w:rPr>
              <w:t>РЕШЕНИЕ</w:t>
            </w:r>
          </w:p>
          <w:p w:rsidR="0084590F" w:rsidRPr="004D51E1" w:rsidRDefault="0084590F" w:rsidP="002A4170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84590F" w:rsidTr="00CD3178">
        <w:tc>
          <w:tcPr>
            <w:tcW w:w="4785" w:type="dxa"/>
            <w:vAlign w:val="center"/>
            <w:hideMark/>
          </w:tcPr>
          <w:p w:rsidR="0084590F" w:rsidRPr="004D51E1" w:rsidRDefault="0084590F" w:rsidP="002A417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vAlign w:val="center"/>
            <w:hideMark/>
          </w:tcPr>
          <w:p w:rsidR="0084590F" w:rsidRPr="004D51E1" w:rsidRDefault="0084590F" w:rsidP="002A417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4590F" w:rsidRPr="004D51E1" w:rsidTr="0084590F">
        <w:tc>
          <w:tcPr>
            <w:tcW w:w="4785" w:type="dxa"/>
            <w:vAlign w:val="center"/>
            <w:hideMark/>
          </w:tcPr>
          <w:p w:rsidR="0084590F" w:rsidRPr="0084590F" w:rsidRDefault="0084590F" w:rsidP="009E4D1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4590F">
              <w:rPr>
                <w:b/>
                <w:sz w:val="28"/>
                <w:szCs w:val="28"/>
              </w:rPr>
              <w:t xml:space="preserve">от </w:t>
            </w:r>
            <w:r w:rsidR="009E4D12">
              <w:rPr>
                <w:b/>
                <w:sz w:val="28"/>
                <w:szCs w:val="28"/>
              </w:rPr>
              <w:t>06 февраля</w:t>
            </w:r>
            <w:r w:rsidRPr="0084590F">
              <w:rPr>
                <w:b/>
                <w:sz w:val="28"/>
                <w:szCs w:val="28"/>
              </w:rPr>
              <w:t xml:space="preserve"> 2015  года</w:t>
            </w:r>
          </w:p>
        </w:tc>
        <w:tc>
          <w:tcPr>
            <w:tcW w:w="4786" w:type="dxa"/>
            <w:vAlign w:val="center"/>
            <w:hideMark/>
          </w:tcPr>
          <w:p w:rsidR="0084590F" w:rsidRPr="0084590F" w:rsidRDefault="0084590F" w:rsidP="009E4D1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4590F">
              <w:rPr>
                <w:b/>
                <w:sz w:val="28"/>
                <w:szCs w:val="28"/>
              </w:rPr>
              <w:t xml:space="preserve">№ </w:t>
            </w:r>
            <w:r w:rsidR="009E4D12">
              <w:rPr>
                <w:b/>
                <w:sz w:val="28"/>
                <w:szCs w:val="28"/>
              </w:rPr>
              <w:t>9-31</w:t>
            </w:r>
          </w:p>
        </w:tc>
      </w:tr>
    </w:tbl>
    <w:p w:rsidR="00803F19" w:rsidRDefault="00803F19" w:rsidP="00803F19">
      <w:pPr>
        <w:ind w:firstLine="720"/>
        <w:jc w:val="both"/>
        <w:rPr>
          <w:sz w:val="28"/>
          <w:szCs w:val="28"/>
        </w:rPr>
      </w:pPr>
    </w:p>
    <w:p w:rsidR="00803F19" w:rsidRDefault="00803F19" w:rsidP="00803F1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№ 8-30 от 22.01.2015г. «Об утверждении Положения «О погребении и похоронном деле  на территории  муниципального образования город Советск </w:t>
      </w:r>
      <w:proofErr w:type="spellStart"/>
      <w:r>
        <w:rPr>
          <w:b/>
          <w:sz w:val="28"/>
          <w:szCs w:val="28"/>
        </w:rPr>
        <w:t>Щёкинского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803F19" w:rsidRDefault="00803F19" w:rsidP="00803F19">
      <w:pPr>
        <w:ind w:firstLine="720"/>
        <w:jc w:val="both"/>
        <w:rPr>
          <w:sz w:val="28"/>
          <w:szCs w:val="28"/>
        </w:rPr>
      </w:pPr>
    </w:p>
    <w:p w:rsidR="00803F19" w:rsidRDefault="00803F19" w:rsidP="00803F19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года «Об общих принципах организации местного самоуправления в Российской Федерации», Федеральным законом от 12.01.1996 года №</w:t>
      </w:r>
      <w:r w:rsidR="002207F5">
        <w:rPr>
          <w:sz w:val="28"/>
          <w:szCs w:val="28"/>
        </w:rPr>
        <w:t xml:space="preserve"> </w:t>
      </w:r>
      <w:r>
        <w:rPr>
          <w:sz w:val="28"/>
          <w:szCs w:val="28"/>
        </w:rPr>
        <w:t>8-ФЗ «О погребении и похоронном деле»,</w:t>
      </w:r>
      <w:r w:rsidRPr="009F611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F6118">
        <w:rPr>
          <w:sz w:val="28"/>
          <w:szCs w:val="28"/>
          <w:shd w:val="clear" w:color="auto" w:fill="FFFFFF"/>
        </w:rPr>
        <w:t xml:space="preserve">анитарными правилами и нормами </w:t>
      </w:r>
      <w:proofErr w:type="spellStart"/>
      <w:r w:rsidRPr="009F6118">
        <w:rPr>
          <w:sz w:val="28"/>
          <w:szCs w:val="28"/>
          <w:shd w:val="clear" w:color="auto" w:fill="FFFFFF"/>
        </w:rPr>
        <w:t>СанПин</w:t>
      </w:r>
      <w:proofErr w:type="spellEnd"/>
      <w:r w:rsidRPr="009F6118">
        <w:rPr>
          <w:sz w:val="28"/>
          <w:szCs w:val="28"/>
          <w:shd w:val="clear" w:color="auto" w:fill="FFFFFF"/>
        </w:rPr>
        <w:t xml:space="preserve"> 2.1.1279-03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 на основании Устава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 Собрание депутатов муниципального образования город Советск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третьего созыва  </w:t>
      </w:r>
      <w:r>
        <w:rPr>
          <w:b/>
          <w:sz w:val="28"/>
          <w:szCs w:val="28"/>
        </w:rPr>
        <w:t>РЕШИЛО:</w:t>
      </w:r>
      <w:proofErr w:type="gramEnd"/>
    </w:p>
    <w:p w:rsidR="00803F19" w:rsidRDefault="00803F19" w:rsidP="00803F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Собрания депутатов № 8-30 от 22.01.2015г. </w:t>
      </w:r>
      <w:r w:rsidRPr="00803F19">
        <w:rPr>
          <w:sz w:val="28"/>
          <w:szCs w:val="28"/>
        </w:rPr>
        <w:t xml:space="preserve">«Об утверждении Положения «О погребении и похоронном деле  на территории  муниципального образования город Советск </w:t>
      </w:r>
      <w:proofErr w:type="spellStart"/>
      <w:r w:rsidRPr="00803F19">
        <w:rPr>
          <w:sz w:val="28"/>
          <w:szCs w:val="28"/>
        </w:rPr>
        <w:t>Щёкинского</w:t>
      </w:r>
      <w:proofErr w:type="spellEnd"/>
      <w:r w:rsidRPr="00803F19">
        <w:rPr>
          <w:sz w:val="28"/>
          <w:szCs w:val="28"/>
        </w:rPr>
        <w:t xml:space="preserve"> района»</w:t>
      </w:r>
      <w:r w:rsidR="005C59CE">
        <w:rPr>
          <w:sz w:val="28"/>
          <w:szCs w:val="28"/>
        </w:rPr>
        <w:t xml:space="preserve"> в части приложения:</w:t>
      </w:r>
    </w:p>
    <w:p w:rsidR="005C59CE" w:rsidRDefault="005C59CE" w:rsidP="005C5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r w:rsidR="0024754B">
        <w:rPr>
          <w:sz w:val="28"/>
          <w:szCs w:val="28"/>
        </w:rPr>
        <w:t>Р</w:t>
      </w:r>
      <w:r>
        <w:rPr>
          <w:sz w:val="28"/>
          <w:szCs w:val="28"/>
        </w:rPr>
        <w:t>аздел 2 п. 2.1. Положения изложить в новой редакции: «2.1. К обязательным документам в сфере похоронного обслуживания относятся:</w:t>
      </w:r>
    </w:p>
    <w:p w:rsidR="005C59CE" w:rsidRDefault="0084590F" w:rsidP="005C59C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C59CE">
        <w:rPr>
          <w:sz w:val="28"/>
          <w:szCs w:val="28"/>
        </w:rPr>
        <w:t>1)  удостоверение о захоронении (приложение 1).</w:t>
      </w:r>
    </w:p>
    <w:p w:rsidR="005C59CE" w:rsidRDefault="0084590F" w:rsidP="005C59C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C59CE">
        <w:rPr>
          <w:sz w:val="28"/>
          <w:szCs w:val="28"/>
        </w:rPr>
        <w:t>2)  заявление на захоронение (приложение 2).</w:t>
      </w:r>
    </w:p>
    <w:p w:rsidR="005C59CE" w:rsidRDefault="0084590F" w:rsidP="005C59C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C59CE">
        <w:rPr>
          <w:sz w:val="28"/>
          <w:szCs w:val="28"/>
        </w:rPr>
        <w:t>3)  книга регистрации установки надгробий (приложение 3).</w:t>
      </w:r>
    </w:p>
    <w:p w:rsidR="005C59CE" w:rsidRDefault="0084590F" w:rsidP="005C59C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C59CE">
        <w:rPr>
          <w:sz w:val="28"/>
          <w:szCs w:val="28"/>
        </w:rPr>
        <w:t>4)  книга регистрации захоронений (приложение 4).</w:t>
      </w:r>
    </w:p>
    <w:p w:rsidR="005C59CE" w:rsidRPr="005B4676" w:rsidRDefault="0084590F" w:rsidP="005C59C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C59CE">
        <w:rPr>
          <w:sz w:val="28"/>
          <w:szCs w:val="28"/>
        </w:rPr>
        <w:t xml:space="preserve">5) </w:t>
      </w:r>
      <w:r w:rsidR="005C59CE" w:rsidRPr="005B4676">
        <w:rPr>
          <w:sz w:val="28"/>
          <w:szCs w:val="28"/>
        </w:rPr>
        <w:t>справка о констатации смерти;</w:t>
      </w:r>
    </w:p>
    <w:p w:rsidR="0024754B" w:rsidRDefault="0084590F" w:rsidP="005C59C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C59CE">
        <w:rPr>
          <w:sz w:val="28"/>
          <w:szCs w:val="28"/>
        </w:rPr>
        <w:t>6)</w:t>
      </w:r>
      <w:r w:rsidR="005C59CE" w:rsidRPr="005B4676">
        <w:rPr>
          <w:sz w:val="28"/>
          <w:szCs w:val="28"/>
        </w:rPr>
        <w:t xml:space="preserve"> протокол осмотра тела;</w:t>
      </w:r>
    </w:p>
    <w:p w:rsidR="005C59CE" w:rsidRPr="005B4676" w:rsidRDefault="0084590F" w:rsidP="005C59C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C59CE">
        <w:rPr>
          <w:sz w:val="28"/>
          <w:szCs w:val="28"/>
        </w:rPr>
        <w:t xml:space="preserve">7) </w:t>
      </w:r>
      <w:r w:rsidR="005C59CE" w:rsidRPr="005B4676">
        <w:rPr>
          <w:sz w:val="28"/>
          <w:szCs w:val="28"/>
        </w:rPr>
        <w:t>медицинское свидетельство о смерти;</w:t>
      </w:r>
    </w:p>
    <w:p w:rsidR="0024754B" w:rsidRDefault="0084590F" w:rsidP="005C59C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C59CE">
        <w:rPr>
          <w:sz w:val="28"/>
          <w:szCs w:val="28"/>
        </w:rPr>
        <w:t xml:space="preserve">8) </w:t>
      </w:r>
      <w:r w:rsidR="005C59CE" w:rsidRPr="005B4676">
        <w:rPr>
          <w:sz w:val="28"/>
          <w:szCs w:val="28"/>
        </w:rPr>
        <w:t xml:space="preserve">гербовое свидетельство о смерти; </w:t>
      </w:r>
    </w:p>
    <w:p w:rsidR="005C59CE" w:rsidRPr="005B4676" w:rsidRDefault="0084590F" w:rsidP="005C59C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C59CE">
        <w:rPr>
          <w:sz w:val="28"/>
          <w:szCs w:val="28"/>
        </w:rPr>
        <w:t xml:space="preserve">9) </w:t>
      </w:r>
      <w:r w:rsidR="005C59CE" w:rsidRPr="005B4676">
        <w:rPr>
          <w:sz w:val="28"/>
          <w:szCs w:val="28"/>
        </w:rPr>
        <w:t>справка о смерти для выплаты социального пособия на погребение;</w:t>
      </w:r>
    </w:p>
    <w:p w:rsidR="0024754B" w:rsidRDefault="0084590F" w:rsidP="005C59C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C59CE">
        <w:rPr>
          <w:sz w:val="28"/>
          <w:szCs w:val="28"/>
        </w:rPr>
        <w:t xml:space="preserve">10) </w:t>
      </w:r>
      <w:r w:rsidR="005C59CE" w:rsidRPr="005B4676">
        <w:rPr>
          <w:sz w:val="28"/>
          <w:szCs w:val="28"/>
        </w:rPr>
        <w:t>счет-заказ на похороны;</w:t>
      </w:r>
    </w:p>
    <w:p w:rsidR="005C59CE" w:rsidRPr="005B4676" w:rsidRDefault="0084590F" w:rsidP="005C59C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C59CE">
        <w:rPr>
          <w:sz w:val="28"/>
          <w:szCs w:val="28"/>
        </w:rPr>
        <w:t xml:space="preserve">11) </w:t>
      </w:r>
      <w:r w:rsidR="005C59CE" w:rsidRPr="005B4676">
        <w:rPr>
          <w:sz w:val="28"/>
          <w:szCs w:val="28"/>
        </w:rPr>
        <w:t>справка о захоронении;</w:t>
      </w:r>
    </w:p>
    <w:p w:rsidR="005C59CE" w:rsidRDefault="0084590F" w:rsidP="005C59C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C59CE">
        <w:rPr>
          <w:sz w:val="28"/>
          <w:szCs w:val="28"/>
        </w:rPr>
        <w:t>12) справка о кремации»</w:t>
      </w:r>
      <w:r w:rsidR="0024754B">
        <w:rPr>
          <w:sz w:val="28"/>
          <w:szCs w:val="28"/>
        </w:rPr>
        <w:t>.</w:t>
      </w:r>
    </w:p>
    <w:p w:rsidR="00B2011A" w:rsidRDefault="00B2011A" w:rsidP="00B20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Раздел 3 п.3.2. Положения изложить в новой редакции: «3.2. Погребение должно осуществляться в специально отведенных и оборудованных с этой целью местах.</w:t>
      </w:r>
    </w:p>
    <w:p w:rsidR="00B2011A" w:rsidRDefault="00B2011A" w:rsidP="00B2011A">
      <w:pPr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B2011A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proofErr w:type="gramStart"/>
      <w:r w:rsidRPr="00B2011A">
        <w:rPr>
          <w:rFonts w:eastAsiaTheme="minorHAnsi"/>
          <w:kern w:val="0"/>
          <w:sz w:val="28"/>
          <w:szCs w:val="28"/>
          <w:lang w:eastAsia="en-US"/>
        </w:rPr>
        <w:t xml:space="preserve">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r w:rsidRPr="00B2011A">
        <w:rPr>
          <w:rFonts w:eastAsiaTheme="minorHAnsi"/>
          <w:kern w:val="0"/>
          <w:sz w:val="28"/>
          <w:szCs w:val="28"/>
          <w:lang w:eastAsia="en-US"/>
        </w:rPr>
        <w:lastRenderedPageBreak/>
        <w:t>стенами скорби для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  <w:proofErr w:type="gramEnd"/>
      <w:r w:rsidRPr="00B2011A">
        <w:rPr>
          <w:rFonts w:eastAsiaTheme="minorHAnsi"/>
          <w:kern w:val="0"/>
          <w:sz w:val="28"/>
          <w:szCs w:val="28"/>
          <w:lang w:eastAsia="en-US"/>
        </w:rPr>
        <w:t xml:space="preserve"> Места погребения могут относиться к объектам, имеющим культурно-историческое значение</w:t>
      </w:r>
      <w:r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B2011A" w:rsidRDefault="00FC2D84" w:rsidP="00B20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Самовольное погребение в не отведенных, а также в специально отведенных для этого местах не допускается. К лицам, совершившим такие действия, применяются меры действующего административного или уголовного законодательства</w:t>
      </w:r>
      <w:r w:rsidR="00B2011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C59CE" w:rsidRDefault="005C59CE" w:rsidP="005C5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FC2D8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4754B">
        <w:rPr>
          <w:sz w:val="28"/>
          <w:szCs w:val="28"/>
        </w:rPr>
        <w:t>Р</w:t>
      </w:r>
      <w:r>
        <w:rPr>
          <w:sz w:val="28"/>
          <w:szCs w:val="28"/>
        </w:rPr>
        <w:t xml:space="preserve">аздел 3 п.3.3. Положения изложить в новой редакции: «3.3. Погребение рядом с ранее умершими при наличии на этом месте свободного участка земли или могилы ранее умершего близкого родственника либо ранее умершего супруга оговаривается в волеизъявлении умершего или определяется решением родственников (или иных близких к </w:t>
      </w:r>
      <w:proofErr w:type="gramStart"/>
      <w:r>
        <w:rPr>
          <w:sz w:val="28"/>
          <w:szCs w:val="28"/>
        </w:rPr>
        <w:t>умершему</w:t>
      </w:r>
      <w:proofErr w:type="gramEnd"/>
      <w:r>
        <w:rPr>
          <w:sz w:val="28"/>
          <w:szCs w:val="28"/>
        </w:rPr>
        <w:t xml:space="preserve"> лиц).  </w:t>
      </w:r>
      <w:proofErr w:type="gramStart"/>
      <w:r>
        <w:rPr>
          <w:sz w:val="28"/>
          <w:szCs w:val="28"/>
        </w:rPr>
        <w:t>В случае пожелания умершего быть погребенным на другом  указанном им месте (не рядом с ранее умершими), его волеизъявление  определяется специализированной службой по вопросам похоронного дела с учетом места смерти, наличия на указанном месте погребения свободного участка земли, возможности соблюдения санитарно - эпидемиологических норм, а также с учетом заслуг умершего перед обществом и государством.</w:t>
      </w:r>
      <w:proofErr w:type="gramEnd"/>
    </w:p>
    <w:p w:rsidR="004D5D45" w:rsidRPr="004D5D45" w:rsidRDefault="005C59CE" w:rsidP="004D5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45">
        <w:rPr>
          <w:rFonts w:ascii="Times New Roman" w:hAnsi="Times New Roman" w:cs="Times New Roman"/>
          <w:sz w:val="28"/>
          <w:szCs w:val="28"/>
        </w:rPr>
        <w:t xml:space="preserve">  Обязанности по содержанию и благоустройству мест захоронения, в том числе по ремонту надмогильных сооружений (надгробий) и оград, осуществляют лица, </w:t>
      </w:r>
      <w:r w:rsidR="004D5D45" w:rsidRPr="004D5D45">
        <w:rPr>
          <w:rFonts w:ascii="Times New Roman" w:hAnsi="Times New Roman" w:cs="Times New Roman"/>
          <w:sz w:val="28"/>
          <w:szCs w:val="28"/>
        </w:rPr>
        <w:t>взявш</w:t>
      </w:r>
      <w:r w:rsidR="004D5D45">
        <w:rPr>
          <w:rFonts w:ascii="Times New Roman" w:hAnsi="Times New Roman" w:cs="Times New Roman"/>
          <w:sz w:val="28"/>
          <w:szCs w:val="28"/>
        </w:rPr>
        <w:t>и</w:t>
      </w:r>
      <w:r w:rsidR="004D5D45" w:rsidRPr="004D5D45">
        <w:rPr>
          <w:rFonts w:ascii="Times New Roman" w:hAnsi="Times New Roman" w:cs="Times New Roman"/>
          <w:sz w:val="28"/>
          <w:szCs w:val="28"/>
        </w:rPr>
        <w:t>е на себя обязательство обеспечивать надлежащее содержание места захоронения и постоянный уход за ним.</w:t>
      </w:r>
    </w:p>
    <w:p w:rsidR="005C59CE" w:rsidRPr="009E0977" w:rsidRDefault="005C59CE" w:rsidP="005C59CE">
      <w:pPr>
        <w:jc w:val="both"/>
        <w:rPr>
          <w:sz w:val="28"/>
          <w:szCs w:val="28"/>
        </w:rPr>
      </w:pPr>
      <w:r>
        <w:t xml:space="preserve">             </w:t>
      </w:r>
      <w:r w:rsidRPr="009E0977">
        <w:rPr>
          <w:sz w:val="28"/>
          <w:szCs w:val="28"/>
        </w:rPr>
        <w:t>По поручению лиц,</w:t>
      </w:r>
      <w:r w:rsidR="004D5D45">
        <w:rPr>
          <w:sz w:val="28"/>
          <w:szCs w:val="28"/>
        </w:rPr>
        <w:t xml:space="preserve"> </w:t>
      </w:r>
      <w:r w:rsidR="004D5D45" w:rsidRPr="004D5D45">
        <w:rPr>
          <w:sz w:val="28"/>
          <w:szCs w:val="28"/>
        </w:rPr>
        <w:t>взявш</w:t>
      </w:r>
      <w:r w:rsidR="004D5D45">
        <w:rPr>
          <w:sz w:val="28"/>
          <w:szCs w:val="28"/>
        </w:rPr>
        <w:t>их</w:t>
      </w:r>
      <w:r w:rsidR="004D5D45" w:rsidRPr="004D5D45">
        <w:rPr>
          <w:sz w:val="28"/>
          <w:szCs w:val="28"/>
        </w:rPr>
        <w:t xml:space="preserve"> на себя обязательство обеспечивать надлежащее содержание места захоронения и постоянный уход за ним</w:t>
      </w:r>
      <w:r w:rsidR="004D5D45">
        <w:rPr>
          <w:sz w:val="28"/>
          <w:szCs w:val="28"/>
        </w:rPr>
        <w:t>,</w:t>
      </w:r>
      <w:r w:rsidRPr="009E0977">
        <w:rPr>
          <w:sz w:val="28"/>
          <w:szCs w:val="28"/>
        </w:rPr>
        <w:t xml:space="preserve">  данные мероприятия могут осуществляться на договорной основе администрациями кладбищ, специализированными службами по вопросам похоронного дела, иными юридическими лицами и индивидуальными предпринимателями, осуществляющими предпринимательскую деятельность без образования юридического лица (далее - хозяйствующие субъекты), гражданами</w:t>
      </w:r>
      <w:r w:rsidR="00A64534">
        <w:rPr>
          <w:sz w:val="28"/>
          <w:szCs w:val="28"/>
        </w:rPr>
        <w:t>».</w:t>
      </w:r>
    </w:p>
    <w:p w:rsidR="005C59CE" w:rsidRPr="009E0977" w:rsidRDefault="00A64534" w:rsidP="005C5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 Раздел 9 п. 9.2. изложить в новой редакции: </w:t>
      </w:r>
      <w:r w:rsidR="005C59CE">
        <w:rPr>
          <w:sz w:val="28"/>
          <w:szCs w:val="28"/>
        </w:rPr>
        <w:t xml:space="preserve">«9.2.  В случае нарушения посетителями п. 8.3.  настоящего Положения </w:t>
      </w:r>
      <w:r w:rsidR="005C59CE" w:rsidRPr="009E0977">
        <w:rPr>
          <w:sz w:val="28"/>
          <w:szCs w:val="28"/>
        </w:rPr>
        <w:t xml:space="preserve">они подвергаются административным взысканиям или денежным </w:t>
      </w:r>
      <w:r w:rsidR="005C59CE">
        <w:rPr>
          <w:sz w:val="28"/>
          <w:szCs w:val="28"/>
        </w:rPr>
        <w:t xml:space="preserve">штрафам в установленном </w:t>
      </w:r>
      <w:r w:rsidR="007D446C">
        <w:rPr>
          <w:sz w:val="28"/>
          <w:szCs w:val="28"/>
        </w:rPr>
        <w:t xml:space="preserve">Законом </w:t>
      </w:r>
      <w:r w:rsidR="005C59CE">
        <w:rPr>
          <w:sz w:val="28"/>
          <w:szCs w:val="28"/>
        </w:rPr>
        <w:t>порядке».</w:t>
      </w:r>
    </w:p>
    <w:p w:rsidR="00803F19" w:rsidRDefault="00803F19" w:rsidP="00803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Положения возложить на комиссию по собственности и развитию инфраструктуры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803F19" w:rsidRDefault="00803F19" w:rsidP="00845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силу со дня опубликования в газете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вестник».</w:t>
      </w:r>
    </w:p>
    <w:p w:rsidR="0084590F" w:rsidRDefault="0084590F" w:rsidP="0084590F">
      <w:pPr>
        <w:jc w:val="both"/>
        <w:rPr>
          <w:sz w:val="28"/>
          <w:szCs w:val="28"/>
        </w:rPr>
      </w:pPr>
    </w:p>
    <w:p w:rsidR="00803F19" w:rsidRDefault="00803F19" w:rsidP="00803F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                                  Н.Б. Ермакова</w:t>
      </w:r>
    </w:p>
    <w:p w:rsidR="0024754B" w:rsidRDefault="00803F19" w:rsidP="008459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sectPr w:rsidR="0024754B" w:rsidSect="0024754B">
      <w:pgSz w:w="11907" w:h="16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BF4"/>
    <w:rsid w:val="002207F5"/>
    <w:rsid w:val="0024754B"/>
    <w:rsid w:val="00294FD7"/>
    <w:rsid w:val="003C7F64"/>
    <w:rsid w:val="00407F0C"/>
    <w:rsid w:val="004D5D45"/>
    <w:rsid w:val="005B4676"/>
    <w:rsid w:val="005C59CE"/>
    <w:rsid w:val="006110AD"/>
    <w:rsid w:val="006F78E7"/>
    <w:rsid w:val="00720CBE"/>
    <w:rsid w:val="007D446C"/>
    <w:rsid w:val="00803F19"/>
    <w:rsid w:val="008252EF"/>
    <w:rsid w:val="0084590F"/>
    <w:rsid w:val="00910266"/>
    <w:rsid w:val="00965870"/>
    <w:rsid w:val="009E0977"/>
    <w:rsid w:val="009E4D12"/>
    <w:rsid w:val="00A05562"/>
    <w:rsid w:val="00A62DA4"/>
    <w:rsid w:val="00A64534"/>
    <w:rsid w:val="00B2011A"/>
    <w:rsid w:val="00DB3BF4"/>
    <w:rsid w:val="00E45527"/>
    <w:rsid w:val="00FC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F4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F0C"/>
    <w:pPr>
      <w:ind w:left="720"/>
      <w:contextualSpacing/>
    </w:pPr>
  </w:style>
  <w:style w:type="paragraph" w:customStyle="1" w:styleId="ConsPlusNormal">
    <w:name w:val="ConsPlusNormal"/>
    <w:rsid w:val="004D5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9</cp:revision>
  <cp:lastPrinted>2015-02-06T07:45:00Z</cp:lastPrinted>
  <dcterms:created xsi:type="dcterms:W3CDTF">2015-02-02T13:15:00Z</dcterms:created>
  <dcterms:modified xsi:type="dcterms:W3CDTF">2015-02-11T13:59:00Z</dcterms:modified>
</cp:coreProperties>
</file>